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9B11" w14:textId="77777777" w:rsidR="008F0829" w:rsidRPr="00127AEF" w:rsidRDefault="008F0829" w:rsidP="00567195">
      <w:pPr>
        <w:jc w:val="center"/>
        <w:rPr>
          <w:rFonts w:ascii="Ravie" w:hAnsi="Ravie"/>
          <w:color w:val="33CC33"/>
          <w:sz w:val="24"/>
          <w:szCs w:val="24"/>
        </w:rPr>
      </w:pPr>
      <w:r w:rsidRPr="00127AEF">
        <w:rPr>
          <w:rFonts w:ascii="Ravie" w:hAnsi="Ravie"/>
          <w:color w:val="33CC33"/>
          <w:sz w:val="24"/>
          <w:szCs w:val="24"/>
        </w:rPr>
        <w:t>RÁKOSMENTI</w:t>
      </w:r>
    </w:p>
    <w:p w14:paraId="7316E770" w14:textId="77777777" w:rsidR="008F0829" w:rsidRPr="00127AEF" w:rsidRDefault="008F0829" w:rsidP="00567195">
      <w:pPr>
        <w:jc w:val="center"/>
        <w:rPr>
          <w:rFonts w:ascii="Ravie" w:hAnsi="Ravie"/>
          <w:color w:val="33CC33"/>
          <w:sz w:val="24"/>
          <w:szCs w:val="24"/>
        </w:rPr>
      </w:pPr>
      <w:r w:rsidRPr="00127AEF">
        <w:rPr>
          <w:rFonts w:ascii="Ravie" w:hAnsi="Ravie"/>
          <w:noProof/>
          <w:sz w:val="24"/>
          <w:szCs w:val="24"/>
          <w:lang w:eastAsia="hu-HU"/>
        </w:rPr>
        <w:drawing>
          <wp:anchor distT="0" distB="0" distL="114935" distR="114935" simplePos="0" relativeHeight="251684864" behindDoc="1" locked="0" layoutInCell="1" allowOverlap="1" wp14:anchorId="35575B40" wp14:editId="735484E2">
            <wp:simplePos x="0" y="0"/>
            <wp:positionH relativeFrom="column">
              <wp:posOffset>4930775</wp:posOffset>
            </wp:positionH>
            <wp:positionV relativeFrom="paragraph">
              <wp:posOffset>8255</wp:posOffset>
            </wp:positionV>
            <wp:extent cx="784860" cy="918210"/>
            <wp:effectExtent l="0" t="0" r="0" b="0"/>
            <wp:wrapNone/>
            <wp:docPr id="1"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918210"/>
                    </a:xfrm>
                    <a:prstGeom prst="rect">
                      <a:avLst/>
                    </a:prstGeom>
                    <a:solidFill>
                      <a:srgbClr val="FFFFFF"/>
                    </a:solidFill>
                    <a:ln>
                      <a:noFill/>
                    </a:ln>
                  </pic:spPr>
                </pic:pic>
              </a:graphicData>
            </a:graphic>
          </wp:anchor>
        </w:drawing>
      </w:r>
      <w:r w:rsidRPr="00127AEF">
        <w:rPr>
          <w:rFonts w:ascii="Ravie" w:hAnsi="Ravie"/>
          <w:noProof/>
          <w:sz w:val="24"/>
          <w:szCs w:val="24"/>
          <w:lang w:eastAsia="hu-HU"/>
        </w:rPr>
        <w:drawing>
          <wp:anchor distT="0" distB="0" distL="114935" distR="114935" simplePos="0" relativeHeight="251685888" behindDoc="1" locked="0" layoutInCell="1" allowOverlap="1" wp14:anchorId="0C7ABBC1" wp14:editId="5B819315">
            <wp:simplePos x="0" y="0"/>
            <wp:positionH relativeFrom="column">
              <wp:posOffset>76200</wp:posOffset>
            </wp:positionH>
            <wp:positionV relativeFrom="paragraph">
              <wp:posOffset>-7620</wp:posOffset>
            </wp:positionV>
            <wp:extent cx="807720" cy="943610"/>
            <wp:effectExtent l="0" t="0" r="0" b="8890"/>
            <wp:wrapNone/>
            <wp:docPr id="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943610"/>
                    </a:xfrm>
                    <a:prstGeom prst="rect">
                      <a:avLst/>
                    </a:prstGeom>
                    <a:solidFill>
                      <a:srgbClr val="FFFFFF"/>
                    </a:solidFill>
                    <a:ln>
                      <a:noFill/>
                    </a:ln>
                  </pic:spPr>
                </pic:pic>
              </a:graphicData>
            </a:graphic>
          </wp:anchor>
        </w:drawing>
      </w:r>
      <w:r w:rsidRPr="00127AEF">
        <w:rPr>
          <w:rFonts w:ascii="Ravie" w:hAnsi="Ravie"/>
          <w:color w:val="33CC33"/>
          <w:sz w:val="24"/>
          <w:szCs w:val="24"/>
        </w:rPr>
        <w:t>ÖSSZEFOGÁS ÓVODA</w:t>
      </w:r>
    </w:p>
    <w:p w14:paraId="50B9B517" w14:textId="77777777" w:rsidR="008F0829" w:rsidRPr="00127AEF" w:rsidRDefault="008F0829" w:rsidP="00567195">
      <w:pPr>
        <w:jc w:val="center"/>
        <w:rPr>
          <w:rFonts w:ascii="Ravie" w:hAnsi="Ravie"/>
          <w:color w:val="666633"/>
          <w:sz w:val="24"/>
          <w:szCs w:val="24"/>
        </w:rPr>
      </w:pPr>
      <w:r w:rsidRPr="00127AEF">
        <w:rPr>
          <w:rFonts w:ascii="Ravie" w:hAnsi="Ravie"/>
          <w:b/>
          <w:color w:val="666633"/>
          <w:sz w:val="24"/>
          <w:szCs w:val="24"/>
        </w:rPr>
        <w:t>1173</w:t>
      </w:r>
      <w:r w:rsidRPr="00127AEF">
        <w:rPr>
          <w:rFonts w:ascii="Ravie" w:hAnsi="Ravie"/>
          <w:color w:val="666633"/>
          <w:sz w:val="24"/>
          <w:szCs w:val="24"/>
        </w:rPr>
        <w:t xml:space="preserve"> Budapest, Lázár Deák u. 15-17.</w:t>
      </w:r>
    </w:p>
    <w:p w14:paraId="7F650181" w14:textId="77777777" w:rsidR="008F0829" w:rsidRPr="00127AEF" w:rsidRDefault="008F0829" w:rsidP="00567195">
      <w:pPr>
        <w:ind w:firstLine="708"/>
        <w:jc w:val="center"/>
        <w:rPr>
          <w:rFonts w:ascii="Ravie" w:hAnsi="Ravie"/>
          <w:color w:val="666633"/>
          <w:sz w:val="24"/>
          <w:szCs w:val="24"/>
        </w:rPr>
      </w:pPr>
      <w:r w:rsidRPr="00127AEF">
        <w:rPr>
          <w:rFonts w:ascii="Ravie" w:hAnsi="Ravie"/>
          <w:color w:val="666633"/>
          <w:sz w:val="24"/>
          <w:szCs w:val="24"/>
        </w:rPr>
        <w:t>Tel.: 06-1-257-0056</w:t>
      </w:r>
    </w:p>
    <w:p w14:paraId="60F79D02" w14:textId="77777777" w:rsidR="008F0829" w:rsidRPr="00127AEF" w:rsidRDefault="008F0829" w:rsidP="00567195">
      <w:pPr>
        <w:jc w:val="center"/>
        <w:rPr>
          <w:rFonts w:ascii="Ravie" w:hAnsi="Ravie"/>
          <w:color w:val="666633"/>
          <w:sz w:val="24"/>
          <w:szCs w:val="24"/>
        </w:rPr>
      </w:pPr>
      <w:r w:rsidRPr="00127AEF">
        <w:rPr>
          <w:rFonts w:ascii="Ravie" w:hAnsi="Ravie"/>
          <w:color w:val="666633"/>
          <w:sz w:val="24"/>
          <w:szCs w:val="24"/>
        </w:rPr>
        <w:t xml:space="preserve">e-mail: </w:t>
      </w:r>
      <w:hyperlink r:id="rId10" w:history="1">
        <w:r w:rsidRPr="00127AEF">
          <w:rPr>
            <w:rStyle w:val="Hiperhivatkozs"/>
            <w:rFonts w:ascii="Ravie" w:eastAsiaTheme="majorEastAsia" w:hAnsi="Ravie"/>
            <w:sz w:val="24"/>
            <w:szCs w:val="24"/>
          </w:rPr>
          <w:t>ovodavezeto@osszefogasovi.hu</w:t>
        </w:r>
      </w:hyperlink>
      <w:r w:rsidRPr="00127AEF">
        <w:rPr>
          <w:rFonts w:ascii="Ravie" w:hAnsi="Ravie"/>
          <w:color w:val="666633"/>
          <w:sz w:val="24"/>
          <w:szCs w:val="24"/>
        </w:rPr>
        <w:t xml:space="preserve">, </w:t>
      </w:r>
    </w:p>
    <w:p w14:paraId="164F4C57" w14:textId="77777777" w:rsidR="008F0829" w:rsidRPr="00127AEF" w:rsidRDefault="008F0829" w:rsidP="00ED3906">
      <w:pPr>
        <w:pBdr>
          <w:bottom w:val="single" w:sz="4" w:space="1" w:color="auto"/>
        </w:pBdr>
        <w:jc w:val="center"/>
        <w:rPr>
          <w:rFonts w:ascii="Ravie" w:hAnsi="Ravie"/>
          <w:color w:val="666633"/>
          <w:sz w:val="24"/>
          <w:szCs w:val="24"/>
        </w:rPr>
      </w:pPr>
      <w:r w:rsidRPr="00127AEF">
        <w:rPr>
          <w:rFonts w:ascii="Ravie" w:hAnsi="Ravie"/>
          <w:color w:val="666633"/>
          <w:sz w:val="24"/>
          <w:szCs w:val="24"/>
        </w:rPr>
        <w:t>www.osszefoogasovi.hu</w:t>
      </w:r>
    </w:p>
    <w:p w14:paraId="7B306DAF" w14:textId="77777777" w:rsidR="008F0829" w:rsidRPr="00127AEF" w:rsidRDefault="008F0829" w:rsidP="00567195">
      <w:pPr>
        <w:jc w:val="both"/>
        <w:rPr>
          <w:rFonts w:ascii="Ravie" w:hAnsi="Ravie"/>
          <w:sz w:val="24"/>
          <w:szCs w:val="24"/>
        </w:rPr>
      </w:pPr>
    </w:p>
    <w:p w14:paraId="0BECC8BD" w14:textId="77777777" w:rsidR="008F0829" w:rsidRPr="00127AEF" w:rsidRDefault="008F0829" w:rsidP="00567195">
      <w:pPr>
        <w:rPr>
          <w:rFonts w:ascii="Ravie" w:hAnsi="Ravie"/>
          <w:sz w:val="24"/>
          <w:szCs w:val="24"/>
        </w:rPr>
      </w:pPr>
    </w:p>
    <w:p w14:paraId="15DDBF5F" w14:textId="77777777" w:rsidR="008F0829" w:rsidRPr="00127AEF" w:rsidRDefault="008F0829" w:rsidP="00567195">
      <w:pPr>
        <w:rPr>
          <w:rFonts w:ascii="Ravie" w:hAnsi="Ravie"/>
          <w:sz w:val="24"/>
          <w:szCs w:val="24"/>
        </w:rPr>
      </w:pPr>
    </w:p>
    <w:p w14:paraId="770368A4" w14:textId="77777777" w:rsidR="008F0829" w:rsidRPr="00127AEF" w:rsidRDefault="008F0829" w:rsidP="00567195">
      <w:pPr>
        <w:rPr>
          <w:rFonts w:ascii="Ravie" w:hAnsi="Ravie"/>
          <w:sz w:val="24"/>
          <w:szCs w:val="24"/>
        </w:rPr>
      </w:pPr>
    </w:p>
    <w:p w14:paraId="206865C8" w14:textId="77777777" w:rsidR="008F0829" w:rsidRPr="00127AEF" w:rsidRDefault="008F0829" w:rsidP="00567195">
      <w:pPr>
        <w:rPr>
          <w:rFonts w:ascii="Ravie" w:hAnsi="Ravie"/>
          <w:sz w:val="24"/>
          <w:szCs w:val="24"/>
        </w:rPr>
      </w:pPr>
    </w:p>
    <w:p w14:paraId="60156D64" w14:textId="77777777" w:rsidR="008F0829" w:rsidRPr="00127AEF" w:rsidRDefault="008F0829" w:rsidP="00567195">
      <w:pPr>
        <w:rPr>
          <w:rFonts w:ascii="Ravie" w:hAnsi="Ravie"/>
          <w:sz w:val="24"/>
          <w:szCs w:val="24"/>
        </w:rPr>
      </w:pPr>
    </w:p>
    <w:p w14:paraId="0E109945" w14:textId="77777777" w:rsidR="008F0829" w:rsidRPr="00127AEF" w:rsidRDefault="008F0829" w:rsidP="00567195">
      <w:pPr>
        <w:rPr>
          <w:rFonts w:ascii="Ravie" w:hAnsi="Ravie"/>
          <w:color w:val="4F6228" w:themeColor="accent3" w:themeShade="80"/>
          <w:sz w:val="24"/>
          <w:szCs w:val="24"/>
        </w:rPr>
      </w:pPr>
    </w:p>
    <w:p w14:paraId="2DD49487" w14:textId="77777777" w:rsidR="008F0829" w:rsidRPr="00ED3906" w:rsidRDefault="008F0829" w:rsidP="00127AEF">
      <w:pPr>
        <w:jc w:val="center"/>
        <w:rPr>
          <w:rFonts w:ascii="Ravie" w:hAnsi="Ravie"/>
          <w:color w:val="4F6228" w:themeColor="accent3" w:themeShade="80"/>
          <w:sz w:val="48"/>
          <w:szCs w:val="48"/>
        </w:rPr>
      </w:pPr>
      <w:r w:rsidRPr="00ED3906">
        <w:rPr>
          <w:rFonts w:ascii="Ravie" w:hAnsi="Ravie"/>
          <w:color w:val="4F6228" w:themeColor="accent3" w:themeShade="80"/>
          <w:sz w:val="48"/>
          <w:szCs w:val="48"/>
        </w:rPr>
        <w:t>SZERVEZETI ÉS M</w:t>
      </w:r>
      <w:r w:rsidRPr="00ED3906">
        <w:rPr>
          <w:color w:val="4F6228" w:themeColor="accent3" w:themeShade="80"/>
          <w:sz w:val="48"/>
          <w:szCs w:val="48"/>
        </w:rPr>
        <w:t>Ű</w:t>
      </w:r>
      <w:r w:rsidRPr="00ED3906">
        <w:rPr>
          <w:rFonts w:ascii="Ravie" w:hAnsi="Ravie"/>
          <w:color w:val="4F6228" w:themeColor="accent3" w:themeShade="80"/>
          <w:sz w:val="48"/>
          <w:szCs w:val="48"/>
        </w:rPr>
        <w:t>K</w:t>
      </w:r>
      <w:r w:rsidRPr="00ED3906">
        <w:rPr>
          <w:rFonts w:ascii="Ravie" w:hAnsi="Ravie" w:cs="Ravie"/>
          <w:color w:val="4F6228" w:themeColor="accent3" w:themeShade="80"/>
          <w:sz w:val="48"/>
          <w:szCs w:val="48"/>
        </w:rPr>
        <w:t>Ö</w:t>
      </w:r>
      <w:r w:rsidRPr="00ED3906">
        <w:rPr>
          <w:rFonts w:ascii="Ravie" w:hAnsi="Ravie"/>
          <w:color w:val="4F6228" w:themeColor="accent3" w:themeShade="80"/>
          <w:sz w:val="48"/>
          <w:szCs w:val="48"/>
        </w:rPr>
        <w:t>D</w:t>
      </w:r>
      <w:r w:rsidRPr="00ED3906">
        <w:rPr>
          <w:rFonts w:ascii="Ravie" w:hAnsi="Ravie" w:cs="Ravie"/>
          <w:color w:val="4F6228" w:themeColor="accent3" w:themeShade="80"/>
          <w:sz w:val="48"/>
          <w:szCs w:val="48"/>
        </w:rPr>
        <w:t>É</w:t>
      </w:r>
      <w:r w:rsidRPr="00ED3906">
        <w:rPr>
          <w:rFonts w:ascii="Ravie" w:hAnsi="Ravie"/>
          <w:color w:val="4F6228" w:themeColor="accent3" w:themeShade="80"/>
          <w:sz w:val="48"/>
          <w:szCs w:val="48"/>
        </w:rPr>
        <w:t>SI SZAB</w:t>
      </w:r>
      <w:r w:rsidRPr="00ED3906">
        <w:rPr>
          <w:rFonts w:ascii="Ravie" w:hAnsi="Ravie" w:cs="Ravie"/>
          <w:color w:val="4F6228" w:themeColor="accent3" w:themeShade="80"/>
          <w:sz w:val="48"/>
          <w:szCs w:val="48"/>
        </w:rPr>
        <w:t>Á</w:t>
      </w:r>
      <w:r w:rsidRPr="00ED3906">
        <w:rPr>
          <w:rFonts w:ascii="Ravie" w:hAnsi="Ravie"/>
          <w:color w:val="4F6228" w:themeColor="accent3" w:themeShade="80"/>
          <w:sz w:val="48"/>
          <w:szCs w:val="48"/>
        </w:rPr>
        <w:t>LYZAT</w:t>
      </w:r>
    </w:p>
    <w:p w14:paraId="4F52DC2E" w14:textId="77777777" w:rsidR="008F0829" w:rsidRPr="00127AEF" w:rsidRDefault="008F0829" w:rsidP="00567195">
      <w:pPr>
        <w:rPr>
          <w:rFonts w:ascii="Ravie" w:hAnsi="Ravie"/>
          <w:color w:val="4F6228" w:themeColor="accent3" w:themeShade="80"/>
          <w:sz w:val="24"/>
          <w:szCs w:val="24"/>
        </w:rPr>
      </w:pPr>
    </w:p>
    <w:p w14:paraId="38D5A215" w14:textId="77777777" w:rsidR="008F0829" w:rsidRPr="00127AEF" w:rsidRDefault="008F0829" w:rsidP="00567195">
      <w:pPr>
        <w:rPr>
          <w:rFonts w:ascii="Ravie" w:hAnsi="Ravie"/>
          <w:color w:val="4F6228" w:themeColor="accent3" w:themeShade="80"/>
          <w:sz w:val="24"/>
          <w:szCs w:val="24"/>
        </w:rPr>
      </w:pPr>
    </w:p>
    <w:p w14:paraId="76B7E381" w14:textId="77777777" w:rsidR="008F0829" w:rsidRPr="00127AEF" w:rsidRDefault="008F0829" w:rsidP="00567195">
      <w:pPr>
        <w:rPr>
          <w:rFonts w:ascii="Ravie" w:hAnsi="Ravie"/>
          <w:color w:val="4F6228" w:themeColor="accent3" w:themeShade="80"/>
          <w:sz w:val="24"/>
          <w:szCs w:val="24"/>
        </w:rPr>
      </w:pPr>
    </w:p>
    <w:p w14:paraId="079FD0F1" w14:textId="77777777" w:rsidR="008F0829" w:rsidRPr="00127AEF" w:rsidRDefault="008F0829" w:rsidP="00567195">
      <w:pPr>
        <w:rPr>
          <w:rFonts w:ascii="Ravie" w:hAnsi="Ravie"/>
          <w:color w:val="4F6228" w:themeColor="accent3" w:themeShade="80"/>
          <w:sz w:val="24"/>
          <w:szCs w:val="24"/>
        </w:rPr>
      </w:pPr>
    </w:p>
    <w:p w14:paraId="191F5172" w14:textId="77777777" w:rsidR="008F0829" w:rsidRPr="00127AEF" w:rsidRDefault="008F0829" w:rsidP="00567195">
      <w:pPr>
        <w:rPr>
          <w:rFonts w:ascii="Ravie" w:hAnsi="Ravie"/>
          <w:color w:val="4F6228" w:themeColor="accent3" w:themeShade="80"/>
          <w:sz w:val="24"/>
          <w:szCs w:val="24"/>
        </w:rPr>
      </w:pPr>
    </w:p>
    <w:p w14:paraId="6184361D" w14:textId="77777777" w:rsidR="008F0829" w:rsidRPr="00127AEF" w:rsidRDefault="008F0829" w:rsidP="00567195">
      <w:pPr>
        <w:rPr>
          <w:rFonts w:ascii="Ravie" w:hAnsi="Ravie"/>
          <w:color w:val="4F6228" w:themeColor="accent3" w:themeShade="80"/>
          <w:sz w:val="24"/>
          <w:szCs w:val="24"/>
        </w:rPr>
      </w:pPr>
    </w:p>
    <w:p w14:paraId="281CDD1D" w14:textId="77777777" w:rsidR="008F0829" w:rsidRPr="00127AEF" w:rsidRDefault="008F0829" w:rsidP="00567195">
      <w:pPr>
        <w:rPr>
          <w:rFonts w:ascii="Ravie" w:hAnsi="Ravie"/>
          <w:color w:val="4F6228" w:themeColor="accent3" w:themeShade="80"/>
          <w:sz w:val="24"/>
          <w:szCs w:val="24"/>
        </w:rPr>
      </w:pPr>
    </w:p>
    <w:p w14:paraId="765B6E8F" w14:textId="77777777" w:rsidR="008F0829" w:rsidRPr="00127AEF" w:rsidRDefault="008F0829" w:rsidP="00567195">
      <w:pPr>
        <w:rPr>
          <w:rFonts w:ascii="Ravie" w:hAnsi="Ravie"/>
          <w:color w:val="4F6228" w:themeColor="accent3" w:themeShade="80"/>
          <w:sz w:val="24"/>
          <w:szCs w:val="24"/>
        </w:rPr>
      </w:pPr>
    </w:p>
    <w:p w14:paraId="2CAD59AA" w14:textId="77777777" w:rsidR="008F0829" w:rsidRPr="00127AEF" w:rsidRDefault="008F0829" w:rsidP="00567195">
      <w:pPr>
        <w:rPr>
          <w:rFonts w:ascii="Ravie" w:hAnsi="Ravie"/>
          <w:color w:val="4F6228" w:themeColor="accent3" w:themeShade="80"/>
          <w:sz w:val="24"/>
          <w:szCs w:val="24"/>
        </w:rPr>
      </w:pPr>
    </w:p>
    <w:p w14:paraId="11559006" w14:textId="77777777" w:rsidR="008F0829" w:rsidRPr="00127AEF" w:rsidRDefault="008F0829" w:rsidP="00567195">
      <w:pPr>
        <w:rPr>
          <w:rFonts w:ascii="Ravie" w:hAnsi="Ravie"/>
          <w:color w:val="4F6228" w:themeColor="accent3" w:themeShade="80"/>
          <w:sz w:val="24"/>
          <w:szCs w:val="24"/>
        </w:rPr>
      </w:pPr>
    </w:p>
    <w:p w14:paraId="1A82F1AD" w14:textId="77777777" w:rsidR="008F0829" w:rsidRPr="00127AEF" w:rsidRDefault="008F0829" w:rsidP="00567195">
      <w:pPr>
        <w:rPr>
          <w:rFonts w:ascii="Ravie" w:hAnsi="Ravie"/>
          <w:color w:val="4F6228" w:themeColor="accent3" w:themeShade="80"/>
          <w:sz w:val="24"/>
          <w:szCs w:val="24"/>
        </w:rPr>
      </w:pPr>
    </w:p>
    <w:p w14:paraId="2C7E35DE" w14:textId="77777777" w:rsidR="008F0829" w:rsidRPr="00127AEF" w:rsidRDefault="008F0829" w:rsidP="00567195">
      <w:pPr>
        <w:rPr>
          <w:rFonts w:ascii="Ravie" w:hAnsi="Ravie"/>
          <w:color w:val="4F6228" w:themeColor="accent3" w:themeShade="80"/>
          <w:sz w:val="24"/>
          <w:szCs w:val="24"/>
        </w:rPr>
      </w:pPr>
    </w:p>
    <w:p w14:paraId="00E54C16" w14:textId="40F02627" w:rsidR="008F0829" w:rsidRPr="00ED3906" w:rsidRDefault="002A11C6" w:rsidP="00567195">
      <w:pPr>
        <w:rPr>
          <w:color w:val="4F6228" w:themeColor="accent3" w:themeShade="80"/>
          <w:sz w:val="24"/>
          <w:szCs w:val="24"/>
        </w:rPr>
      </w:pPr>
      <w:r w:rsidRPr="00ED3906">
        <w:rPr>
          <w:color w:val="4F6228" w:themeColor="accent3" w:themeShade="80"/>
          <w:sz w:val="24"/>
          <w:szCs w:val="24"/>
        </w:rPr>
        <w:t>Érvényes: 20</w:t>
      </w:r>
      <w:r w:rsidR="00F46421" w:rsidRPr="00ED3906">
        <w:rPr>
          <w:color w:val="4F6228" w:themeColor="accent3" w:themeShade="80"/>
          <w:sz w:val="24"/>
          <w:szCs w:val="24"/>
        </w:rPr>
        <w:t>2</w:t>
      </w:r>
      <w:r w:rsidR="005061CC">
        <w:rPr>
          <w:color w:val="4F6228" w:themeColor="accent3" w:themeShade="80"/>
          <w:sz w:val="24"/>
          <w:szCs w:val="24"/>
        </w:rPr>
        <w:t>4</w:t>
      </w:r>
      <w:r w:rsidRPr="00ED3906">
        <w:rPr>
          <w:color w:val="4F6228" w:themeColor="accent3" w:themeShade="80"/>
          <w:sz w:val="24"/>
          <w:szCs w:val="24"/>
        </w:rPr>
        <w:t xml:space="preserve">. </w:t>
      </w:r>
      <w:r w:rsidR="005061CC">
        <w:rPr>
          <w:color w:val="4F6228" w:themeColor="accent3" w:themeShade="80"/>
          <w:sz w:val="24"/>
          <w:szCs w:val="24"/>
        </w:rPr>
        <w:t>01</w:t>
      </w:r>
      <w:r w:rsidRPr="00ED3906">
        <w:rPr>
          <w:color w:val="4F6228" w:themeColor="accent3" w:themeShade="80"/>
          <w:sz w:val="24"/>
          <w:szCs w:val="24"/>
        </w:rPr>
        <w:t xml:space="preserve"> </w:t>
      </w:r>
      <w:r w:rsidR="005061CC">
        <w:rPr>
          <w:color w:val="4F6228" w:themeColor="accent3" w:themeShade="80"/>
          <w:sz w:val="24"/>
          <w:szCs w:val="24"/>
        </w:rPr>
        <w:t>01</w:t>
      </w:r>
      <w:r w:rsidRPr="00ED3906">
        <w:rPr>
          <w:color w:val="4F6228" w:themeColor="accent3" w:themeShade="80"/>
          <w:sz w:val="24"/>
          <w:szCs w:val="24"/>
        </w:rPr>
        <w:t>.-től visszavonásig</w:t>
      </w:r>
    </w:p>
    <w:p w14:paraId="77A49193" w14:textId="77777777" w:rsidR="008F0829" w:rsidRPr="00ED3906" w:rsidRDefault="008F0829" w:rsidP="00567195">
      <w:pPr>
        <w:rPr>
          <w:color w:val="4F6228" w:themeColor="accent3" w:themeShade="80"/>
          <w:sz w:val="24"/>
          <w:szCs w:val="24"/>
        </w:rPr>
      </w:pPr>
    </w:p>
    <w:p w14:paraId="7F71AD56" w14:textId="77777777" w:rsidR="008F0829" w:rsidRPr="00ED3906" w:rsidRDefault="008F0829" w:rsidP="00567195">
      <w:pPr>
        <w:rPr>
          <w:color w:val="4F6228" w:themeColor="accent3" w:themeShade="80"/>
          <w:sz w:val="24"/>
          <w:szCs w:val="24"/>
        </w:rPr>
      </w:pPr>
    </w:p>
    <w:p w14:paraId="4713A810" w14:textId="77777777" w:rsidR="008F0829" w:rsidRPr="00ED3906" w:rsidRDefault="008F0829" w:rsidP="00567195">
      <w:pPr>
        <w:rPr>
          <w:color w:val="4F6228" w:themeColor="accent3" w:themeShade="80"/>
          <w:sz w:val="24"/>
          <w:szCs w:val="24"/>
        </w:rPr>
      </w:pPr>
    </w:p>
    <w:p w14:paraId="58235656" w14:textId="57DA1562" w:rsidR="008F0829" w:rsidRPr="00ED3906" w:rsidRDefault="004A0887" w:rsidP="00567195">
      <w:pPr>
        <w:ind w:firstLine="5103"/>
        <w:rPr>
          <w:color w:val="4F6228" w:themeColor="accent3" w:themeShade="80"/>
          <w:sz w:val="24"/>
          <w:szCs w:val="24"/>
        </w:rPr>
      </w:pPr>
      <w:r>
        <w:rPr>
          <w:color w:val="4F6228" w:themeColor="accent3" w:themeShade="80"/>
          <w:sz w:val="24"/>
          <w:szCs w:val="24"/>
        </w:rPr>
        <w:t xml:space="preserve">       </w:t>
      </w:r>
      <w:r w:rsidR="008F0829" w:rsidRPr="00ED3906">
        <w:rPr>
          <w:color w:val="4F6228" w:themeColor="accent3" w:themeShade="80"/>
          <w:sz w:val="24"/>
          <w:szCs w:val="24"/>
        </w:rPr>
        <w:t xml:space="preserve">Készítette: </w:t>
      </w:r>
    </w:p>
    <w:p w14:paraId="5EB409FE" w14:textId="77777777" w:rsidR="008F0829" w:rsidRPr="00ED3906" w:rsidRDefault="008F0829" w:rsidP="00567195">
      <w:pPr>
        <w:ind w:firstLine="5103"/>
        <w:rPr>
          <w:color w:val="4F6228" w:themeColor="accent3" w:themeShade="80"/>
          <w:sz w:val="24"/>
          <w:szCs w:val="24"/>
        </w:rPr>
      </w:pPr>
      <w:r w:rsidRPr="00ED3906">
        <w:rPr>
          <w:color w:val="4F6228" w:themeColor="accent3" w:themeShade="80"/>
          <w:sz w:val="24"/>
          <w:szCs w:val="24"/>
        </w:rPr>
        <w:t xml:space="preserve">Pappné </w:t>
      </w:r>
      <w:r w:rsidR="006C6908" w:rsidRPr="00ED3906">
        <w:rPr>
          <w:color w:val="4F6228" w:themeColor="accent3" w:themeShade="80"/>
          <w:sz w:val="24"/>
          <w:szCs w:val="24"/>
        </w:rPr>
        <w:t>Veszprémi</w:t>
      </w:r>
      <w:r w:rsidRPr="00ED3906">
        <w:rPr>
          <w:color w:val="4F6228" w:themeColor="accent3" w:themeShade="80"/>
          <w:sz w:val="24"/>
          <w:szCs w:val="24"/>
        </w:rPr>
        <w:t xml:space="preserve"> Júlia</w:t>
      </w:r>
    </w:p>
    <w:p w14:paraId="3BF02C91" w14:textId="060DBB60" w:rsidR="008F0829" w:rsidRPr="00ED3906" w:rsidRDefault="004A0887" w:rsidP="00567195">
      <w:pPr>
        <w:ind w:firstLine="5103"/>
        <w:rPr>
          <w:color w:val="4F6228" w:themeColor="accent3" w:themeShade="80"/>
          <w:sz w:val="24"/>
          <w:szCs w:val="24"/>
        </w:rPr>
      </w:pPr>
      <w:r>
        <w:rPr>
          <w:color w:val="4F6228" w:themeColor="accent3" w:themeShade="80"/>
          <w:sz w:val="24"/>
          <w:szCs w:val="24"/>
        </w:rPr>
        <w:t xml:space="preserve">       </w:t>
      </w:r>
      <w:r w:rsidR="008F0829" w:rsidRPr="00ED3906">
        <w:rPr>
          <w:color w:val="4F6228" w:themeColor="accent3" w:themeShade="80"/>
          <w:sz w:val="24"/>
          <w:szCs w:val="24"/>
        </w:rPr>
        <w:t>i</w:t>
      </w:r>
      <w:r w:rsidR="000C73AB">
        <w:rPr>
          <w:color w:val="4F6228" w:themeColor="accent3" w:themeShade="80"/>
          <w:sz w:val="24"/>
          <w:szCs w:val="24"/>
        </w:rPr>
        <w:t>gazgató</w:t>
      </w:r>
    </w:p>
    <w:p w14:paraId="07EA819C" w14:textId="77777777" w:rsidR="008F0829" w:rsidRPr="00ED3906" w:rsidRDefault="008F0829" w:rsidP="00567195">
      <w:pPr>
        <w:spacing w:after="200"/>
        <w:rPr>
          <w:sz w:val="24"/>
          <w:szCs w:val="24"/>
        </w:rPr>
      </w:pPr>
      <w:r w:rsidRPr="00ED3906">
        <w:rPr>
          <w:sz w:val="24"/>
          <w:szCs w:val="24"/>
        </w:rPr>
        <w:br w:type="page"/>
      </w:r>
    </w:p>
    <w:sdt>
      <w:sdtPr>
        <w:rPr>
          <w:rFonts w:ascii="Times New Roman" w:eastAsia="Times New Roman" w:hAnsi="Times New Roman" w:cs="Times New Roman"/>
          <w:b w:val="0"/>
          <w:bCs w:val="0"/>
          <w:color w:val="auto"/>
          <w:sz w:val="24"/>
          <w:szCs w:val="24"/>
          <w:lang w:eastAsia="ar-SA"/>
        </w:rPr>
        <w:id w:val="5497369"/>
        <w:docPartObj>
          <w:docPartGallery w:val="Table of Contents"/>
          <w:docPartUnique/>
        </w:docPartObj>
      </w:sdtPr>
      <w:sdtContent>
        <w:p w14:paraId="4A7AE35C" w14:textId="77777777" w:rsidR="006B35B0" w:rsidRPr="00567195" w:rsidRDefault="006B35B0" w:rsidP="00567195">
          <w:pPr>
            <w:pStyle w:val="Tartalomjegyzkcmsora"/>
            <w:spacing w:line="240" w:lineRule="auto"/>
            <w:rPr>
              <w:rFonts w:ascii="Times New Roman" w:hAnsi="Times New Roman" w:cs="Times New Roman"/>
              <w:sz w:val="24"/>
              <w:szCs w:val="24"/>
            </w:rPr>
          </w:pPr>
          <w:r w:rsidRPr="00567195">
            <w:rPr>
              <w:rFonts w:ascii="Times New Roman" w:hAnsi="Times New Roman" w:cs="Times New Roman"/>
              <w:sz w:val="24"/>
              <w:szCs w:val="24"/>
            </w:rPr>
            <w:t>Tartalomjegyzék</w:t>
          </w:r>
        </w:p>
        <w:p w14:paraId="67712845" w14:textId="77777777" w:rsidR="004442A4" w:rsidRPr="00567195" w:rsidRDefault="004442A4" w:rsidP="00567195">
          <w:pPr>
            <w:rPr>
              <w:sz w:val="24"/>
              <w:szCs w:val="24"/>
              <w:lang w:eastAsia="en-US"/>
            </w:rPr>
          </w:pPr>
        </w:p>
        <w:p w14:paraId="43357F74" w14:textId="52FFE335" w:rsidR="00594076" w:rsidRDefault="002F506F">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r w:rsidRPr="00567195">
            <w:rPr>
              <w:sz w:val="24"/>
              <w:szCs w:val="24"/>
            </w:rPr>
            <w:fldChar w:fldCharType="begin"/>
          </w:r>
          <w:r w:rsidR="006B35B0" w:rsidRPr="00567195">
            <w:rPr>
              <w:sz w:val="24"/>
              <w:szCs w:val="24"/>
            </w:rPr>
            <w:instrText xml:space="preserve"> TOC \o "1-3" \h \z \u </w:instrText>
          </w:r>
          <w:r w:rsidRPr="00567195">
            <w:rPr>
              <w:sz w:val="24"/>
              <w:szCs w:val="24"/>
            </w:rPr>
            <w:fldChar w:fldCharType="separate"/>
          </w:r>
          <w:hyperlink w:anchor="_Toc155610741" w:history="1">
            <w:r w:rsidR="00594076" w:rsidRPr="00F93E11">
              <w:rPr>
                <w:rStyle w:val="Hiperhivatkozs"/>
                <w:noProof/>
              </w:rPr>
              <w:t>1. Általános rendelkezések</w:t>
            </w:r>
            <w:r w:rsidR="00594076">
              <w:rPr>
                <w:noProof/>
                <w:webHidden/>
              </w:rPr>
              <w:tab/>
            </w:r>
            <w:r w:rsidR="00594076">
              <w:rPr>
                <w:noProof/>
                <w:webHidden/>
              </w:rPr>
              <w:fldChar w:fldCharType="begin"/>
            </w:r>
            <w:r w:rsidR="00594076">
              <w:rPr>
                <w:noProof/>
                <w:webHidden/>
              </w:rPr>
              <w:instrText xml:space="preserve"> PAGEREF _Toc155610741 \h </w:instrText>
            </w:r>
            <w:r w:rsidR="00594076">
              <w:rPr>
                <w:noProof/>
                <w:webHidden/>
              </w:rPr>
            </w:r>
            <w:r w:rsidR="00594076">
              <w:rPr>
                <w:noProof/>
                <w:webHidden/>
              </w:rPr>
              <w:fldChar w:fldCharType="separate"/>
            </w:r>
            <w:r w:rsidR="00335AED">
              <w:rPr>
                <w:noProof/>
                <w:webHidden/>
              </w:rPr>
              <w:t>5</w:t>
            </w:r>
            <w:r w:rsidR="00594076">
              <w:rPr>
                <w:noProof/>
                <w:webHidden/>
              </w:rPr>
              <w:fldChar w:fldCharType="end"/>
            </w:r>
          </w:hyperlink>
        </w:p>
        <w:p w14:paraId="76675DED" w14:textId="47CFE8D3"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2" w:history="1">
            <w:r w:rsidR="00594076" w:rsidRPr="00F93E11">
              <w:rPr>
                <w:rStyle w:val="Hiperhivatkozs"/>
                <w:noProof/>
              </w:rPr>
              <w:t>1.1. Az Sz M Sz célja, jogszabályi alapja</w:t>
            </w:r>
            <w:r w:rsidR="00594076">
              <w:rPr>
                <w:noProof/>
                <w:webHidden/>
              </w:rPr>
              <w:tab/>
            </w:r>
            <w:r w:rsidR="00594076">
              <w:rPr>
                <w:noProof/>
                <w:webHidden/>
              </w:rPr>
              <w:fldChar w:fldCharType="begin"/>
            </w:r>
            <w:r w:rsidR="00594076">
              <w:rPr>
                <w:noProof/>
                <w:webHidden/>
              </w:rPr>
              <w:instrText xml:space="preserve"> PAGEREF _Toc155610742 \h </w:instrText>
            </w:r>
            <w:r w:rsidR="00594076">
              <w:rPr>
                <w:noProof/>
                <w:webHidden/>
              </w:rPr>
            </w:r>
            <w:r w:rsidR="00594076">
              <w:rPr>
                <w:noProof/>
                <w:webHidden/>
              </w:rPr>
              <w:fldChar w:fldCharType="separate"/>
            </w:r>
            <w:r w:rsidR="00335AED">
              <w:rPr>
                <w:noProof/>
                <w:webHidden/>
              </w:rPr>
              <w:t>5</w:t>
            </w:r>
            <w:r w:rsidR="00594076">
              <w:rPr>
                <w:noProof/>
                <w:webHidden/>
              </w:rPr>
              <w:fldChar w:fldCharType="end"/>
            </w:r>
          </w:hyperlink>
        </w:p>
        <w:p w14:paraId="768B56AA" w14:textId="0F375572"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3" w:history="1">
            <w:r w:rsidR="00594076" w:rsidRPr="00F93E11">
              <w:rPr>
                <w:rStyle w:val="Hiperhivatkozs"/>
                <w:rFonts w:eastAsia="TimesNewRomanPS-BoldMT"/>
                <w:noProof/>
                <w:lang w:eastAsia="en-US"/>
              </w:rPr>
              <w:t>1.2. Az intézmény alapdokumentumai</w:t>
            </w:r>
            <w:r w:rsidR="00594076">
              <w:rPr>
                <w:noProof/>
                <w:webHidden/>
              </w:rPr>
              <w:tab/>
            </w:r>
            <w:r w:rsidR="00594076">
              <w:rPr>
                <w:noProof/>
                <w:webHidden/>
              </w:rPr>
              <w:fldChar w:fldCharType="begin"/>
            </w:r>
            <w:r w:rsidR="00594076">
              <w:rPr>
                <w:noProof/>
                <w:webHidden/>
              </w:rPr>
              <w:instrText xml:space="preserve"> PAGEREF _Toc155610743 \h </w:instrText>
            </w:r>
            <w:r w:rsidR="00594076">
              <w:rPr>
                <w:noProof/>
                <w:webHidden/>
              </w:rPr>
            </w:r>
            <w:r w:rsidR="00594076">
              <w:rPr>
                <w:noProof/>
                <w:webHidden/>
              </w:rPr>
              <w:fldChar w:fldCharType="separate"/>
            </w:r>
            <w:r w:rsidR="00335AED">
              <w:rPr>
                <w:noProof/>
                <w:webHidden/>
              </w:rPr>
              <w:t>6</w:t>
            </w:r>
            <w:r w:rsidR="00594076">
              <w:rPr>
                <w:noProof/>
                <w:webHidden/>
              </w:rPr>
              <w:fldChar w:fldCharType="end"/>
            </w:r>
          </w:hyperlink>
        </w:p>
        <w:p w14:paraId="5A88A47A" w14:textId="18451D1B"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4" w:history="1">
            <w:r w:rsidR="00594076" w:rsidRPr="00F93E11">
              <w:rPr>
                <w:rStyle w:val="Hiperhivatkozs"/>
                <w:noProof/>
              </w:rPr>
              <w:t>2. Az intézmény általános jellemzői, adatai, feladata</w:t>
            </w:r>
            <w:r w:rsidR="00594076">
              <w:rPr>
                <w:noProof/>
                <w:webHidden/>
              </w:rPr>
              <w:tab/>
            </w:r>
            <w:r w:rsidR="00594076">
              <w:rPr>
                <w:noProof/>
                <w:webHidden/>
              </w:rPr>
              <w:fldChar w:fldCharType="begin"/>
            </w:r>
            <w:r w:rsidR="00594076">
              <w:rPr>
                <w:noProof/>
                <w:webHidden/>
              </w:rPr>
              <w:instrText xml:space="preserve"> PAGEREF _Toc155610744 \h </w:instrText>
            </w:r>
            <w:r w:rsidR="00594076">
              <w:rPr>
                <w:noProof/>
                <w:webHidden/>
              </w:rPr>
            </w:r>
            <w:r w:rsidR="00594076">
              <w:rPr>
                <w:noProof/>
                <w:webHidden/>
              </w:rPr>
              <w:fldChar w:fldCharType="separate"/>
            </w:r>
            <w:r w:rsidR="00335AED">
              <w:rPr>
                <w:noProof/>
                <w:webHidden/>
              </w:rPr>
              <w:t>10</w:t>
            </w:r>
            <w:r w:rsidR="00594076">
              <w:rPr>
                <w:noProof/>
                <w:webHidden/>
              </w:rPr>
              <w:fldChar w:fldCharType="end"/>
            </w:r>
          </w:hyperlink>
        </w:p>
        <w:p w14:paraId="471ACBBD" w14:textId="262253F3"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5" w:history="1">
            <w:r w:rsidR="00594076" w:rsidRPr="00F93E11">
              <w:rPr>
                <w:rStyle w:val="Hiperhivatkozs"/>
                <w:noProof/>
              </w:rPr>
              <w:t>2.1. Az óvoda adatai</w:t>
            </w:r>
            <w:r w:rsidR="00594076">
              <w:rPr>
                <w:noProof/>
                <w:webHidden/>
              </w:rPr>
              <w:tab/>
            </w:r>
            <w:r w:rsidR="00594076">
              <w:rPr>
                <w:noProof/>
                <w:webHidden/>
              </w:rPr>
              <w:fldChar w:fldCharType="begin"/>
            </w:r>
            <w:r w:rsidR="00594076">
              <w:rPr>
                <w:noProof/>
                <w:webHidden/>
              </w:rPr>
              <w:instrText xml:space="preserve"> PAGEREF _Toc155610745 \h </w:instrText>
            </w:r>
            <w:r w:rsidR="00594076">
              <w:rPr>
                <w:noProof/>
                <w:webHidden/>
              </w:rPr>
            </w:r>
            <w:r w:rsidR="00594076">
              <w:rPr>
                <w:noProof/>
                <w:webHidden/>
              </w:rPr>
              <w:fldChar w:fldCharType="separate"/>
            </w:r>
            <w:r w:rsidR="00335AED">
              <w:rPr>
                <w:noProof/>
                <w:webHidden/>
              </w:rPr>
              <w:t>10</w:t>
            </w:r>
            <w:r w:rsidR="00594076">
              <w:rPr>
                <w:noProof/>
                <w:webHidden/>
              </w:rPr>
              <w:fldChar w:fldCharType="end"/>
            </w:r>
          </w:hyperlink>
        </w:p>
        <w:p w14:paraId="6A06EF51" w14:textId="7E7A8FE6"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6" w:history="1">
            <w:r w:rsidR="00594076" w:rsidRPr="00F93E11">
              <w:rPr>
                <w:rStyle w:val="Hiperhivatkozs"/>
                <w:noProof/>
              </w:rPr>
              <w:t>2.2. A költségvetési szerv alaptevékenysége:</w:t>
            </w:r>
            <w:r w:rsidR="00594076">
              <w:rPr>
                <w:noProof/>
                <w:webHidden/>
              </w:rPr>
              <w:tab/>
            </w:r>
            <w:r w:rsidR="00594076">
              <w:rPr>
                <w:noProof/>
                <w:webHidden/>
              </w:rPr>
              <w:fldChar w:fldCharType="begin"/>
            </w:r>
            <w:r w:rsidR="00594076">
              <w:rPr>
                <w:noProof/>
                <w:webHidden/>
              </w:rPr>
              <w:instrText xml:space="preserve"> PAGEREF _Toc155610746 \h </w:instrText>
            </w:r>
            <w:r w:rsidR="00594076">
              <w:rPr>
                <w:noProof/>
                <w:webHidden/>
              </w:rPr>
            </w:r>
            <w:r w:rsidR="00594076">
              <w:rPr>
                <w:noProof/>
                <w:webHidden/>
              </w:rPr>
              <w:fldChar w:fldCharType="separate"/>
            </w:r>
            <w:r w:rsidR="00335AED">
              <w:rPr>
                <w:noProof/>
                <w:webHidden/>
              </w:rPr>
              <w:t>10</w:t>
            </w:r>
            <w:r w:rsidR="00594076">
              <w:rPr>
                <w:noProof/>
                <w:webHidden/>
              </w:rPr>
              <w:fldChar w:fldCharType="end"/>
            </w:r>
          </w:hyperlink>
        </w:p>
        <w:p w14:paraId="2717F894" w14:textId="00F97093"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7" w:history="1">
            <w:r w:rsidR="00594076" w:rsidRPr="00F93E11">
              <w:rPr>
                <w:rStyle w:val="Hiperhivatkozs"/>
                <w:noProof/>
              </w:rPr>
              <w:t>2.3. A költségvetési szerv szervezete és működése</w:t>
            </w:r>
            <w:r w:rsidR="00594076">
              <w:rPr>
                <w:noProof/>
                <w:webHidden/>
              </w:rPr>
              <w:tab/>
            </w:r>
            <w:r w:rsidR="00594076">
              <w:rPr>
                <w:noProof/>
                <w:webHidden/>
              </w:rPr>
              <w:fldChar w:fldCharType="begin"/>
            </w:r>
            <w:r w:rsidR="00594076">
              <w:rPr>
                <w:noProof/>
                <w:webHidden/>
              </w:rPr>
              <w:instrText xml:space="preserve"> PAGEREF _Toc155610747 \h </w:instrText>
            </w:r>
            <w:r w:rsidR="00594076">
              <w:rPr>
                <w:noProof/>
                <w:webHidden/>
              </w:rPr>
            </w:r>
            <w:r w:rsidR="00594076">
              <w:rPr>
                <w:noProof/>
                <w:webHidden/>
              </w:rPr>
              <w:fldChar w:fldCharType="separate"/>
            </w:r>
            <w:r w:rsidR="00335AED">
              <w:rPr>
                <w:noProof/>
                <w:webHidden/>
              </w:rPr>
              <w:t>11</w:t>
            </w:r>
            <w:r w:rsidR="00594076">
              <w:rPr>
                <w:noProof/>
                <w:webHidden/>
              </w:rPr>
              <w:fldChar w:fldCharType="end"/>
            </w:r>
          </w:hyperlink>
        </w:p>
        <w:p w14:paraId="5DA80CCC" w14:textId="18953B10"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8" w:history="1">
            <w:r w:rsidR="00594076" w:rsidRPr="00F93E11">
              <w:rPr>
                <w:rStyle w:val="Hiperhivatkozs"/>
                <w:noProof/>
              </w:rPr>
              <w:t>2.4. A köznevelési intézményre vonatkozó rendelkezések</w:t>
            </w:r>
            <w:r w:rsidR="00594076">
              <w:rPr>
                <w:noProof/>
                <w:webHidden/>
              </w:rPr>
              <w:tab/>
            </w:r>
            <w:r w:rsidR="00594076">
              <w:rPr>
                <w:noProof/>
                <w:webHidden/>
              </w:rPr>
              <w:fldChar w:fldCharType="begin"/>
            </w:r>
            <w:r w:rsidR="00594076">
              <w:rPr>
                <w:noProof/>
                <w:webHidden/>
              </w:rPr>
              <w:instrText xml:space="preserve"> PAGEREF _Toc155610748 \h </w:instrText>
            </w:r>
            <w:r w:rsidR="00594076">
              <w:rPr>
                <w:noProof/>
                <w:webHidden/>
              </w:rPr>
            </w:r>
            <w:r w:rsidR="00594076">
              <w:rPr>
                <w:noProof/>
                <w:webHidden/>
              </w:rPr>
              <w:fldChar w:fldCharType="separate"/>
            </w:r>
            <w:r w:rsidR="00335AED">
              <w:rPr>
                <w:noProof/>
                <w:webHidden/>
              </w:rPr>
              <w:t>11</w:t>
            </w:r>
            <w:r w:rsidR="00594076">
              <w:rPr>
                <w:noProof/>
                <w:webHidden/>
              </w:rPr>
              <w:fldChar w:fldCharType="end"/>
            </w:r>
          </w:hyperlink>
        </w:p>
        <w:p w14:paraId="12FFCF72" w14:textId="2DADBD6A"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49" w:history="1">
            <w:r w:rsidR="00594076" w:rsidRPr="00F93E11">
              <w:rPr>
                <w:rStyle w:val="Hiperhivatkozs"/>
                <w:noProof/>
              </w:rPr>
              <w:t>2.5. Vagyon feletti rendelkezési jogkör:</w:t>
            </w:r>
            <w:r w:rsidR="00594076">
              <w:rPr>
                <w:noProof/>
                <w:webHidden/>
              </w:rPr>
              <w:tab/>
            </w:r>
            <w:r w:rsidR="00594076">
              <w:rPr>
                <w:noProof/>
                <w:webHidden/>
              </w:rPr>
              <w:fldChar w:fldCharType="begin"/>
            </w:r>
            <w:r w:rsidR="00594076">
              <w:rPr>
                <w:noProof/>
                <w:webHidden/>
              </w:rPr>
              <w:instrText xml:space="preserve"> PAGEREF _Toc155610749 \h </w:instrText>
            </w:r>
            <w:r w:rsidR="00594076">
              <w:rPr>
                <w:noProof/>
                <w:webHidden/>
              </w:rPr>
            </w:r>
            <w:r w:rsidR="00594076">
              <w:rPr>
                <w:noProof/>
                <w:webHidden/>
              </w:rPr>
              <w:fldChar w:fldCharType="separate"/>
            </w:r>
            <w:r w:rsidR="00335AED">
              <w:rPr>
                <w:noProof/>
                <w:webHidden/>
              </w:rPr>
              <w:t>12</w:t>
            </w:r>
            <w:r w:rsidR="00594076">
              <w:rPr>
                <w:noProof/>
                <w:webHidden/>
              </w:rPr>
              <w:fldChar w:fldCharType="end"/>
            </w:r>
          </w:hyperlink>
        </w:p>
        <w:p w14:paraId="7AC5FA03" w14:textId="5DE9130E"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0" w:history="1">
            <w:r w:rsidR="00594076" w:rsidRPr="00F93E11">
              <w:rPr>
                <w:rStyle w:val="Hiperhivatkozs"/>
                <w:noProof/>
              </w:rPr>
              <w:t>2.6. Az intézmény bélyegzőjének lenyomata, használatára jogosultak</w:t>
            </w:r>
            <w:r w:rsidR="00594076">
              <w:rPr>
                <w:noProof/>
                <w:webHidden/>
              </w:rPr>
              <w:tab/>
            </w:r>
            <w:r w:rsidR="00594076">
              <w:rPr>
                <w:noProof/>
                <w:webHidden/>
              </w:rPr>
              <w:fldChar w:fldCharType="begin"/>
            </w:r>
            <w:r w:rsidR="00594076">
              <w:rPr>
                <w:noProof/>
                <w:webHidden/>
              </w:rPr>
              <w:instrText xml:space="preserve"> PAGEREF _Toc155610750 \h </w:instrText>
            </w:r>
            <w:r w:rsidR="00594076">
              <w:rPr>
                <w:noProof/>
                <w:webHidden/>
              </w:rPr>
            </w:r>
            <w:r w:rsidR="00594076">
              <w:rPr>
                <w:noProof/>
                <w:webHidden/>
              </w:rPr>
              <w:fldChar w:fldCharType="separate"/>
            </w:r>
            <w:r w:rsidR="00335AED">
              <w:rPr>
                <w:noProof/>
                <w:webHidden/>
              </w:rPr>
              <w:t>12</w:t>
            </w:r>
            <w:r w:rsidR="00594076">
              <w:rPr>
                <w:noProof/>
                <w:webHidden/>
              </w:rPr>
              <w:fldChar w:fldCharType="end"/>
            </w:r>
          </w:hyperlink>
        </w:p>
        <w:p w14:paraId="18154EBC" w14:textId="23D627AB"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1" w:history="1">
            <w:r w:rsidR="00594076" w:rsidRPr="00F93E11">
              <w:rPr>
                <w:rStyle w:val="Hiperhivatkozs"/>
                <w:rFonts w:eastAsia="TimesNewRomanPS-BoldMT"/>
                <w:noProof/>
                <w:lang w:eastAsia="en-US"/>
              </w:rPr>
              <w:t>2.7. A kiadmányozási jogkör gyakorlása</w:t>
            </w:r>
            <w:r w:rsidR="00594076">
              <w:rPr>
                <w:noProof/>
                <w:webHidden/>
              </w:rPr>
              <w:tab/>
            </w:r>
            <w:r w:rsidR="00594076">
              <w:rPr>
                <w:noProof/>
                <w:webHidden/>
              </w:rPr>
              <w:fldChar w:fldCharType="begin"/>
            </w:r>
            <w:r w:rsidR="00594076">
              <w:rPr>
                <w:noProof/>
                <w:webHidden/>
              </w:rPr>
              <w:instrText xml:space="preserve"> PAGEREF _Toc155610751 \h </w:instrText>
            </w:r>
            <w:r w:rsidR="00594076">
              <w:rPr>
                <w:noProof/>
                <w:webHidden/>
              </w:rPr>
            </w:r>
            <w:r w:rsidR="00594076">
              <w:rPr>
                <w:noProof/>
                <w:webHidden/>
              </w:rPr>
              <w:fldChar w:fldCharType="separate"/>
            </w:r>
            <w:r w:rsidR="00335AED">
              <w:rPr>
                <w:noProof/>
                <w:webHidden/>
              </w:rPr>
              <w:t>12</w:t>
            </w:r>
            <w:r w:rsidR="00594076">
              <w:rPr>
                <w:noProof/>
                <w:webHidden/>
              </w:rPr>
              <w:fldChar w:fldCharType="end"/>
            </w:r>
          </w:hyperlink>
        </w:p>
        <w:p w14:paraId="047A4FB4" w14:textId="01AD2A19"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2" w:history="1">
            <w:r w:rsidR="00594076" w:rsidRPr="00F93E11">
              <w:rPr>
                <w:rStyle w:val="Hiperhivatkozs"/>
                <w:noProof/>
              </w:rPr>
              <w:t>3. Az intézmény szervezeti felépítése</w:t>
            </w:r>
            <w:r w:rsidR="00594076">
              <w:rPr>
                <w:noProof/>
                <w:webHidden/>
              </w:rPr>
              <w:tab/>
            </w:r>
            <w:r w:rsidR="00594076">
              <w:rPr>
                <w:noProof/>
                <w:webHidden/>
              </w:rPr>
              <w:fldChar w:fldCharType="begin"/>
            </w:r>
            <w:r w:rsidR="00594076">
              <w:rPr>
                <w:noProof/>
                <w:webHidden/>
              </w:rPr>
              <w:instrText xml:space="preserve"> PAGEREF _Toc155610752 \h </w:instrText>
            </w:r>
            <w:r w:rsidR="00594076">
              <w:rPr>
                <w:noProof/>
                <w:webHidden/>
              </w:rPr>
            </w:r>
            <w:r w:rsidR="00594076">
              <w:rPr>
                <w:noProof/>
                <w:webHidden/>
              </w:rPr>
              <w:fldChar w:fldCharType="separate"/>
            </w:r>
            <w:r w:rsidR="00335AED">
              <w:rPr>
                <w:noProof/>
                <w:webHidden/>
              </w:rPr>
              <w:t>13</w:t>
            </w:r>
            <w:r w:rsidR="00594076">
              <w:rPr>
                <w:noProof/>
                <w:webHidden/>
              </w:rPr>
              <w:fldChar w:fldCharType="end"/>
            </w:r>
          </w:hyperlink>
        </w:p>
        <w:p w14:paraId="635051DA" w14:textId="6278072C"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3" w:history="1">
            <w:r w:rsidR="00594076" w:rsidRPr="00F93E11">
              <w:rPr>
                <w:rStyle w:val="Hiperhivatkozs"/>
                <w:noProof/>
              </w:rPr>
              <w:t>3.1. A vezetés szerepe a minőség fenntartásában</w:t>
            </w:r>
            <w:r w:rsidR="00594076">
              <w:rPr>
                <w:noProof/>
                <w:webHidden/>
              </w:rPr>
              <w:tab/>
            </w:r>
            <w:r w:rsidR="00594076">
              <w:rPr>
                <w:noProof/>
                <w:webHidden/>
              </w:rPr>
              <w:fldChar w:fldCharType="begin"/>
            </w:r>
            <w:r w:rsidR="00594076">
              <w:rPr>
                <w:noProof/>
                <w:webHidden/>
              </w:rPr>
              <w:instrText xml:space="preserve"> PAGEREF _Toc155610753 \h </w:instrText>
            </w:r>
            <w:r w:rsidR="00594076">
              <w:rPr>
                <w:noProof/>
                <w:webHidden/>
              </w:rPr>
            </w:r>
            <w:r w:rsidR="00594076">
              <w:rPr>
                <w:noProof/>
                <w:webHidden/>
              </w:rPr>
              <w:fldChar w:fldCharType="separate"/>
            </w:r>
            <w:r w:rsidR="00335AED">
              <w:rPr>
                <w:noProof/>
                <w:webHidden/>
              </w:rPr>
              <w:t>13</w:t>
            </w:r>
            <w:r w:rsidR="00594076">
              <w:rPr>
                <w:noProof/>
                <w:webHidden/>
              </w:rPr>
              <w:fldChar w:fldCharType="end"/>
            </w:r>
          </w:hyperlink>
        </w:p>
        <w:p w14:paraId="1B611182" w14:textId="7A2BBF2B"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4" w:history="1">
            <w:r w:rsidR="00594076" w:rsidRPr="00F93E11">
              <w:rPr>
                <w:rStyle w:val="Hiperhivatkozs"/>
                <w:noProof/>
              </w:rPr>
              <w:t>3.2. Intézményvezetés szabályozásai eljárásokban</w:t>
            </w:r>
            <w:r w:rsidR="00594076">
              <w:rPr>
                <w:noProof/>
                <w:webHidden/>
              </w:rPr>
              <w:tab/>
            </w:r>
            <w:r w:rsidR="00594076">
              <w:rPr>
                <w:noProof/>
                <w:webHidden/>
              </w:rPr>
              <w:fldChar w:fldCharType="begin"/>
            </w:r>
            <w:r w:rsidR="00594076">
              <w:rPr>
                <w:noProof/>
                <w:webHidden/>
              </w:rPr>
              <w:instrText xml:space="preserve"> PAGEREF _Toc155610754 \h </w:instrText>
            </w:r>
            <w:r w:rsidR="00594076">
              <w:rPr>
                <w:noProof/>
                <w:webHidden/>
              </w:rPr>
            </w:r>
            <w:r w:rsidR="00594076">
              <w:rPr>
                <w:noProof/>
                <w:webHidden/>
              </w:rPr>
              <w:fldChar w:fldCharType="separate"/>
            </w:r>
            <w:r w:rsidR="00335AED">
              <w:rPr>
                <w:noProof/>
                <w:webHidden/>
              </w:rPr>
              <w:t>14</w:t>
            </w:r>
            <w:r w:rsidR="00594076">
              <w:rPr>
                <w:noProof/>
                <w:webHidden/>
              </w:rPr>
              <w:fldChar w:fldCharType="end"/>
            </w:r>
          </w:hyperlink>
        </w:p>
        <w:p w14:paraId="75E95E9F" w14:textId="09A41F57"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5" w:history="1">
            <w:r w:rsidR="00594076" w:rsidRPr="00F93E11">
              <w:rPr>
                <w:rStyle w:val="Hiperhivatkozs"/>
                <w:noProof/>
              </w:rPr>
              <w:t>3.3. Az intézmény igazgatósága</w:t>
            </w:r>
            <w:r w:rsidR="00594076">
              <w:rPr>
                <w:noProof/>
                <w:webHidden/>
              </w:rPr>
              <w:tab/>
            </w:r>
            <w:r w:rsidR="00594076">
              <w:rPr>
                <w:noProof/>
                <w:webHidden/>
              </w:rPr>
              <w:fldChar w:fldCharType="begin"/>
            </w:r>
            <w:r w:rsidR="00594076">
              <w:rPr>
                <w:noProof/>
                <w:webHidden/>
              </w:rPr>
              <w:instrText xml:space="preserve"> PAGEREF _Toc155610755 \h </w:instrText>
            </w:r>
            <w:r w:rsidR="00594076">
              <w:rPr>
                <w:noProof/>
                <w:webHidden/>
              </w:rPr>
            </w:r>
            <w:r w:rsidR="00594076">
              <w:rPr>
                <w:noProof/>
                <w:webHidden/>
              </w:rPr>
              <w:fldChar w:fldCharType="separate"/>
            </w:r>
            <w:r w:rsidR="00335AED">
              <w:rPr>
                <w:noProof/>
                <w:webHidden/>
              </w:rPr>
              <w:t>16</w:t>
            </w:r>
            <w:r w:rsidR="00594076">
              <w:rPr>
                <w:noProof/>
                <w:webHidden/>
              </w:rPr>
              <w:fldChar w:fldCharType="end"/>
            </w:r>
          </w:hyperlink>
        </w:p>
        <w:p w14:paraId="14DFF506" w14:textId="2245822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6" w:history="1">
            <w:r w:rsidR="00594076" w:rsidRPr="00F93E11">
              <w:rPr>
                <w:rStyle w:val="Hiperhivatkozs"/>
                <w:noProof/>
              </w:rPr>
              <w:t>3.3.1. Az igazgató</w:t>
            </w:r>
            <w:r w:rsidR="00594076">
              <w:rPr>
                <w:noProof/>
                <w:webHidden/>
              </w:rPr>
              <w:tab/>
            </w:r>
            <w:r w:rsidR="00594076">
              <w:rPr>
                <w:noProof/>
                <w:webHidden/>
              </w:rPr>
              <w:fldChar w:fldCharType="begin"/>
            </w:r>
            <w:r w:rsidR="00594076">
              <w:rPr>
                <w:noProof/>
                <w:webHidden/>
              </w:rPr>
              <w:instrText xml:space="preserve"> PAGEREF _Toc155610756 \h </w:instrText>
            </w:r>
            <w:r w:rsidR="00594076">
              <w:rPr>
                <w:noProof/>
                <w:webHidden/>
              </w:rPr>
            </w:r>
            <w:r w:rsidR="00594076">
              <w:rPr>
                <w:noProof/>
                <w:webHidden/>
              </w:rPr>
              <w:fldChar w:fldCharType="separate"/>
            </w:r>
            <w:r w:rsidR="00335AED">
              <w:rPr>
                <w:noProof/>
                <w:webHidden/>
              </w:rPr>
              <w:t>16</w:t>
            </w:r>
            <w:r w:rsidR="00594076">
              <w:rPr>
                <w:noProof/>
                <w:webHidden/>
              </w:rPr>
              <w:fldChar w:fldCharType="end"/>
            </w:r>
          </w:hyperlink>
        </w:p>
        <w:p w14:paraId="6EC79303" w14:textId="002712B9"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7" w:history="1">
            <w:r w:rsidR="00594076" w:rsidRPr="00F93E11">
              <w:rPr>
                <w:rStyle w:val="Hiperhivatkozs"/>
                <w:noProof/>
              </w:rPr>
              <w:t>3.3.2. Munkakörök átadása</w:t>
            </w:r>
            <w:r w:rsidR="00594076">
              <w:rPr>
                <w:noProof/>
                <w:webHidden/>
              </w:rPr>
              <w:tab/>
            </w:r>
            <w:r w:rsidR="00594076">
              <w:rPr>
                <w:noProof/>
                <w:webHidden/>
              </w:rPr>
              <w:fldChar w:fldCharType="begin"/>
            </w:r>
            <w:r w:rsidR="00594076">
              <w:rPr>
                <w:noProof/>
                <w:webHidden/>
              </w:rPr>
              <w:instrText xml:space="preserve"> PAGEREF _Toc155610757 \h </w:instrText>
            </w:r>
            <w:r w:rsidR="00594076">
              <w:rPr>
                <w:noProof/>
                <w:webHidden/>
              </w:rPr>
            </w:r>
            <w:r w:rsidR="00594076">
              <w:rPr>
                <w:noProof/>
                <w:webHidden/>
              </w:rPr>
              <w:fldChar w:fldCharType="separate"/>
            </w:r>
            <w:r w:rsidR="00335AED">
              <w:rPr>
                <w:noProof/>
                <w:webHidden/>
              </w:rPr>
              <w:t>16</w:t>
            </w:r>
            <w:r w:rsidR="00594076">
              <w:rPr>
                <w:noProof/>
                <w:webHidden/>
              </w:rPr>
              <w:fldChar w:fldCharType="end"/>
            </w:r>
          </w:hyperlink>
        </w:p>
        <w:p w14:paraId="795FBDE4" w14:textId="5E9320B6"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8" w:history="1">
            <w:r w:rsidR="00594076" w:rsidRPr="00F93E11">
              <w:rPr>
                <w:rStyle w:val="Hiperhivatkozs"/>
                <w:noProof/>
              </w:rPr>
              <w:t>3.3.3. Igazgatósági  megbeszélés</w:t>
            </w:r>
            <w:r w:rsidR="00594076">
              <w:rPr>
                <w:noProof/>
                <w:webHidden/>
              </w:rPr>
              <w:tab/>
            </w:r>
            <w:r w:rsidR="00594076">
              <w:rPr>
                <w:noProof/>
                <w:webHidden/>
              </w:rPr>
              <w:fldChar w:fldCharType="begin"/>
            </w:r>
            <w:r w:rsidR="00594076">
              <w:rPr>
                <w:noProof/>
                <w:webHidden/>
              </w:rPr>
              <w:instrText xml:space="preserve"> PAGEREF _Toc155610758 \h </w:instrText>
            </w:r>
            <w:r w:rsidR="00594076">
              <w:rPr>
                <w:noProof/>
                <w:webHidden/>
              </w:rPr>
            </w:r>
            <w:r w:rsidR="00594076">
              <w:rPr>
                <w:noProof/>
                <w:webHidden/>
              </w:rPr>
              <w:fldChar w:fldCharType="separate"/>
            </w:r>
            <w:r w:rsidR="00335AED">
              <w:rPr>
                <w:noProof/>
                <w:webHidden/>
              </w:rPr>
              <w:t>17</w:t>
            </w:r>
            <w:r w:rsidR="00594076">
              <w:rPr>
                <w:noProof/>
                <w:webHidden/>
              </w:rPr>
              <w:fldChar w:fldCharType="end"/>
            </w:r>
          </w:hyperlink>
        </w:p>
        <w:p w14:paraId="6904D1EE" w14:textId="2F15599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59" w:history="1">
            <w:r w:rsidR="00594076" w:rsidRPr="00F93E11">
              <w:rPr>
                <w:rStyle w:val="Hiperhivatkozs"/>
                <w:noProof/>
              </w:rPr>
              <w:t>3.3.4. Az intézmény szervezeti ábrája</w:t>
            </w:r>
            <w:r w:rsidR="00594076">
              <w:rPr>
                <w:noProof/>
                <w:webHidden/>
              </w:rPr>
              <w:tab/>
            </w:r>
            <w:r w:rsidR="00594076">
              <w:rPr>
                <w:noProof/>
                <w:webHidden/>
              </w:rPr>
              <w:fldChar w:fldCharType="begin"/>
            </w:r>
            <w:r w:rsidR="00594076">
              <w:rPr>
                <w:noProof/>
                <w:webHidden/>
              </w:rPr>
              <w:instrText xml:space="preserve"> PAGEREF _Toc155610759 \h </w:instrText>
            </w:r>
            <w:r w:rsidR="00594076">
              <w:rPr>
                <w:noProof/>
                <w:webHidden/>
              </w:rPr>
            </w:r>
            <w:r w:rsidR="00594076">
              <w:rPr>
                <w:noProof/>
                <w:webHidden/>
              </w:rPr>
              <w:fldChar w:fldCharType="separate"/>
            </w:r>
            <w:r w:rsidR="00335AED">
              <w:rPr>
                <w:noProof/>
                <w:webHidden/>
              </w:rPr>
              <w:t>17</w:t>
            </w:r>
            <w:r w:rsidR="00594076">
              <w:rPr>
                <w:noProof/>
                <w:webHidden/>
              </w:rPr>
              <w:fldChar w:fldCharType="end"/>
            </w:r>
          </w:hyperlink>
        </w:p>
        <w:p w14:paraId="78F68C45" w14:textId="3F953FC6"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0" w:history="1">
            <w:r w:rsidR="00594076" w:rsidRPr="00F93E11">
              <w:rPr>
                <w:rStyle w:val="Hiperhivatkozs"/>
                <w:noProof/>
              </w:rPr>
              <w:t>3.3.5. Az igazgató és igazgatóhelyettes közötti feladatmegosztás</w:t>
            </w:r>
            <w:r w:rsidR="00594076">
              <w:rPr>
                <w:noProof/>
                <w:webHidden/>
              </w:rPr>
              <w:tab/>
            </w:r>
            <w:r w:rsidR="00594076">
              <w:rPr>
                <w:noProof/>
                <w:webHidden/>
              </w:rPr>
              <w:fldChar w:fldCharType="begin"/>
            </w:r>
            <w:r w:rsidR="00594076">
              <w:rPr>
                <w:noProof/>
                <w:webHidden/>
              </w:rPr>
              <w:instrText xml:space="preserve"> PAGEREF _Toc155610760 \h </w:instrText>
            </w:r>
            <w:r w:rsidR="00594076">
              <w:rPr>
                <w:noProof/>
                <w:webHidden/>
              </w:rPr>
            </w:r>
            <w:r w:rsidR="00594076">
              <w:rPr>
                <w:noProof/>
                <w:webHidden/>
              </w:rPr>
              <w:fldChar w:fldCharType="separate"/>
            </w:r>
            <w:r w:rsidR="00335AED">
              <w:rPr>
                <w:noProof/>
                <w:webHidden/>
              </w:rPr>
              <w:t>17</w:t>
            </w:r>
            <w:r w:rsidR="00594076">
              <w:rPr>
                <w:noProof/>
                <w:webHidden/>
              </w:rPr>
              <w:fldChar w:fldCharType="end"/>
            </w:r>
          </w:hyperlink>
        </w:p>
        <w:p w14:paraId="25703A17" w14:textId="64CA2DB9"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1" w:history="1">
            <w:r w:rsidR="00594076" w:rsidRPr="00F93E11">
              <w:rPr>
                <w:rStyle w:val="Hiperhivatkozs"/>
                <w:noProof/>
              </w:rPr>
              <w:t>3.3.6. Az igazgató</w:t>
            </w:r>
            <w:r w:rsidR="00594076">
              <w:rPr>
                <w:noProof/>
                <w:webHidden/>
              </w:rPr>
              <w:tab/>
            </w:r>
            <w:r w:rsidR="00594076">
              <w:rPr>
                <w:noProof/>
                <w:webHidden/>
              </w:rPr>
              <w:fldChar w:fldCharType="begin"/>
            </w:r>
            <w:r w:rsidR="00594076">
              <w:rPr>
                <w:noProof/>
                <w:webHidden/>
              </w:rPr>
              <w:instrText xml:space="preserve"> PAGEREF _Toc155610761 \h </w:instrText>
            </w:r>
            <w:r w:rsidR="00594076">
              <w:rPr>
                <w:noProof/>
                <w:webHidden/>
              </w:rPr>
            </w:r>
            <w:r w:rsidR="00594076">
              <w:rPr>
                <w:noProof/>
                <w:webHidden/>
              </w:rPr>
              <w:fldChar w:fldCharType="separate"/>
            </w:r>
            <w:r w:rsidR="00335AED">
              <w:rPr>
                <w:noProof/>
                <w:webHidden/>
              </w:rPr>
              <w:t>17</w:t>
            </w:r>
            <w:r w:rsidR="00594076">
              <w:rPr>
                <w:noProof/>
                <w:webHidden/>
              </w:rPr>
              <w:fldChar w:fldCharType="end"/>
            </w:r>
          </w:hyperlink>
        </w:p>
        <w:p w14:paraId="5D71441E" w14:textId="77B118BC"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2" w:history="1">
            <w:r w:rsidR="00594076" w:rsidRPr="00F93E11">
              <w:rPr>
                <w:rStyle w:val="Hiperhivatkozs"/>
                <w:noProof/>
              </w:rPr>
              <w:t>3.3.7. Az igazgatói hatáskörök átruházása</w:t>
            </w:r>
            <w:r w:rsidR="00594076">
              <w:rPr>
                <w:noProof/>
                <w:webHidden/>
              </w:rPr>
              <w:tab/>
            </w:r>
            <w:r w:rsidR="00594076">
              <w:rPr>
                <w:noProof/>
                <w:webHidden/>
              </w:rPr>
              <w:fldChar w:fldCharType="begin"/>
            </w:r>
            <w:r w:rsidR="00594076">
              <w:rPr>
                <w:noProof/>
                <w:webHidden/>
              </w:rPr>
              <w:instrText xml:space="preserve"> PAGEREF _Toc155610762 \h </w:instrText>
            </w:r>
            <w:r w:rsidR="00594076">
              <w:rPr>
                <w:noProof/>
                <w:webHidden/>
              </w:rPr>
            </w:r>
            <w:r w:rsidR="00594076">
              <w:rPr>
                <w:noProof/>
                <w:webHidden/>
              </w:rPr>
              <w:fldChar w:fldCharType="separate"/>
            </w:r>
            <w:r w:rsidR="00335AED">
              <w:rPr>
                <w:noProof/>
                <w:webHidden/>
              </w:rPr>
              <w:t>18</w:t>
            </w:r>
            <w:r w:rsidR="00594076">
              <w:rPr>
                <w:noProof/>
                <w:webHidden/>
              </w:rPr>
              <w:fldChar w:fldCharType="end"/>
            </w:r>
          </w:hyperlink>
        </w:p>
        <w:p w14:paraId="5D4F22D7" w14:textId="35E259F0"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3" w:history="1">
            <w:r w:rsidR="00594076" w:rsidRPr="00F93E11">
              <w:rPr>
                <w:rStyle w:val="Hiperhivatkozs"/>
                <w:noProof/>
              </w:rPr>
              <w:t>3.3.8. Az intézmény arculata</w:t>
            </w:r>
            <w:r w:rsidR="00594076">
              <w:rPr>
                <w:noProof/>
                <w:webHidden/>
              </w:rPr>
              <w:tab/>
            </w:r>
            <w:r w:rsidR="00594076">
              <w:rPr>
                <w:noProof/>
                <w:webHidden/>
              </w:rPr>
              <w:fldChar w:fldCharType="begin"/>
            </w:r>
            <w:r w:rsidR="00594076">
              <w:rPr>
                <w:noProof/>
                <w:webHidden/>
              </w:rPr>
              <w:instrText xml:space="preserve"> PAGEREF _Toc155610763 \h </w:instrText>
            </w:r>
            <w:r w:rsidR="00594076">
              <w:rPr>
                <w:noProof/>
                <w:webHidden/>
              </w:rPr>
            </w:r>
            <w:r w:rsidR="00594076">
              <w:rPr>
                <w:noProof/>
                <w:webHidden/>
              </w:rPr>
              <w:fldChar w:fldCharType="separate"/>
            </w:r>
            <w:r w:rsidR="00335AED">
              <w:rPr>
                <w:noProof/>
                <w:webHidden/>
              </w:rPr>
              <w:t>18</w:t>
            </w:r>
            <w:r w:rsidR="00594076">
              <w:rPr>
                <w:noProof/>
                <w:webHidden/>
              </w:rPr>
              <w:fldChar w:fldCharType="end"/>
            </w:r>
          </w:hyperlink>
        </w:p>
        <w:p w14:paraId="3FF87A2E" w14:textId="0BA45313"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4" w:history="1">
            <w:r w:rsidR="00594076" w:rsidRPr="00F93E11">
              <w:rPr>
                <w:rStyle w:val="Hiperhivatkozs"/>
                <w:noProof/>
              </w:rPr>
              <w:t>4. Az intézmény közösségei, kapcsolata egymással, a vezetéssel</w:t>
            </w:r>
            <w:r w:rsidR="00594076">
              <w:rPr>
                <w:noProof/>
                <w:webHidden/>
              </w:rPr>
              <w:tab/>
            </w:r>
            <w:r w:rsidR="00594076">
              <w:rPr>
                <w:noProof/>
                <w:webHidden/>
              </w:rPr>
              <w:fldChar w:fldCharType="begin"/>
            </w:r>
            <w:r w:rsidR="00594076">
              <w:rPr>
                <w:noProof/>
                <w:webHidden/>
              </w:rPr>
              <w:instrText xml:space="preserve"> PAGEREF _Toc155610764 \h </w:instrText>
            </w:r>
            <w:r w:rsidR="00594076">
              <w:rPr>
                <w:noProof/>
                <w:webHidden/>
              </w:rPr>
            </w:r>
            <w:r w:rsidR="00594076">
              <w:rPr>
                <w:noProof/>
                <w:webHidden/>
              </w:rPr>
              <w:fldChar w:fldCharType="separate"/>
            </w:r>
            <w:r w:rsidR="00335AED">
              <w:rPr>
                <w:noProof/>
                <w:webHidden/>
              </w:rPr>
              <w:t>19</w:t>
            </w:r>
            <w:r w:rsidR="00594076">
              <w:rPr>
                <w:noProof/>
                <w:webHidden/>
              </w:rPr>
              <w:fldChar w:fldCharType="end"/>
            </w:r>
          </w:hyperlink>
        </w:p>
        <w:p w14:paraId="3A741C04" w14:textId="1F00D6FE"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5" w:history="1">
            <w:r w:rsidR="00594076" w:rsidRPr="00F93E11">
              <w:rPr>
                <w:rStyle w:val="Hiperhivatkozs"/>
                <w:noProof/>
              </w:rPr>
              <w:t>4.1. Az intézmény alkalmazottainak közössége</w:t>
            </w:r>
            <w:r w:rsidR="00594076">
              <w:rPr>
                <w:noProof/>
                <w:webHidden/>
              </w:rPr>
              <w:tab/>
            </w:r>
            <w:r w:rsidR="00594076">
              <w:rPr>
                <w:noProof/>
                <w:webHidden/>
              </w:rPr>
              <w:fldChar w:fldCharType="begin"/>
            </w:r>
            <w:r w:rsidR="00594076">
              <w:rPr>
                <w:noProof/>
                <w:webHidden/>
              </w:rPr>
              <w:instrText xml:space="preserve"> PAGEREF _Toc155610765 \h </w:instrText>
            </w:r>
            <w:r w:rsidR="00594076">
              <w:rPr>
                <w:noProof/>
                <w:webHidden/>
              </w:rPr>
            </w:r>
            <w:r w:rsidR="00594076">
              <w:rPr>
                <w:noProof/>
                <w:webHidden/>
              </w:rPr>
              <w:fldChar w:fldCharType="separate"/>
            </w:r>
            <w:r w:rsidR="00335AED">
              <w:rPr>
                <w:noProof/>
                <w:webHidden/>
              </w:rPr>
              <w:t>19</w:t>
            </w:r>
            <w:r w:rsidR="00594076">
              <w:rPr>
                <w:noProof/>
                <w:webHidden/>
              </w:rPr>
              <w:fldChar w:fldCharType="end"/>
            </w:r>
          </w:hyperlink>
        </w:p>
        <w:p w14:paraId="13638F1C" w14:textId="280F737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6" w:history="1">
            <w:r w:rsidR="00594076" w:rsidRPr="00F93E11">
              <w:rPr>
                <w:rStyle w:val="Hiperhivatkozs"/>
                <w:noProof/>
              </w:rPr>
              <w:t>4.1.1. A nevelőtestület</w:t>
            </w:r>
            <w:r w:rsidR="00594076">
              <w:rPr>
                <w:noProof/>
                <w:webHidden/>
              </w:rPr>
              <w:tab/>
            </w:r>
            <w:r w:rsidR="00594076">
              <w:rPr>
                <w:noProof/>
                <w:webHidden/>
              </w:rPr>
              <w:fldChar w:fldCharType="begin"/>
            </w:r>
            <w:r w:rsidR="00594076">
              <w:rPr>
                <w:noProof/>
                <w:webHidden/>
              </w:rPr>
              <w:instrText xml:space="preserve"> PAGEREF _Toc155610766 \h </w:instrText>
            </w:r>
            <w:r w:rsidR="00594076">
              <w:rPr>
                <w:noProof/>
                <w:webHidden/>
              </w:rPr>
            </w:r>
            <w:r w:rsidR="00594076">
              <w:rPr>
                <w:noProof/>
                <w:webHidden/>
              </w:rPr>
              <w:fldChar w:fldCharType="separate"/>
            </w:r>
            <w:r w:rsidR="00335AED">
              <w:rPr>
                <w:noProof/>
                <w:webHidden/>
              </w:rPr>
              <w:t>20</w:t>
            </w:r>
            <w:r w:rsidR="00594076">
              <w:rPr>
                <w:noProof/>
                <w:webHidden/>
              </w:rPr>
              <w:fldChar w:fldCharType="end"/>
            </w:r>
          </w:hyperlink>
        </w:p>
        <w:p w14:paraId="6D75EDDA" w14:textId="0D2887EE"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7" w:history="1">
            <w:r w:rsidR="00594076" w:rsidRPr="00F93E11">
              <w:rPr>
                <w:rStyle w:val="Hiperhivatkozs"/>
                <w:noProof/>
              </w:rPr>
              <w:t>4.1.2. A nevelőtestület jogköre</w:t>
            </w:r>
            <w:r w:rsidR="00594076">
              <w:rPr>
                <w:noProof/>
                <w:webHidden/>
              </w:rPr>
              <w:tab/>
            </w:r>
            <w:r w:rsidR="00594076">
              <w:rPr>
                <w:noProof/>
                <w:webHidden/>
              </w:rPr>
              <w:fldChar w:fldCharType="begin"/>
            </w:r>
            <w:r w:rsidR="00594076">
              <w:rPr>
                <w:noProof/>
                <w:webHidden/>
              </w:rPr>
              <w:instrText xml:space="preserve"> PAGEREF _Toc155610767 \h </w:instrText>
            </w:r>
            <w:r w:rsidR="00594076">
              <w:rPr>
                <w:noProof/>
                <w:webHidden/>
              </w:rPr>
            </w:r>
            <w:r w:rsidR="00594076">
              <w:rPr>
                <w:noProof/>
                <w:webHidden/>
              </w:rPr>
              <w:fldChar w:fldCharType="separate"/>
            </w:r>
            <w:r w:rsidR="00335AED">
              <w:rPr>
                <w:noProof/>
                <w:webHidden/>
              </w:rPr>
              <w:t>20</w:t>
            </w:r>
            <w:r w:rsidR="00594076">
              <w:rPr>
                <w:noProof/>
                <w:webHidden/>
              </w:rPr>
              <w:fldChar w:fldCharType="end"/>
            </w:r>
          </w:hyperlink>
        </w:p>
        <w:p w14:paraId="6032A560" w14:textId="23BA091A"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8" w:history="1">
            <w:r w:rsidR="00594076" w:rsidRPr="00F93E11">
              <w:rPr>
                <w:rStyle w:val="Hiperhivatkozs"/>
                <w:rFonts w:eastAsia="TimesNewRomanPS-BoldMT"/>
                <w:noProof/>
                <w:lang w:eastAsia="en-US"/>
              </w:rPr>
              <w:t>4.1.3. Szakmai munkaközösségek</w:t>
            </w:r>
            <w:r w:rsidR="00594076">
              <w:rPr>
                <w:noProof/>
                <w:webHidden/>
              </w:rPr>
              <w:tab/>
            </w:r>
            <w:r w:rsidR="00594076">
              <w:rPr>
                <w:noProof/>
                <w:webHidden/>
              </w:rPr>
              <w:fldChar w:fldCharType="begin"/>
            </w:r>
            <w:r w:rsidR="00594076">
              <w:rPr>
                <w:noProof/>
                <w:webHidden/>
              </w:rPr>
              <w:instrText xml:space="preserve"> PAGEREF _Toc155610768 \h </w:instrText>
            </w:r>
            <w:r w:rsidR="00594076">
              <w:rPr>
                <w:noProof/>
                <w:webHidden/>
              </w:rPr>
            </w:r>
            <w:r w:rsidR="00594076">
              <w:rPr>
                <w:noProof/>
                <w:webHidden/>
              </w:rPr>
              <w:fldChar w:fldCharType="separate"/>
            </w:r>
            <w:r w:rsidR="00335AED">
              <w:rPr>
                <w:noProof/>
                <w:webHidden/>
              </w:rPr>
              <w:t>21</w:t>
            </w:r>
            <w:r w:rsidR="00594076">
              <w:rPr>
                <w:noProof/>
                <w:webHidden/>
              </w:rPr>
              <w:fldChar w:fldCharType="end"/>
            </w:r>
          </w:hyperlink>
        </w:p>
        <w:p w14:paraId="11FF4458" w14:textId="069C9475"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69" w:history="1">
            <w:r w:rsidR="00594076" w:rsidRPr="00F93E11">
              <w:rPr>
                <w:rStyle w:val="Hiperhivatkozs"/>
                <w:rFonts w:eastAsia="TimesNewRomanPS-BoldMT"/>
                <w:noProof/>
                <w:lang w:eastAsia="en-US"/>
              </w:rPr>
              <w:t>4.1.4. Alkalmi feladatokra alakult munkacsoportok</w:t>
            </w:r>
            <w:r w:rsidR="00594076">
              <w:rPr>
                <w:noProof/>
                <w:webHidden/>
              </w:rPr>
              <w:tab/>
            </w:r>
            <w:r w:rsidR="00594076">
              <w:rPr>
                <w:noProof/>
                <w:webHidden/>
              </w:rPr>
              <w:fldChar w:fldCharType="begin"/>
            </w:r>
            <w:r w:rsidR="00594076">
              <w:rPr>
                <w:noProof/>
                <w:webHidden/>
              </w:rPr>
              <w:instrText xml:space="preserve"> PAGEREF _Toc155610769 \h </w:instrText>
            </w:r>
            <w:r w:rsidR="00594076">
              <w:rPr>
                <w:noProof/>
                <w:webHidden/>
              </w:rPr>
            </w:r>
            <w:r w:rsidR="00594076">
              <w:rPr>
                <w:noProof/>
                <w:webHidden/>
              </w:rPr>
              <w:fldChar w:fldCharType="separate"/>
            </w:r>
            <w:r w:rsidR="00335AED">
              <w:rPr>
                <w:noProof/>
                <w:webHidden/>
              </w:rPr>
              <w:t>23</w:t>
            </w:r>
            <w:r w:rsidR="00594076">
              <w:rPr>
                <w:noProof/>
                <w:webHidden/>
              </w:rPr>
              <w:fldChar w:fldCharType="end"/>
            </w:r>
          </w:hyperlink>
        </w:p>
        <w:p w14:paraId="08EDB019" w14:textId="28DC0995"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0" w:history="1">
            <w:r w:rsidR="00594076" w:rsidRPr="00F93E11">
              <w:rPr>
                <w:rStyle w:val="Hiperhivatkozs"/>
                <w:rFonts w:eastAsia="TimesNewRomanPS-BoldMT"/>
                <w:noProof/>
                <w:lang w:eastAsia="en-US"/>
              </w:rPr>
              <w:t>4.1.5. Az intézményvezetés és a nevelőtestület kapcsolata</w:t>
            </w:r>
            <w:r w:rsidR="00594076">
              <w:rPr>
                <w:noProof/>
                <w:webHidden/>
              </w:rPr>
              <w:tab/>
            </w:r>
            <w:r w:rsidR="00594076">
              <w:rPr>
                <w:noProof/>
                <w:webHidden/>
              </w:rPr>
              <w:fldChar w:fldCharType="begin"/>
            </w:r>
            <w:r w:rsidR="00594076">
              <w:rPr>
                <w:noProof/>
                <w:webHidden/>
              </w:rPr>
              <w:instrText xml:space="preserve"> PAGEREF _Toc155610770 \h </w:instrText>
            </w:r>
            <w:r w:rsidR="00594076">
              <w:rPr>
                <w:noProof/>
                <w:webHidden/>
              </w:rPr>
            </w:r>
            <w:r w:rsidR="00594076">
              <w:rPr>
                <w:noProof/>
                <w:webHidden/>
              </w:rPr>
              <w:fldChar w:fldCharType="separate"/>
            </w:r>
            <w:r w:rsidR="00335AED">
              <w:rPr>
                <w:noProof/>
                <w:webHidden/>
              </w:rPr>
              <w:t>23</w:t>
            </w:r>
            <w:r w:rsidR="00594076">
              <w:rPr>
                <w:noProof/>
                <w:webHidden/>
              </w:rPr>
              <w:fldChar w:fldCharType="end"/>
            </w:r>
          </w:hyperlink>
        </w:p>
        <w:p w14:paraId="2189778A" w14:textId="68F6607A"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1" w:history="1">
            <w:r w:rsidR="00594076" w:rsidRPr="00F93E11">
              <w:rPr>
                <w:rStyle w:val="Hiperhivatkozs"/>
                <w:rFonts w:eastAsia="TimesNewRomanPS-BoldMT"/>
                <w:noProof/>
                <w:lang w:eastAsia="en-US"/>
              </w:rPr>
              <w:t>4.1.6. A nevelő-oktató munkát közvetlenül segítő dolgozók közössége</w:t>
            </w:r>
            <w:r w:rsidR="00594076">
              <w:rPr>
                <w:noProof/>
                <w:webHidden/>
              </w:rPr>
              <w:tab/>
            </w:r>
            <w:r w:rsidR="00594076">
              <w:rPr>
                <w:noProof/>
                <w:webHidden/>
              </w:rPr>
              <w:fldChar w:fldCharType="begin"/>
            </w:r>
            <w:r w:rsidR="00594076">
              <w:rPr>
                <w:noProof/>
                <w:webHidden/>
              </w:rPr>
              <w:instrText xml:space="preserve"> PAGEREF _Toc155610771 \h </w:instrText>
            </w:r>
            <w:r w:rsidR="00594076">
              <w:rPr>
                <w:noProof/>
                <w:webHidden/>
              </w:rPr>
            </w:r>
            <w:r w:rsidR="00594076">
              <w:rPr>
                <w:noProof/>
                <w:webHidden/>
              </w:rPr>
              <w:fldChar w:fldCharType="separate"/>
            </w:r>
            <w:r w:rsidR="00335AED">
              <w:rPr>
                <w:noProof/>
                <w:webHidden/>
              </w:rPr>
              <w:t>23</w:t>
            </w:r>
            <w:r w:rsidR="00594076">
              <w:rPr>
                <w:noProof/>
                <w:webHidden/>
              </w:rPr>
              <w:fldChar w:fldCharType="end"/>
            </w:r>
          </w:hyperlink>
        </w:p>
        <w:p w14:paraId="31BBB569" w14:textId="071AFE64"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2" w:history="1">
            <w:r w:rsidR="00594076" w:rsidRPr="00F93E11">
              <w:rPr>
                <w:rStyle w:val="Hiperhivatkozs"/>
                <w:rFonts w:eastAsia="TimesNewRomanPS-BoldMT"/>
                <w:noProof/>
                <w:lang w:eastAsia="en-US"/>
              </w:rPr>
              <w:t>5. A szülők</w:t>
            </w:r>
            <w:r w:rsidR="00594076">
              <w:rPr>
                <w:noProof/>
                <w:webHidden/>
              </w:rPr>
              <w:tab/>
            </w:r>
            <w:r w:rsidR="00594076">
              <w:rPr>
                <w:noProof/>
                <w:webHidden/>
              </w:rPr>
              <w:fldChar w:fldCharType="begin"/>
            </w:r>
            <w:r w:rsidR="00594076">
              <w:rPr>
                <w:noProof/>
                <w:webHidden/>
              </w:rPr>
              <w:instrText xml:space="preserve"> PAGEREF _Toc155610772 \h </w:instrText>
            </w:r>
            <w:r w:rsidR="00594076">
              <w:rPr>
                <w:noProof/>
                <w:webHidden/>
              </w:rPr>
            </w:r>
            <w:r w:rsidR="00594076">
              <w:rPr>
                <w:noProof/>
                <w:webHidden/>
              </w:rPr>
              <w:fldChar w:fldCharType="separate"/>
            </w:r>
            <w:r w:rsidR="00335AED">
              <w:rPr>
                <w:noProof/>
                <w:webHidden/>
              </w:rPr>
              <w:t>24</w:t>
            </w:r>
            <w:r w:rsidR="00594076">
              <w:rPr>
                <w:noProof/>
                <w:webHidden/>
              </w:rPr>
              <w:fldChar w:fldCharType="end"/>
            </w:r>
          </w:hyperlink>
        </w:p>
        <w:p w14:paraId="092B538A" w14:textId="15B1DD1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3" w:history="1">
            <w:r w:rsidR="00594076" w:rsidRPr="00F93E11">
              <w:rPr>
                <w:rStyle w:val="Hiperhivatkozs"/>
                <w:rFonts w:eastAsia="TimesNewRomanPS-BoldMT"/>
                <w:noProof/>
                <w:lang w:eastAsia="en-US"/>
              </w:rPr>
              <w:t>5.1. Szülők Közössége az óvodában</w:t>
            </w:r>
            <w:r w:rsidR="00594076">
              <w:rPr>
                <w:noProof/>
                <w:webHidden/>
              </w:rPr>
              <w:tab/>
            </w:r>
            <w:r w:rsidR="00594076">
              <w:rPr>
                <w:noProof/>
                <w:webHidden/>
              </w:rPr>
              <w:fldChar w:fldCharType="begin"/>
            </w:r>
            <w:r w:rsidR="00594076">
              <w:rPr>
                <w:noProof/>
                <w:webHidden/>
              </w:rPr>
              <w:instrText xml:space="preserve"> PAGEREF _Toc155610773 \h </w:instrText>
            </w:r>
            <w:r w:rsidR="00594076">
              <w:rPr>
                <w:noProof/>
                <w:webHidden/>
              </w:rPr>
            </w:r>
            <w:r w:rsidR="00594076">
              <w:rPr>
                <w:noProof/>
                <w:webHidden/>
              </w:rPr>
              <w:fldChar w:fldCharType="separate"/>
            </w:r>
            <w:r w:rsidR="00335AED">
              <w:rPr>
                <w:noProof/>
                <w:webHidden/>
              </w:rPr>
              <w:t>24</w:t>
            </w:r>
            <w:r w:rsidR="00594076">
              <w:rPr>
                <w:noProof/>
                <w:webHidden/>
              </w:rPr>
              <w:fldChar w:fldCharType="end"/>
            </w:r>
          </w:hyperlink>
        </w:p>
        <w:p w14:paraId="5E30992B" w14:textId="002F78AA"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4" w:history="1">
            <w:r w:rsidR="00594076" w:rsidRPr="00F93E11">
              <w:rPr>
                <w:rStyle w:val="Hiperhivatkozs"/>
                <w:rFonts w:eastAsia="TimesNewRomanPS-BoldMT"/>
                <w:noProof/>
                <w:lang w:eastAsia="en-US"/>
              </w:rPr>
              <w:t>5.2. A szülőkkel való kapcsolattartás</w:t>
            </w:r>
            <w:r w:rsidR="00594076">
              <w:rPr>
                <w:noProof/>
                <w:webHidden/>
              </w:rPr>
              <w:tab/>
            </w:r>
            <w:r w:rsidR="00594076">
              <w:rPr>
                <w:noProof/>
                <w:webHidden/>
              </w:rPr>
              <w:fldChar w:fldCharType="begin"/>
            </w:r>
            <w:r w:rsidR="00594076">
              <w:rPr>
                <w:noProof/>
                <w:webHidden/>
              </w:rPr>
              <w:instrText xml:space="preserve"> PAGEREF _Toc155610774 \h </w:instrText>
            </w:r>
            <w:r w:rsidR="00594076">
              <w:rPr>
                <w:noProof/>
                <w:webHidden/>
              </w:rPr>
            </w:r>
            <w:r w:rsidR="00594076">
              <w:rPr>
                <w:noProof/>
                <w:webHidden/>
              </w:rPr>
              <w:fldChar w:fldCharType="separate"/>
            </w:r>
            <w:r w:rsidR="00335AED">
              <w:rPr>
                <w:noProof/>
                <w:webHidden/>
              </w:rPr>
              <w:t>25</w:t>
            </w:r>
            <w:r w:rsidR="00594076">
              <w:rPr>
                <w:noProof/>
                <w:webHidden/>
              </w:rPr>
              <w:fldChar w:fldCharType="end"/>
            </w:r>
          </w:hyperlink>
        </w:p>
        <w:p w14:paraId="0970DDC4" w14:textId="5C3D17EF"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5" w:history="1">
            <w:r w:rsidR="00594076" w:rsidRPr="00F93E11">
              <w:rPr>
                <w:rStyle w:val="Hiperhivatkozs"/>
                <w:rFonts w:eastAsia="TimesNewRomanPS-BoldMT"/>
                <w:noProof/>
                <w:lang w:eastAsia="en-US"/>
              </w:rPr>
              <w:t>6. Külső kapcsolatok rendszere, módja</w:t>
            </w:r>
            <w:r w:rsidR="00594076">
              <w:rPr>
                <w:noProof/>
                <w:webHidden/>
              </w:rPr>
              <w:tab/>
            </w:r>
            <w:r w:rsidR="00594076">
              <w:rPr>
                <w:noProof/>
                <w:webHidden/>
              </w:rPr>
              <w:fldChar w:fldCharType="begin"/>
            </w:r>
            <w:r w:rsidR="00594076">
              <w:rPr>
                <w:noProof/>
                <w:webHidden/>
              </w:rPr>
              <w:instrText xml:space="preserve"> PAGEREF _Toc155610775 \h </w:instrText>
            </w:r>
            <w:r w:rsidR="00594076">
              <w:rPr>
                <w:noProof/>
                <w:webHidden/>
              </w:rPr>
            </w:r>
            <w:r w:rsidR="00594076">
              <w:rPr>
                <w:noProof/>
                <w:webHidden/>
              </w:rPr>
              <w:fldChar w:fldCharType="separate"/>
            </w:r>
            <w:r w:rsidR="00335AED">
              <w:rPr>
                <w:noProof/>
                <w:webHidden/>
              </w:rPr>
              <w:t>26</w:t>
            </w:r>
            <w:r w:rsidR="00594076">
              <w:rPr>
                <w:noProof/>
                <w:webHidden/>
              </w:rPr>
              <w:fldChar w:fldCharType="end"/>
            </w:r>
          </w:hyperlink>
        </w:p>
        <w:p w14:paraId="49F86532" w14:textId="65948A52"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6" w:history="1">
            <w:r w:rsidR="00594076" w:rsidRPr="00F93E11">
              <w:rPr>
                <w:rStyle w:val="Hiperhivatkozs"/>
                <w:rFonts w:eastAsia="TimesNewRomanPS-BoldMT"/>
                <w:noProof/>
                <w:lang w:eastAsia="en-US"/>
              </w:rPr>
              <w:t>6.1. Az óvoda kapcsolata az iskolával</w:t>
            </w:r>
            <w:r w:rsidR="00594076">
              <w:rPr>
                <w:noProof/>
                <w:webHidden/>
              </w:rPr>
              <w:tab/>
            </w:r>
            <w:r w:rsidR="00594076">
              <w:rPr>
                <w:noProof/>
                <w:webHidden/>
              </w:rPr>
              <w:fldChar w:fldCharType="begin"/>
            </w:r>
            <w:r w:rsidR="00594076">
              <w:rPr>
                <w:noProof/>
                <w:webHidden/>
              </w:rPr>
              <w:instrText xml:space="preserve"> PAGEREF _Toc155610776 \h </w:instrText>
            </w:r>
            <w:r w:rsidR="00594076">
              <w:rPr>
                <w:noProof/>
                <w:webHidden/>
              </w:rPr>
            </w:r>
            <w:r w:rsidR="00594076">
              <w:rPr>
                <w:noProof/>
                <w:webHidden/>
              </w:rPr>
              <w:fldChar w:fldCharType="separate"/>
            </w:r>
            <w:r w:rsidR="00335AED">
              <w:rPr>
                <w:noProof/>
                <w:webHidden/>
              </w:rPr>
              <w:t>26</w:t>
            </w:r>
            <w:r w:rsidR="00594076">
              <w:rPr>
                <w:noProof/>
                <w:webHidden/>
              </w:rPr>
              <w:fldChar w:fldCharType="end"/>
            </w:r>
          </w:hyperlink>
        </w:p>
        <w:p w14:paraId="594F0375" w14:textId="15700450"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7" w:history="1">
            <w:r w:rsidR="00594076" w:rsidRPr="00F93E11">
              <w:rPr>
                <w:rStyle w:val="Hiperhivatkozs"/>
                <w:rFonts w:eastAsia="TimesNewRomanPS-BoldMT"/>
                <w:noProof/>
                <w:lang w:eastAsia="en-US"/>
              </w:rPr>
              <w:t>6.2. Az óvoda kapcsolata a gyermekvédelmet ellátó intézményekkel</w:t>
            </w:r>
            <w:r w:rsidR="00594076">
              <w:rPr>
                <w:noProof/>
                <w:webHidden/>
              </w:rPr>
              <w:tab/>
            </w:r>
            <w:r w:rsidR="00594076">
              <w:rPr>
                <w:noProof/>
                <w:webHidden/>
              </w:rPr>
              <w:fldChar w:fldCharType="begin"/>
            </w:r>
            <w:r w:rsidR="00594076">
              <w:rPr>
                <w:noProof/>
                <w:webHidden/>
              </w:rPr>
              <w:instrText xml:space="preserve"> PAGEREF _Toc155610777 \h </w:instrText>
            </w:r>
            <w:r w:rsidR="00594076">
              <w:rPr>
                <w:noProof/>
                <w:webHidden/>
              </w:rPr>
            </w:r>
            <w:r w:rsidR="00594076">
              <w:rPr>
                <w:noProof/>
                <w:webHidden/>
              </w:rPr>
              <w:fldChar w:fldCharType="separate"/>
            </w:r>
            <w:r w:rsidR="00335AED">
              <w:rPr>
                <w:noProof/>
                <w:webHidden/>
              </w:rPr>
              <w:t>26</w:t>
            </w:r>
            <w:r w:rsidR="00594076">
              <w:rPr>
                <w:noProof/>
                <w:webHidden/>
              </w:rPr>
              <w:fldChar w:fldCharType="end"/>
            </w:r>
          </w:hyperlink>
        </w:p>
        <w:p w14:paraId="4744869B" w14:textId="1FDEA24B"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8" w:history="1">
            <w:r w:rsidR="00594076" w:rsidRPr="00F93E11">
              <w:rPr>
                <w:rStyle w:val="Hiperhivatkozs"/>
                <w:rFonts w:eastAsia="TimesNewRomanPS-BoldMT"/>
                <w:noProof/>
                <w:lang w:eastAsia="en-US"/>
              </w:rPr>
              <w:t>6.3. A partnerkapcsolatok menedzselése</w:t>
            </w:r>
            <w:r w:rsidR="00594076">
              <w:rPr>
                <w:noProof/>
                <w:webHidden/>
              </w:rPr>
              <w:tab/>
            </w:r>
            <w:r w:rsidR="00594076">
              <w:rPr>
                <w:noProof/>
                <w:webHidden/>
              </w:rPr>
              <w:fldChar w:fldCharType="begin"/>
            </w:r>
            <w:r w:rsidR="00594076">
              <w:rPr>
                <w:noProof/>
                <w:webHidden/>
              </w:rPr>
              <w:instrText xml:space="preserve"> PAGEREF _Toc155610778 \h </w:instrText>
            </w:r>
            <w:r w:rsidR="00594076">
              <w:rPr>
                <w:noProof/>
                <w:webHidden/>
              </w:rPr>
            </w:r>
            <w:r w:rsidR="00594076">
              <w:rPr>
                <w:noProof/>
                <w:webHidden/>
              </w:rPr>
              <w:fldChar w:fldCharType="separate"/>
            </w:r>
            <w:r w:rsidR="00335AED">
              <w:rPr>
                <w:noProof/>
                <w:webHidden/>
              </w:rPr>
              <w:t>27</w:t>
            </w:r>
            <w:r w:rsidR="00594076">
              <w:rPr>
                <w:noProof/>
                <w:webHidden/>
              </w:rPr>
              <w:fldChar w:fldCharType="end"/>
            </w:r>
          </w:hyperlink>
        </w:p>
        <w:p w14:paraId="2AECBFC0" w14:textId="41FEAB96"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79" w:history="1">
            <w:r w:rsidR="00594076" w:rsidRPr="00F93E11">
              <w:rPr>
                <w:rStyle w:val="Hiperhivatkozs"/>
                <w:rFonts w:eastAsia="TimesNewRomanPS-BoldMT"/>
                <w:noProof/>
                <w:lang w:eastAsia="en-US"/>
              </w:rPr>
              <w:t>7. A pedagógiai munka belső ellenőrzésének rendje</w:t>
            </w:r>
            <w:r w:rsidR="00594076">
              <w:rPr>
                <w:noProof/>
                <w:webHidden/>
              </w:rPr>
              <w:tab/>
            </w:r>
            <w:r w:rsidR="00594076">
              <w:rPr>
                <w:noProof/>
                <w:webHidden/>
              </w:rPr>
              <w:fldChar w:fldCharType="begin"/>
            </w:r>
            <w:r w:rsidR="00594076">
              <w:rPr>
                <w:noProof/>
                <w:webHidden/>
              </w:rPr>
              <w:instrText xml:space="preserve"> PAGEREF _Toc155610779 \h </w:instrText>
            </w:r>
            <w:r w:rsidR="00594076">
              <w:rPr>
                <w:noProof/>
                <w:webHidden/>
              </w:rPr>
            </w:r>
            <w:r w:rsidR="00594076">
              <w:rPr>
                <w:noProof/>
                <w:webHidden/>
              </w:rPr>
              <w:fldChar w:fldCharType="separate"/>
            </w:r>
            <w:r w:rsidR="00335AED">
              <w:rPr>
                <w:noProof/>
                <w:webHidden/>
              </w:rPr>
              <w:t>28</w:t>
            </w:r>
            <w:r w:rsidR="00594076">
              <w:rPr>
                <w:noProof/>
                <w:webHidden/>
              </w:rPr>
              <w:fldChar w:fldCharType="end"/>
            </w:r>
          </w:hyperlink>
        </w:p>
        <w:p w14:paraId="5785019D" w14:textId="1F1BDB3E"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0" w:history="1">
            <w:r w:rsidR="00594076" w:rsidRPr="00F93E11">
              <w:rPr>
                <w:rStyle w:val="Hiperhivatkozs"/>
                <w:rFonts w:eastAsia="TimesNewRomanPS-BoldMT"/>
                <w:noProof/>
                <w:lang w:eastAsia="en-US"/>
              </w:rPr>
              <w:t>7.2. Igazgatói ellenőrzés és értékelés</w:t>
            </w:r>
            <w:r w:rsidR="00594076">
              <w:rPr>
                <w:noProof/>
                <w:webHidden/>
              </w:rPr>
              <w:tab/>
            </w:r>
            <w:r w:rsidR="00594076">
              <w:rPr>
                <w:noProof/>
                <w:webHidden/>
              </w:rPr>
              <w:fldChar w:fldCharType="begin"/>
            </w:r>
            <w:r w:rsidR="00594076">
              <w:rPr>
                <w:noProof/>
                <w:webHidden/>
              </w:rPr>
              <w:instrText xml:space="preserve"> PAGEREF _Toc155610780 \h </w:instrText>
            </w:r>
            <w:r w:rsidR="00594076">
              <w:rPr>
                <w:noProof/>
                <w:webHidden/>
              </w:rPr>
            </w:r>
            <w:r w:rsidR="00594076">
              <w:rPr>
                <w:noProof/>
                <w:webHidden/>
              </w:rPr>
              <w:fldChar w:fldCharType="separate"/>
            </w:r>
            <w:r w:rsidR="00335AED">
              <w:rPr>
                <w:noProof/>
                <w:webHidden/>
              </w:rPr>
              <w:t>28</w:t>
            </w:r>
            <w:r w:rsidR="00594076">
              <w:rPr>
                <w:noProof/>
                <w:webHidden/>
              </w:rPr>
              <w:fldChar w:fldCharType="end"/>
            </w:r>
          </w:hyperlink>
        </w:p>
        <w:p w14:paraId="249BCE36" w14:textId="1C681B57"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1" w:history="1">
            <w:r w:rsidR="00594076" w:rsidRPr="00F93E11">
              <w:rPr>
                <w:rStyle w:val="Hiperhivatkozs"/>
                <w:rFonts w:eastAsiaTheme="minorHAnsi"/>
                <w:noProof/>
                <w:lang w:eastAsia="en-US"/>
              </w:rPr>
              <w:t>7.2.1. Az Alapprogramban megfogalmazott elvárásoknak és a pedagógiai programban megfogalmazott intézményi céloknak való megfelelés</w:t>
            </w:r>
            <w:r w:rsidR="00594076">
              <w:rPr>
                <w:noProof/>
                <w:webHidden/>
              </w:rPr>
              <w:tab/>
            </w:r>
            <w:r w:rsidR="00594076">
              <w:rPr>
                <w:noProof/>
                <w:webHidden/>
              </w:rPr>
              <w:fldChar w:fldCharType="begin"/>
            </w:r>
            <w:r w:rsidR="00594076">
              <w:rPr>
                <w:noProof/>
                <w:webHidden/>
              </w:rPr>
              <w:instrText xml:space="preserve"> PAGEREF _Toc155610781 \h </w:instrText>
            </w:r>
            <w:r w:rsidR="00594076">
              <w:rPr>
                <w:noProof/>
                <w:webHidden/>
              </w:rPr>
            </w:r>
            <w:r w:rsidR="00594076">
              <w:rPr>
                <w:noProof/>
                <w:webHidden/>
              </w:rPr>
              <w:fldChar w:fldCharType="separate"/>
            </w:r>
            <w:r w:rsidR="00335AED">
              <w:rPr>
                <w:noProof/>
                <w:webHidden/>
              </w:rPr>
              <w:t>30</w:t>
            </w:r>
            <w:r w:rsidR="00594076">
              <w:rPr>
                <w:noProof/>
                <w:webHidden/>
              </w:rPr>
              <w:fldChar w:fldCharType="end"/>
            </w:r>
          </w:hyperlink>
        </w:p>
        <w:p w14:paraId="0842AFDC" w14:textId="1800A6D1"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2" w:history="1">
            <w:r w:rsidR="00594076" w:rsidRPr="00F93E11">
              <w:rPr>
                <w:rStyle w:val="Hiperhivatkozs"/>
                <w:rFonts w:eastAsia="TimesNewRomanPS-BoldMT"/>
                <w:noProof/>
                <w:lang w:eastAsia="en-US"/>
              </w:rPr>
              <w:t>7.2.2. Az igazgatóval szemben támasztott követelmények:</w:t>
            </w:r>
            <w:r w:rsidR="00594076">
              <w:rPr>
                <w:noProof/>
                <w:webHidden/>
              </w:rPr>
              <w:tab/>
            </w:r>
            <w:r w:rsidR="00594076">
              <w:rPr>
                <w:noProof/>
                <w:webHidden/>
              </w:rPr>
              <w:fldChar w:fldCharType="begin"/>
            </w:r>
            <w:r w:rsidR="00594076">
              <w:rPr>
                <w:noProof/>
                <w:webHidden/>
              </w:rPr>
              <w:instrText xml:space="preserve"> PAGEREF _Toc155610782 \h </w:instrText>
            </w:r>
            <w:r w:rsidR="00594076">
              <w:rPr>
                <w:noProof/>
                <w:webHidden/>
              </w:rPr>
            </w:r>
            <w:r w:rsidR="00594076">
              <w:rPr>
                <w:noProof/>
                <w:webHidden/>
              </w:rPr>
              <w:fldChar w:fldCharType="separate"/>
            </w:r>
            <w:r w:rsidR="00335AED">
              <w:rPr>
                <w:noProof/>
                <w:webHidden/>
              </w:rPr>
              <w:t>30</w:t>
            </w:r>
            <w:r w:rsidR="00594076">
              <w:rPr>
                <w:noProof/>
                <w:webHidden/>
              </w:rPr>
              <w:fldChar w:fldCharType="end"/>
            </w:r>
          </w:hyperlink>
        </w:p>
        <w:p w14:paraId="01612DEB" w14:textId="301C25C3"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3" w:history="1">
            <w:r w:rsidR="00594076" w:rsidRPr="00F93E11">
              <w:rPr>
                <w:rStyle w:val="Hiperhivatkozs"/>
                <w:rFonts w:eastAsia="TimesNewRomanPS-BoldMT"/>
                <w:noProof/>
                <w:lang w:eastAsia="en-US"/>
              </w:rPr>
              <w:t>7.2.3. A pedagógussal szemben támasztott követelmények (kompetenciák):</w:t>
            </w:r>
            <w:r w:rsidR="00594076">
              <w:rPr>
                <w:noProof/>
                <w:webHidden/>
              </w:rPr>
              <w:tab/>
            </w:r>
            <w:r w:rsidR="00594076">
              <w:rPr>
                <w:noProof/>
                <w:webHidden/>
              </w:rPr>
              <w:fldChar w:fldCharType="begin"/>
            </w:r>
            <w:r w:rsidR="00594076">
              <w:rPr>
                <w:noProof/>
                <w:webHidden/>
              </w:rPr>
              <w:instrText xml:space="preserve"> PAGEREF _Toc155610783 \h </w:instrText>
            </w:r>
            <w:r w:rsidR="00594076">
              <w:rPr>
                <w:noProof/>
                <w:webHidden/>
              </w:rPr>
            </w:r>
            <w:r w:rsidR="00594076">
              <w:rPr>
                <w:noProof/>
                <w:webHidden/>
              </w:rPr>
              <w:fldChar w:fldCharType="separate"/>
            </w:r>
            <w:r w:rsidR="00335AED">
              <w:rPr>
                <w:noProof/>
                <w:webHidden/>
              </w:rPr>
              <w:t>31</w:t>
            </w:r>
            <w:r w:rsidR="00594076">
              <w:rPr>
                <w:noProof/>
                <w:webHidden/>
              </w:rPr>
              <w:fldChar w:fldCharType="end"/>
            </w:r>
          </w:hyperlink>
        </w:p>
        <w:p w14:paraId="082B3D2F" w14:textId="60D5F843"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4" w:history="1">
            <w:r w:rsidR="00594076" w:rsidRPr="00F93E11">
              <w:rPr>
                <w:rStyle w:val="Hiperhivatkozs"/>
                <w:rFonts w:eastAsia="TimesNewRomanPS-BoldMT"/>
                <w:noProof/>
                <w:lang w:eastAsia="en-US"/>
              </w:rPr>
              <w:t>7.3 A belső ellenőrzés célja</w:t>
            </w:r>
            <w:r w:rsidR="00594076">
              <w:rPr>
                <w:noProof/>
                <w:webHidden/>
              </w:rPr>
              <w:tab/>
            </w:r>
            <w:r w:rsidR="00594076">
              <w:rPr>
                <w:noProof/>
                <w:webHidden/>
              </w:rPr>
              <w:fldChar w:fldCharType="begin"/>
            </w:r>
            <w:r w:rsidR="00594076">
              <w:rPr>
                <w:noProof/>
                <w:webHidden/>
              </w:rPr>
              <w:instrText xml:space="preserve"> PAGEREF _Toc155610784 \h </w:instrText>
            </w:r>
            <w:r w:rsidR="00594076">
              <w:rPr>
                <w:noProof/>
                <w:webHidden/>
              </w:rPr>
            </w:r>
            <w:r w:rsidR="00594076">
              <w:rPr>
                <w:noProof/>
                <w:webHidden/>
              </w:rPr>
              <w:fldChar w:fldCharType="separate"/>
            </w:r>
            <w:r w:rsidR="00335AED">
              <w:rPr>
                <w:noProof/>
                <w:webHidden/>
              </w:rPr>
              <w:t>32</w:t>
            </w:r>
            <w:r w:rsidR="00594076">
              <w:rPr>
                <w:noProof/>
                <w:webHidden/>
              </w:rPr>
              <w:fldChar w:fldCharType="end"/>
            </w:r>
          </w:hyperlink>
        </w:p>
        <w:p w14:paraId="7DD6D903" w14:textId="603783A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5" w:history="1">
            <w:r w:rsidR="00594076" w:rsidRPr="00F93E11">
              <w:rPr>
                <w:rStyle w:val="Hiperhivatkozs"/>
                <w:rFonts w:eastAsia="TimesNewRomanPS-BoldMT"/>
                <w:noProof/>
                <w:lang w:eastAsia="en-US"/>
              </w:rPr>
              <w:t>7.3.1. Ellenőrzési tevékenységre jogosult munkatársak</w:t>
            </w:r>
            <w:r w:rsidR="00594076">
              <w:rPr>
                <w:noProof/>
                <w:webHidden/>
              </w:rPr>
              <w:tab/>
            </w:r>
            <w:r w:rsidR="00594076">
              <w:rPr>
                <w:noProof/>
                <w:webHidden/>
              </w:rPr>
              <w:fldChar w:fldCharType="begin"/>
            </w:r>
            <w:r w:rsidR="00594076">
              <w:rPr>
                <w:noProof/>
                <w:webHidden/>
              </w:rPr>
              <w:instrText xml:space="preserve"> PAGEREF _Toc155610785 \h </w:instrText>
            </w:r>
            <w:r w:rsidR="00594076">
              <w:rPr>
                <w:noProof/>
                <w:webHidden/>
              </w:rPr>
            </w:r>
            <w:r w:rsidR="00594076">
              <w:rPr>
                <w:noProof/>
                <w:webHidden/>
              </w:rPr>
              <w:fldChar w:fldCharType="separate"/>
            </w:r>
            <w:r w:rsidR="00335AED">
              <w:rPr>
                <w:noProof/>
                <w:webHidden/>
              </w:rPr>
              <w:t>32</w:t>
            </w:r>
            <w:r w:rsidR="00594076">
              <w:rPr>
                <w:noProof/>
                <w:webHidden/>
              </w:rPr>
              <w:fldChar w:fldCharType="end"/>
            </w:r>
          </w:hyperlink>
        </w:p>
        <w:p w14:paraId="3650427C" w14:textId="7E49F678"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6" w:history="1">
            <w:r w:rsidR="00594076" w:rsidRPr="00F93E11">
              <w:rPr>
                <w:rStyle w:val="Hiperhivatkozs"/>
                <w:rFonts w:eastAsia="TimesNewRomanPS-BoldMT"/>
                <w:noProof/>
                <w:lang w:eastAsia="en-US"/>
              </w:rPr>
              <w:t>7.3.2. Az ellenőrzés módszerei</w:t>
            </w:r>
            <w:r w:rsidR="00594076">
              <w:rPr>
                <w:noProof/>
                <w:webHidden/>
              </w:rPr>
              <w:tab/>
            </w:r>
            <w:r w:rsidR="00594076">
              <w:rPr>
                <w:noProof/>
                <w:webHidden/>
              </w:rPr>
              <w:fldChar w:fldCharType="begin"/>
            </w:r>
            <w:r w:rsidR="00594076">
              <w:rPr>
                <w:noProof/>
                <w:webHidden/>
              </w:rPr>
              <w:instrText xml:space="preserve"> PAGEREF _Toc155610786 \h </w:instrText>
            </w:r>
            <w:r w:rsidR="00594076">
              <w:rPr>
                <w:noProof/>
                <w:webHidden/>
              </w:rPr>
            </w:r>
            <w:r w:rsidR="00594076">
              <w:rPr>
                <w:noProof/>
                <w:webHidden/>
              </w:rPr>
              <w:fldChar w:fldCharType="separate"/>
            </w:r>
            <w:r w:rsidR="00335AED">
              <w:rPr>
                <w:noProof/>
                <w:webHidden/>
              </w:rPr>
              <w:t>32</w:t>
            </w:r>
            <w:r w:rsidR="00594076">
              <w:rPr>
                <w:noProof/>
                <w:webHidden/>
              </w:rPr>
              <w:fldChar w:fldCharType="end"/>
            </w:r>
          </w:hyperlink>
        </w:p>
        <w:p w14:paraId="401370FA" w14:textId="58C9969A"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7" w:history="1">
            <w:r w:rsidR="00594076" w:rsidRPr="00F93E11">
              <w:rPr>
                <w:rStyle w:val="Hiperhivatkozs"/>
                <w:rFonts w:eastAsia="TimesNewRomanPS-BoldMT"/>
                <w:noProof/>
                <w:lang w:eastAsia="en-US"/>
              </w:rPr>
              <w:t>7.3.3. Az ellenőrzések ütemezése</w:t>
            </w:r>
            <w:r w:rsidR="00594076">
              <w:rPr>
                <w:noProof/>
                <w:webHidden/>
              </w:rPr>
              <w:tab/>
            </w:r>
            <w:r w:rsidR="00594076">
              <w:rPr>
                <w:noProof/>
                <w:webHidden/>
              </w:rPr>
              <w:fldChar w:fldCharType="begin"/>
            </w:r>
            <w:r w:rsidR="00594076">
              <w:rPr>
                <w:noProof/>
                <w:webHidden/>
              </w:rPr>
              <w:instrText xml:space="preserve"> PAGEREF _Toc155610787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44E2102B" w14:textId="3FB897B6"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8" w:history="1">
            <w:r w:rsidR="00594076" w:rsidRPr="00F93E11">
              <w:rPr>
                <w:rStyle w:val="Hiperhivatkozs"/>
                <w:rFonts w:eastAsia="TimesNewRomanPS-BoldMT"/>
                <w:noProof/>
                <w:lang w:eastAsia="en-US"/>
              </w:rPr>
              <w:t>7.3.4. A beszámolások rendszere</w:t>
            </w:r>
            <w:r w:rsidR="00594076">
              <w:rPr>
                <w:noProof/>
                <w:webHidden/>
              </w:rPr>
              <w:tab/>
            </w:r>
            <w:r w:rsidR="00594076">
              <w:rPr>
                <w:noProof/>
                <w:webHidden/>
              </w:rPr>
              <w:fldChar w:fldCharType="begin"/>
            </w:r>
            <w:r w:rsidR="00594076">
              <w:rPr>
                <w:noProof/>
                <w:webHidden/>
              </w:rPr>
              <w:instrText xml:space="preserve"> PAGEREF _Toc155610788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2F932A4C" w14:textId="63C2F1F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89" w:history="1">
            <w:r w:rsidR="00594076" w:rsidRPr="00F93E11">
              <w:rPr>
                <w:rStyle w:val="Hiperhivatkozs"/>
                <w:rFonts w:eastAsia="TimesNewRomanPS-BoldMT"/>
                <w:noProof/>
                <w:lang w:eastAsia="en-US"/>
              </w:rPr>
              <w:t>7.4. A dolgozók értékelése</w:t>
            </w:r>
            <w:r w:rsidR="00594076">
              <w:rPr>
                <w:noProof/>
                <w:webHidden/>
              </w:rPr>
              <w:tab/>
            </w:r>
            <w:r w:rsidR="00594076">
              <w:rPr>
                <w:noProof/>
                <w:webHidden/>
              </w:rPr>
              <w:fldChar w:fldCharType="begin"/>
            </w:r>
            <w:r w:rsidR="00594076">
              <w:rPr>
                <w:noProof/>
                <w:webHidden/>
              </w:rPr>
              <w:instrText xml:space="preserve"> PAGEREF _Toc155610789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3BCA75EF" w14:textId="62A825E3"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0" w:history="1">
            <w:r w:rsidR="00594076" w:rsidRPr="00F93E11">
              <w:rPr>
                <w:rStyle w:val="Hiperhivatkozs"/>
                <w:rFonts w:eastAsia="TimesNewRomanPS-BoldMT"/>
                <w:noProof/>
                <w:lang w:eastAsia="en-US"/>
              </w:rPr>
              <w:t>7.4.1.Az igazgató értékelésének eljárásrendje</w:t>
            </w:r>
            <w:r w:rsidR="00594076">
              <w:rPr>
                <w:noProof/>
                <w:webHidden/>
              </w:rPr>
              <w:tab/>
            </w:r>
            <w:r w:rsidR="00594076">
              <w:rPr>
                <w:noProof/>
                <w:webHidden/>
              </w:rPr>
              <w:fldChar w:fldCharType="begin"/>
            </w:r>
            <w:r w:rsidR="00594076">
              <w:rPr>
                <w:noProof/>
                <w:webHidden/>
              </w:rPr>
              <w:instrText xml:space="preserve"> PAGEREF _Toc155610790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611B20DF" w14:textId="254F2AAA"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1" w:history="1">
            <w:r w:rsidR="00594076" w:rsidRPr="00F93E11">
              <w:rPr>
                <w:rStyle w:val="Hiperhivatkozs"/>
                <w:rFonts w:eastAsia="TimesNewRomanPS-BoldMT"/>
                <w:noProof/>
                <w:lang w:eastAsia="en-US"/>
              </w:rPr>
              <w:t>7.4.2. Pedagógusok</w:t>
            </w:r>
            <w:r w:rsidR="00594076">
              <w:rPr>
                <w:noProof/>
                <w:webHidden/>
              </w:rPr>
              <w:tab/>
            </w:r>
            <w:r w:rsidR="00594076">
              <w:rPr>
                <w:noProof/>
                <w:webHidden/>
              </w:rPr>
              <w:fldChar w:fldCharType="begin"/>
            </w:r>
            <w:r w:rsidR="00594076">
              <w:rPr>
                <w:noProof/>
                <w:webHidden/>
              </w:rPr>
              <w:instrText xml:space="preserve"> PAGEREF _Toc155610791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68C8FD0D" w14:textId="3810C858"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2" w:history="1">
            <w:r w:rsidR="00594076" w:rsidRPr="00F93E11">
              <w:rPr>
                <w:rStyle w:val="Hiperhivatkozs"/>
                <w:rFonts w:eastAsia="TimesNewRomanPS-BoldMT"/>
                <w:noProof/>
                <w:lang w:eastAsia="en-US"/>
              </w:rPr>
              <w:t>7.4.3. Technikai dolgozók</w:t>
            </w:r>
            <w:r w:rsidR="00594076">
              <w:rPr>
                <w:noProof/>
                <w:webHidden/>
              </w:rPr>
              <w:tab/>
            </w:r>
            <w:r w:rsidR="00594076">
              <w:rPr>
                <w:noProof/>
                <w:webHidden/>
              </w:rPr>
              <w:fldChar w:fldCharType="begin"/>
            </w:r>
            <w:r w:rsidR="00594076">
              <w:rPr>
                <w:noProof/>
                <w:webHidden/>
              </w:rPr>
              <w:instrText xml:space="preserve"> PAGEREF _Toc155610792 \h </w:instrText>
            </w:r>
            <w:r w:rsidR="00594076">
              <w:rPr>
                <w:noProof/>
                <w:webHidden/>
              </w:rPr>
            </w:r>
            <w:r w:rsidR="00594076">
              <w:rPr>
                <w:noProof/>
                <w:webHidden/>
              </w:rPr>
              <w:fldChar w:fldCharType="separate"/>
            </w:r>
            <w:r w:rsidR="00335AED">
              <w:rPr>
                <w:noProof/>
                <w:webHidden/>
              </w:rPr>
              <w:t>33</w:t>
            </w:r>
            <w:r w:rsidR="00594076">
              <w:rPr>
                <w:noProof/>
                <w:webHidden/>
              </w:rPr>
              <w:fldChar w:fldCharType="end"/>
            </w:r>
          </w:hyperlink>
        </w:p>
        <w:p w14:paraId="01A0C719" w14:textId="737590BA"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3" w:history="1">
            <w:r w:rsidR="00594076" w:rsidRPr="00F93E11">
              <w:rPr>
                <w:rStyle w:val="Hiperhivatkozs"/>
                <w:rFonts w:eastAsia="TimesNewRomanPS-BoldMT"/>
                <w:noProof/>
                <w:lang w:eastAsia="en-US"/>
              </w:rPr>
              <w:t>7.4.4. A pedagógiai munka ellenőrzésének és értékelésének elfogadási rendje</w:t>
            </w:r>
            <w:r w:rsidR="00594076">
              <w:rPr>
                <w:noProof/>
                <w:webHidden/>
              </w:rPr>
              <w:tab/>
            </w:r>
            <w:r w:rsidR="00594076">
              <w:rPr>
                <w:noProof/>
                <w:webHidden/>
              </w:rPr>
              <w:fldChar w:fldCharType="begin"/>
            </w:r>
            <w:r w:rsidR="00594076">
              <w:rPr>
                <w:noProof/>
                <w:webHidden/>
              </w:rPr>
              <w:instrText xml:space="preserve"> PAGEREF _Toc155610793 \h </w:instrText>
            </w:r>
            <w:r w:rsidR="00594076">
              <w:rPr>
                <w:noProof/>
                <w:webHidden/>
              </w:rPr>
            </w:r>
            <w:r w:rsidR="00594076">
              <w:rPr>
                <w:noProof/>
                <w:webHidden/>
              </w:rPr>
              <w:fldChar w:fldCharType="separate"/>
            </w:r>
            <w:r w:rsidR="00335AED">
              <w:rPr>
                <w:noProof/>
                <w:webHidden/>
              </w:rPr>
              <w:t>34</w:t>
            </w:r>
            <w:r w:rsidR="00594076">
              <w:rPr>
                <w:noProof/>
                <w:webHidden/>
              </w:rPr>
              <w:fldChar w:fldCharType="end"/>
            </w:r>
          </w:hyperlink>
        </w:p>
        <w:p w14:paraId="1002C8BA" w14:textId="6D458A77"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4" w:history="1">
            <w:r w:rsidR="00594076" w:rsidRPr="00F93E11">
              <w:rPr>
                <w:rStyle w:val="Hiperhivatkozs"/>
                <w:rFonts w:eastAsia="TimesNewRomanPS-BoldMT"/>
                <w:noProof/>
                <w:lang w:eastAsia="en-US"/>
              </w:rPr>
              <w:t>7.4.5. Teljesítményértékelés</w:t>
            </w:r>
            <w:r w:rsidR="00594076">
              <w:rPr>
                <w:noProof/>
                <w:webHidden/>
              </w:rPr>
              <w:tab/>
            </w:r>
            <w:r w:rsidR="00594076">
              <w:rPr>
                <w:noProof/>
                <w:webHidden/>
              </w:rPr>
              <w:fldChar w:fldCharType="begin"/>
            </w:r>
            <w:r w:rsidR="00594076">
              <w:rPr>
                <w:noProof/>
                <w:webHidden/>
              </w:rPr>
              <w:instrText xml:space="preserve"> PAGEREF _Toc155610794 \h </w:instrText>
            </w:r>
            <w:r w:rsidR="00594076">
              <w:rPr>
                <w:noProof/>
                <w:webHidden/>
              </w:rPr>
            </w:r>
            <w:r w:rsidR="00594076">
              <w:rPr>
                <w:noProof/>
                <w:webHidden/>
              </w:rPr>
              <w:fldChar w:fldCharType="separate"/>
            </w:r>
            <w:r w:rsidR="00335AED">
              <w:rPr>
                <w:noProof/>
                <w:webHidden/>
              </w:rPr>
              <w:t>34</w:t>
            </w:r>
            <w:r w:rsidR="00594076">
              <w:rPr>
                <w:noProof/>
                <w:webHidden/>
              </w:rPr>
              <w:fldChar w:fldCharType="end"/>
            </w:r>
          </w:hyperlink>
        </w:p>
        <w:p w14:paraId="55DB355A" w14:textId="217E5C7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5" w:history="1">
            <w:r w:rsidR="00594076" w:rsidRPr="00F93E11">
              <w:rPr>
                <w:rStyle w:val="Hiperhivatkozs"/>
                <w:rFonts w:eastAsia="TimesNewRomanPS-BoldMT"/>
                <w:noProof/>
                <w:lang w:eastAsia="en-US"/>
              </w:rPr>
              <w:t>7.4.7. Az intézmény működésének értékelése</w:t>
            </w:r>
            <w:r w:rsidR="00594076">
              <w:rPr>
                <w:noProof/>
                <w:webHidden/>
              </w:rPr>
              <w:tab/>
            </w:r>
            <w:r w:rsidR="00594076">
              <w:rPr>
                <w:noProof/>
                <w:webHidden/>
              </w:rPr>
              <w:fldChar w:fldCharType="begin"/>
            </w:r>
            <w:r w:rsidR="00594076">
              <w:rPr>
                <w:noProof/>
                <w:webHidden/>
              </w:rPr>
              <w:instrText xml:space="preserve"> PAGEREF _Toc155610795 \h </w:instrText>
            </w:r>
            <w:r w:rsidR="00594076">
              <w:rPr>
                <w:noProof/>
                <w:webHidden/>
              </w:rPr>
            </w:r>
            <w:r w:rsidR="00594076">
              <w:rPr>
                <w:noProof/>
                <w:webHidden/>
              </w:rPr>
              <w:fldChar w:fldCharType="separate"/>
            </w:r>
            <w:r w:rsidR="00335AED">
              <w:rPr>
                <w:noProof/>
                <w:webHidden/>
              </w:rPr>
              <w:t>34</w:t>
            </w:r>
            <w:r w:rsidR="00594076">
              <w:rPr>
                <w:noProof/>
                <w:webHidden/>
              </w:rPr>
              <w:fldChar w:fldCharType="end"/>
            </w:r>
          </w:hyperlink>
        </w:p>
        <w:p w14:paraId="559AA25C" w14:textId="4F34653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6" w:history="1">
            <w:r w:rsidR="00594076" w:rsidRPr="00F93E11">
              <w:rPr>
                <w:rStyle w:val="Hiperhivatkozs"/>
                <w:rFonts w:eastAsia="TimesNewRomanPS-BoldMT"/>
                <w:noProof/>
                <w:lang w:eastAsia="en-US"/>
              </w:rPr>
              <w:t>7.4.8. A nevelési intézményben lefolytatott szakmai ellenőrzés szabályai</w:t>
            </w:r>
            <w:r w:rsidR="00594076">
              <w:rPr>
                <w:noProof/>
                <w:webHidden/>
              </w:rPr>
              <w:tab/>
            </w:r>
            <w:r w:rsidR="00594076">
              <w:rPr>
                <w:noProof/>
                <w:webHidden/>
              </w:rPr>
              <w:fldChar w:fldCharType="begin"/>
            </w:r>
            <w:r w:rsidR="00594076">
              <w:rPr>
                <w:noProof/>
                <w:webHidden/>
              </w:rPr>
              <w:instrText xml:space="preserve"> PAGEREF _Toc155610796 \h </w:instrText>
            </w:r>
            <w:r w:rsidR="00594076">
              <w:rPr>
                <w:noProof/>
                <w:webHidden/>
              </w:rPr>
            </w:r>
            <w:r w:rsidR="00594076">
              <w:rPr>
                <w:noProof/>
                <w:webHidden/>
              </w:rPr>
              <w:fldChar w:fldCharType="separate"/>
            </w:r>
            <w:r w:rsidR="00335AED">
              <w:rPr>
                <w:noProof/>
                <w:webHidden/>
              </w:rPr>
              <w:t>35</w:t>
            </w:r>
            <w:r w:rsidR="00594076">
              <w:rPr>
                <w:noProof/>
                <w:webHidden/>
              </w:rPr>
              <w:fldChar w:fldCharType="end"/>
            </w:r>
          </w:hyperlink>
        </w:p>
        <w:p w14:paraId="285391B8" w14:textId="2F6EE5F6"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7" w:history="1">
            <w:r w:rsidR="00594076" w:rsidRPr="00F93E11">
              <w:rPr>
                <w:rStyle w:val="Hiperhivatkozs"/>
                <w:rFonts w:eastAsiaTheme="minorHAnsi"/>
                <w:noProof/>
                <w:lang w:eastAsia="en-US"/>
              </w:rPr>
              <w:t>8. Működési szabályok</w:t>
            </w:r>
            <w:r w:rsidR="00594076">
              <w:rPr>
                <w:noProof/>
                <w:webHidden/>
              </w:rPr>
              <w:tab/>
            </w:r>
            <w:r w:rsidR="00594076">
              <w:rPr>
                <w:noProof/>
                <w:webHidden/>
              </w:rPr>
              <w:fldChar w:fldCharType="begin"/>
            </w:r>
            <w:r w:rsidR="00594076">
              <w:rPr>
                <w:noProof/>
                <w:webHidden/>
              </w:rPr>
              <w:instrText xml:space="preserve"> PAGEREF _Toc155610797 \h </w:instrText>
            </w:r>
            <w:r w:rsidR="00594076">
              <w:rPr>
                <w:noProof/>
                <w:webHidden/>
              </w:rPr>
            </w:r>
            <w:r w:rsidR="00594076">
              <w:rPr>
                <w:noProof/>
                <w:webHidden/>
              </w:rPr>
              <w:fldChar w:fldCharType="separate"/>
            </w:r>
            <w:r w:rsidR="00335AED">
              <w:rPr>
                <w:noProof/>
                <w:webHidden/>
              </w:rPr>
              <w:t>35</w:t>
            </w:r>
            <w:r w:rsidR="00594076">
              <w:rPr>
                <w:noProof/>
                <w:webHidden/>
              </w:rPr>
              <w:fldChar w:fldCharType="end"/>
            </w:r>
          </w:hyperlink>
        </w:p>
        <w:p w14:paraId="290A01B5" w14:textId="51FE92A1"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8" w:history="1">
            <w:r w:rsidR="00594076" w:rsidRPr="00F93E11">
              <w:rPr>
                <w:rStyle w:val="Hiperhivatkozs"/>
                <w:rFonts w:eastAsia="TimesNewRomanPS-BoldMT"/>
                <w:noProof/>
                <w:lang w:eastAsia="en-US"/>
              </w:rPr>
              <w:t>8.1. Az óvodában a tartami munka szervezése</w:t>
            </w:r>
            <w:r w:rsidR="00594076">
              <w:rPr>
                <w:noProof/>
                <w:webHidden/>
              </w:rPr>
              <w:tab/>
            </w:r>
            <w:r w:rsidR="00594076">
              <w:rPr>
                <w:noProof/>
                <w:webHidden/>
              </w:rPr>
              <w:fldChar w:fldCharType="begin"/>
            </w:r>
            <w:r w:rsidR="00594076">
              <w:rPr>
                <w:noProof/>
                <w:webHidden/>
              </w:rPr>
              <w:instrText xml:space="preserve"> PAGEREF _Toc155610798 \h </w:instrText>
            </w:r>
            <w:r w:rsidR="00594076">
              <w:rPr>
                <w:noProof/>
                <w:webHidden/>
              </w:rPr>
            </w:r>
            <w:r w:rsidR="00594076">
              <w:rPr>
                <w:noProof/>
                <w:webHidden/>
              </w:rPr>
              <w:fldChar w:fldCharType="separate"/>
            </w:r>
            <w:r w:rsidR="00335AED">
              <w:rPr>
                <w:noProof/>
                <w:webHidden/>
              </w:rPr>
              <w:t>35</w:t>
            </w:r>
            <w:r w:rsidR="00594076">
              <w:rPr>
                <w:noProof/>
                <w:webHidden/>
              </w:rPr>
              <w:fldChar w:fldCharType="end"/>
            </w:r>
          </w:hyperlink>
        </w:p>
        <w:p w14:paraId="7FF049A0" w14:textId="351DFE63"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799" w:history="1">
            <w:r w:rsidR="00594076" w:rsidRPr="00F93E11">
              <w:rPr>
                <w:rStyle w:val="Hiperhivatkozs"/>
                <w:rFonts w:eastAsia="TimesNewRomanPS-BoldMT"/>
                <w:noProof/>
                <w:lang w:eastAsia="en-US"/>
              </w:rPr>
              <w:t>8.1.1. Feladata az óvodai nevelés országos alapprogramja, ill. a helyi nevelési programban meghatározottak szerint.</w:t>
            </w:r>
            <w:r w:rsidR="00594076">
              <w:rPr>
                <w:noProof/>
                <w:webHidden/>
              </w:rPr>
              <w:tab/>
            </w:r>
            <w:r w:rsidR="00594076">
              <w:rPr>
                <w:noProof/>
                <w:webHidden/>
              </w:rPr>
              <w:fldChar w:fldCharType="begin"/>
            </w:r>
            <w:r w:rsidR="00594076">
              <w:rPr>
                <w:noProof/>
                <w:webHidden/>
              </w:rPr>
              <w:instrText xml:space="preserve"> PAGEREF _Toc155610799 \h </w:instrText>
            </w:r>
            <w:r w:rsidR="00594076">
              <w:rPr>
                <w:noProof/>
                <w:webHidden/>
              </w:rPr>
            </w:r>
            <w:r w:rsidR="00594076">
              <w:rPr>
                <w:noProof/>
                <w:webHidden/>
              </w:rPr>
              <w:fldChar w:fldCharType="separate"/>
            </w:r>
            <w:r w:rsidR="00335AED">
              <w:rPr>
                <w:noProof/>
                <w:webHidden/>
              </w:rPr>
              <w:t>35</w:t>
            </w:r>
            <w:r w:rsidR="00594076">
              <w:rPr>
                <w:noProof/>
                <w:webHidden/>
              </w:rPr>
              <w:fldChar w:fldCharType="end"/>
            </w:r>
          </w:hyperlink>
        </w:p>
        <w:p w14:paraId="40458D44" w14:textId="6A359DC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0" w:history="1">
            <w:r w:rsidR="00594076" w:rsidRPr="00F93E11">
              <w:rPr>
                <w:rStyle w:val="Hiperhivatkozs"/>
                <w:rFonts w:eastAsia="TimesNewRomanPS-BoldMT"/>
                <w:noProof/>
                <w:lang w:eastAsia="en-US"/>
              </w:rPr>
              <w:t>8.1.2. Az óvodai élet, tevékenységi formái</w:t>
            </w:r>
            <w:r w:rsidR="00594076">
              <w:rPr>
                <w:noProof/>
                <w:webHidden/>
              </w:rPr>
              <w:tab/>
            </w:r>
            <w:r w:rsidR="00594076">
              <w:rPr>
                <w:noProof/>
                <w:webHidden/>
              </w:rPr>
              <w:fldChar w:fldCharType="begin"/>
            </w:r>
            <w:r w:rsidR="00594076">
              <w:rPr>
                <w:noProof/>
                <w:webHidden/>
              </w:rPr>
              <w:instrText xml:space="preserve"> PAGEREF _Toc155610800 \h </w:instrText>
            </w:r>
            <w:r w:rsidR="00594076">
              <w:rPr>
                <w:noProof/>
                <w:webHidden/>
              </w:rPr>
            </w:r>
            <w:r w:rsidR="00594076">
              <w:rPr>
                <w:noProof/>
                <w:webHidden/>
              </w:rPr>
              <w:fldChar w:fldCharType="separate"/>
            </w:r>
            <w:r w:rsidR="00335AED">
              <w:rPr>
                <w:noProof/>
                <w:webHidden/>
              </w:rPr>
              <w:t>36</w:t>
            </w:r>
            <w:r w:rsidR="00594076">
              <w:rPr>
                <w:noProof/>
                <w:webHidden/>
              </w:rPr>
              <w:fldChar w:fldCharType="end"/>
            </w:r>
          </w:hyperlink>
        </w:p>
        <w:p w14:paraId="47493335" w14:textId="0337355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1" w:history="1">
            <w:r w:rsidR="00594076" w:rsidRPr="00F93E11">
              <w:rPr>
                <w:rStyle w:val="Hiperhivatkozs"/>
                <w:rFonts w:eastAsia="TimesNewRomanPS-BoldMT"/>
                <w:noProof/>
                <w:lang w:eastAsia="en-US"/>
              </w:rPr>
              <w:t>8.1.3. Az óvodai felvétel rendje</w:t>
            </w:r>
            <w:r w:rsidR="00594076">
              <w:rPr>
                <w:noProof/>
                <w:webHidden/>
              </w:rPr>
              <w:tab/>
            </w:r>
            <w:r w:rsidR="00594076">
              <w:rPr>
                <w:noProof/>
                <w:webHidden/>
              </w:rPr>
              <w:fldChar w:fldCharType="begin"/>
            </w:r>
            <w:r w:rsidR="00594076">
              <w:rPr>
                <w:noProof/>
                <w:webHidden/>
              </w:rPr>
              <w:instrText xml:space="preserve"> PAGEREF _Toc155610801 \h </w:instrText>
            </w:r>
            <w:r w:rsidR="00594076">
              <w:rPr>
                <w:noProof/>
                <w:webHidden/>
              </w:rPr>
            </w:r>
            <w:r w:rsidR="00594076">
              <w:rPr>
                <w:noProof/>
                <w:webHidden/>
              </w:rPr>
              <w:fldChar w:fldCharType="separate"/>
            </w:r>
            <w:r w:rsidR="00335AED">
              <w:rPr>
                <w:noProof/>
                <w:webHidden/>
              </w:rPr>
              <w:t>36</w:t>
            </w:r>
            <w:r w:rsidR="00594076">
              <w:rPr>
                <w:noProof/>
                <w:webHidden/>
              </w:rPr>
              <w:fldChar w:fldCharType="end"/>
            </w:r>
          </w:hyperlink>
        </w:p>
        <w:p w14:paraId="5E3E595C" w14:textId="3D77F89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2" w:history="1">
            <w:r w:rsidR="00594076" w:rsidRPr="00F93E11">
              <w:rPr>
                <w:rStyle w:val="Hiperhivatkozs"/>
                <w:rFonts w:eastAsia="TimesNewRomanPS-BoldMT"/>
                <w:noProof/>
                <w:lang w:eastAsia="en-US"/>
              </w:rPr>
              <w:t>8.1.4. A felvételnél, az alábbi szempontokat kell figyelembe venni</w:t>
            </w:r>
            <w:r w:rsidR="00594076">
              <w:rPr>
                <w:noProof/>
                <w:webHidden/>
              </w:rPr>
              <w:tab/>
            </w:r>
            <w:r w:rsidR="00594076">
              <w:rPr>
                <w:noProof/>
                <w:webHidden/>
              </w:rPr>
              <w:fldChar w:fldCharType="begin"/>
            </w:r>
            <w:r w:rsidR="00594076">
              <w:rPr>
                <w:noProof/>
                <w:webHidden/>
              </w:rPr>
              <w:instrText xml:space="preserve"> PAGEREF _Toc155610802 \h </w:instrText>
            </w:r>
            <w:r w:rsidR="00594076">
              <w:rPr>
                <w:noProof/>
                <w:webHidden/>
              </w:rPr>
            </w:r>
            <w:r w:rsidR="00594076">
              <w:rPr>
                <w:noProof/>
                <w:webHidden/>
              </w:rPr>
              <w:fldChar w:fldCharType="separate"/>
            </w:r>
            <w:r w:rsidR="00335AED">
              <w:rPr>
                <w:noProof/>
                <w:webHidden/>
              </w:rPr>
              <w:t>36</w:t>
            </w:r>
            <w:r w:rsidR="00594076">
              <w:rPr>
                <w:noProof/>
                <w:webHidden/>
              </w:rPr>
              <w:fldChar w:fldCharType="end"/>
            </w:r>
          </w:hyperlink>
        </w:p>
        <w:p w14:paraId="18F707D9" w14:textId="304435E8"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3" w:history="1">
            <w:r w:rsidR="00594076" w:rsidRPr="00F93E11">
              <w:rPr>
                <w:rStyle w:val="Hiperhivatkozs"/>
                <w:rFonts w:eastAsia="TimesNewRomanPS-BoldMT"/>
                <w:noProof/>
                <w:lang w:eastAsia="en-US"/>
              </w:rPr>
              <w:t>8.1.5. A gyermekek óvodai felvételére, távolmaradására, hiányzásának igazolására vonatkozó rendelkezések</w:t>
            </w:r>
            <w:r w:rsidR="00594076">
              <w:rPr>
                <w:noProof/>
                <w:webHidden/>
              </w:rPr>
              <w:tab/>
            </w:r>
            <w:r w:rsidR="00594076">
              <w:rPr>
                <w:noProof/>
                <w:webHidden/>
              </w:rPr>
              <w:fldChar w:fldCharType="begin"/>
            </w:r>
            <w:r w:rsidR="00594076">
              <w:rPr>
                <w:noProof/>
                <w:webHidden/>
              </w:rPr>
              <w:instrText xml:space="preserve"> PAGEREF _Toc155610803 \h </w:instrText>
            </w:r>
            <w:r w:rsidR="00594076">
              <w:rPr>
                <w:noProof/>
                <w:webHidden/>
              </w:rPr>
            </w:r>
            <w:r w:rsidR="00594076">
              <w:rPr>
                <w:noProof/>
                <w:webHidden/>
              </w:rPr>
              <w:fldChar w:fldCharType="separate"/>
            </w:r>
            <w:r w:rsidR="00335AED">
              <w:rPr>
                <w:noProof/>
                <w:webHidden/>
              </w:rPr>
              <w:t>37</w:t>
            </w:r>
            <w:r w:rsidR="00594076">
              <w:rPr>
                <w:noProof/>
                <w:webHidden/>
              </w:rPr>
              <w:fldChar w:fldCharType="end"/>
            </w:r>
          </w:hyperlink>
        </w:p>
        <w:p w14:paraId="57F4D91C" w14:textId="58B9F759"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4" w:history="1">
            <w:r w:rsidR="00594076" w:rsidRPr="00F93E11">
              <w:rPr>
                <w:rStyle w:val="Hiperhivatkozs"/>
                <w:rFonts w:eastAsia="TimesNewRomanPS-BoldMT"/>
                <w:noProof/>
                <w:lang w:eastAsia="en-US"/>
              </w:rPr>
              <w:t>8.2. Csoportok szervezési elvei</w:t>
            </w:r>
            <w:r w:rsidR="00594076">
              <w:rPr>
                <w:noProof/>
                <w:webHidden/>
              </w:rPr>
              <w:tab/>
            </w:r>
            <w:r w:rsidR="00594076">
              <w:rPr>
                <w:noProof/>
                <w:webHidden/>
              </w:rPr>
              <w:fldChar w:fldCharType="begin"/>
            </w:r>
            <w:r w:rsidR="00594076">
              <w:rPr>
                <w:noProof/>
                <w:webHidden/>
              </w:rPr>
              <w:instrText xml:space="preserve"> PAGEREF _Toc155610804 \h </w:instrText>
            </w:r>
            <w:r w:rsidR="00594076">
              <w:rPr>
                <w:noProof/>
                <w:webHidden/>
              </w:rPr>
            </w:r>
            <w:r w:rsidR="00594076">
              <w:rPr>
                <w:noProof/>
                <w:webHidden/>
              </w:rPr>
              <w:fldChar w:fldCharType="separate"/>
            </w:r>
            <w:r w:rsidR="00335AED">
              <w:rPr>
                <w:noProof/>
                <w:webHidden/>
              </w:rPr>
              <w:t>37</w:t>
            </w:r>
            <w:r w:rsidR="00594076">
              <w:rPr>
                <w:noProof/>
                <w:webHidden/>
              </w:rPr>
              <w:fldChar w:fldCharType="end"/>
            </w:r>
          </w:hyperlink>
        </w:p>
        <w:p w14:paraId="6739F9BC" w14:textId="1429134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5" w:history="1">
            <w:r w:rsidR="00594076" w:rsidRPr="00F93E11">
              <w:rPr>
                <w:rStyle w:val="Hiperhivatkozs"/>
                <w:rFonts w:eastAsia="TimesNewRomanPS-BoldMT"/>
                <w:noProof/>
                <w:lang w:eastAsia="en-US"/>
              </w:rPr>
              <w:t>8.3. Térítési díj be-, illetve visszafizetésére vonatkozó rendelkezések</w:t>
            </w:r>
            <w:r w:rsidR="00594076">
              <w:rPr>
                <w:noProof/>
                <w:webHidden/>
              </w:rPr>
              <w:tab/>
            </w:r>
            <w:r w:rsidR="00594076">
              <w:rPr>
                <w:noProof/>
                <w:webHidden/>
              </w:rPr>
              <w:fldChar w:fldCharType="begin"/>
            </w:r>
            <w:r w:rsidR="00594076">
              <w:rPr>
                <w:noProof/>
                <w:webHidden/>
              </w:rPr>
              <w:instrText xml:space="preserve"> PAGEREF _Toc155610805 \h </w:instrText>
            </w:r>
            <w:r w:rsidR="00594076">
              <w:rPr>
                <w:noProof/>
                <w:webHidden/>
              </w:rPr>
            </w:r>
            <w:r w:rsidR="00594076">
              <w:rPr>
                <w:noProof/>
                <w:webHidden/>
              </w:rPr>
              <w:fldChar w:fldCharType="separate"/>
            </w:r>
            <w:r w:rsidR="00335AED">
              <w:rPr>
                <w:noProof/>
                <w:webHidden/>
              </w:rPr>
              <w:t>38</w:t>
            </w:r>
            <w:r w:rsidR="00594076">
              <w:rPr>
                <w:noProof/>
                <w:webHidden/>
              </w:rPr>
              <w:fldChar w:fldCharType="end"/>
            </w:r>
          </w:hyperlink>
        </w:p>
        <w:p w14:paraId="362E9716" w14:textId="2B5882D6"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6" w:history="1">
            <w:r w:rsidR="00594076" w:rsidRPr="00F93E11">
              <w:rPr>
                <w:rStyle w:val="Hiperhivatkozs"/>
                <w:rFonts w:eastAsia="TimesNewRomanPS-BoldMT"/>
                <w:noProof/>
                <w:lang w:eastAsia="en-US"/>
              </w:rPr>
              <w:t>8.4.Az intézmény működés rendje, nyitva tartás, az intézményben tartózkodás rendje</w:t>
            </w:r>
            <w:r w:rsidR="00594076">
              <w:rPr>
                <w:noProof/>
                <w:webHidden/>
              </w:rPr>
              <w:tab/>
            </w:r>
            <w:r w:rsidR="00594076">
              <w:rPr>
                <w:noProof/>
                <w:webHidden/>
              </w:rPr>
              <w:fldChar w:fldCharType="begin"/>
            </w:r>
            <w:r w:rsidR="00594076">
              <w:rPr>
                <w:noProof/>
                <w:webHidden/>
              </w:rPr>
              <w:instrText xml:space="preserve"> PAGEREF _Toc155610806 \h </w:instrText>
            </w:r>
            <w:r w:rsidR="00594076">
              <w:rPr>
                <w:noProof/>
                <w:webHidden/>
              </w:rPr>
            </w:r>
            <w:r w:rsidR="00594076">
              <w:rPr>
                <w:noProof/>
                <w:webHidden/>
              </w:rPr>
              <w:fldChar w:fldCharType="separate"/>
            </w:r>
            <w:r w:rsidR="00335AED">
              <w:rPr>
                <w:noProof/>
                <w:webHidden/>
              </w:rPr>
              <w:t>38</w:t>
            </w:r>
            <w:r w:rsidR="00594076">
              <w:rPr>
                <w:noProof/>
                <w:webHidden/>
              </w:rPr>
              <w:fldChar w:fldCharType="end"/>
            </w:r>
          </w:hyperlink>
        </w:p>
        <w:p w14:paraId="3466EF26" w14:textId="7EFA8E68"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7" w:history="1">
            <w:r w:rsidR="00594076" w:rsidRPr="00F93E11">
              <w:rPr>
                <w:rStyle w:val="Hiperhivatkozs"/>
                <w:rFonts w:eastAsia="TimesNewRomanPS-BoldMT"/>
                <w:noProof/>
                <w:lang w:eastAsia="en-US"/>
              </w:rPr>
              <w:t>8.4.1. Az óvodák munkarendje</w:t>
            </w:r>
            <w:r w:rsidR="00594076">
              <w:rPr>
                <w:noProof/>
                <w:webHidden/>
              </w:rPr>
              <w:tab/>
            </w:r>
            <w:r w:rsidR="00594076">
              <w:rPr>
                <w:noProof/>
                <w:webHidden/>
              </w:rPr>
              <w:fldChar w:fldCharType="begin"/>
            </w:r>
            <w:r w:rsidR="00594076">
              <w:rPr>
                <w:noProof/>
                <w:webHidden/>
              </w:rPr>
              <w:instrText xml:space="preserve"> PAGEREF _Toc155610807 \h </w:instrText>
            </w:r>
            <w:r w:rsidR="00594076">
              <w:rPr>
                <w:noProof/>
                <w:webHidden/>
              </w:rPr>
            </w:r>
            <w:r w:rsidR="00594076">
              <w:rPr>
                <w:noProof/>
                <w:webHidden/>
              </w:rPr>
              <w:fldChar w:fldCharType="separate"/>
            </w:r>
            <w:r w:rsidR="00335AED">
              <w:rPr>
                <w:noProof/>
                <w:webHidden/>
              </w:rPr>
              <w:t>38</w:t>
            </w:r>
            <w:r w:rsidR="00594076">
              <w:rPr>
                <w:noProof/>
                <w:webHidden/>
              </w:rPr>
              <w:fldChar w:fldCharType="end"/>
            </w:r>
          </w:hyperlink>
        </w:p>
        <w:p w14:paraId="6BF15B92" w14:textId="534AA865"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8" w:history="1">
            <w:r w:rsidR="00594076" w:rsidRPr="00F93E11">
              <w:rPr>
                <w:rStyle w:val="Hiperhivatkozs"/>
                <w:rFonts w:eastAsia="TimesNewRomanPS-BoldMT"/>
                <w:noProof/>
                <w:lang w:eastAsia="en-US"/>
              </w:rPr>
              <w:t>8.4.2. Az igazgató és igazgatóhelyettes munkarendje</w:t>
            </w:r>
            <w:r w:rsidR="00594076">
              <w:rPr>
                <w:noProof/>
                <w:webHidden/>
              </w:rPr>
              <w:tab/>
            </w:r>
            <w:r w:rsidR="00594076">
              <w:rPr>
                <w:noProof/>
                <w:webHidden/>
              </w:rPr>
              <w:fldChar w:fldCharType="begin"/>
            </w:r>
            <w:r w:rsidR="00594076">
              <w:rPr>
                <w:noProof/>
                <w:webHidden/>
              </w:rPr>
              <w:instrText xml:space="preserve"> PAGEREF _Toc155610808 \h </w:instrText>
            </w:r>
            <w:r w:rsidR="00594076">
              <w:rPr>
                <w:noProof/>
                <w:webHidden/>
              </w:rPr>
            </w:r>
            <w:r w:rsidR="00594076">
              <w:rPr>
                <w:noProof/>
                <w:webHidden/>
              </w:rPr>
              <w:fldChar w:fldCharType="separate"/>
            </w:r>
            <w:r w:rsidR="00335AED">
              <w:rPr>
                <w:noProof/>
                <w:webHidden/>
              </w:rPr>
              <w:t>39</w:t>
            </w:r>
            <w:r w:rsidR="00594076">
              <w:rPr>
                <w:noProof/>
                <w:webHidden/>
              </w:rPr>
              <w:fldChar w:fldCharType="end"/>
            </w:r>
          </w:hyperlink>
        </w:p>
        <w:p w14:paraId="2552D6EB" w14:textId="790313EF"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09" w:history="1">
            <w:r w:rsidR="00594076" w:rsidRPr="00F93E11">
              <w:rPr>
                <w:rStyle w:val="Hiperhivatkozs"/>
                <w:rFonts w:eastAsia="TimesNewRomanPS-BoldMT"/>
                <w:noProof/>
                <w:lang w:eastAsia="en-US"/>
              </w:rPr>
              <w:t>8.4.3. A pedagógusok munkarendje</w:t>
            </w:r>
            <w:r w:rsidR="00594076">
              <w:rPr>
                <w:noProof/>
                <w:webHidden/>
              </w:rPr>
              <w:tab/>
            </w:r>
            <w:r w:rsidR="00594076">
              <w:rPr>
                <w:noProof/>
                <w:webHidden/>
              </w:rPr>
              <w:fldChar w:fldCharType="begin"/>
            </w:r>
            <w:r w:rsidR="00594076">
              <w:rPr>
                <w:noProof/>
                <w:webHidden/>
              </w:rPr>
              <w:instrText xml:space="preserve"> PAGEREF _Toc155610809 \h </w:instrText>
            </w:r>
            <w:r w:rsidR="00594076">
              <w:rPr>
                <w:noProof/>
                <w:webHidden/>
              </w:rPr>
            </w:r>
            <w:r w:rsidR="00594076">
              <w:rPr>
                <w:noProof/>
                <w:webHidden/>
              </w:rPr>
              <w:fldChar w:fldCharType="separate"/>
            </w:r>
            <w:r w:rsidR="00335AED">
              <w:rPr>
                <w:noProof/>
                <w:webHidden/>
              </w:rPr>
              <w:t>39</w:t>
            </w:r>
            <w:r w:rsidR="00594076">
              <w:rPr>
                <w:noProof/>
                <w:webHidden/>
              </w:rPr>
              <w:fldChar w:fldCharType="end"/>
            </w:r>
          </w:hyperlink>
        </w:p>
        <w:p w14:paraId="760BB7FB" w14:textId="30CAB015"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0" w:history="1">
            <w:r w:rsidR="00594076" w:rsidRPr="00F93E11">
              <w:rPr>
                <w:rStyle w:val="Hiperhivatkozs"/>
                <w:rFonts w:eastAsia="TimesNewRomanPS-BoldMT"/>
                <w:noProof/>
                <w:lang w:eastAsia="en-US"/>
              </w:rPr>
              <w:t>8.5. Belépés és bent tartózkodás rendje azok részére, akik nem állnak jogviszonyban az intézménnyel</w:t>
            </w:r>
            <w:r w:rsidR="00594076">
              <w:rPr>
                <w:noProof/>
                <w:webHidden/>
              </w:rPr>
              <w:tab/>
            </w:r>
            <w:r w:rsidR="00594076">
              <w:rPr>
                <w:noProof/>
                <w:webHidden/>
              </w:rPr>
              <w:fldChar w:fldCharType="begin"/>
            </w:r>
            <w:r w:rsidR="00594076">
              <w:rPr>
                <w:noProof/>
                <w:webHidden/>
              </w:rPr>
              <w:instrText xml:space="preserve"> PAGEREF _Toc155610810 \h </w:instrText>
            </w:r>
            <w:r w:rsidR="00594076">
              <w:rPr>
                <w:noProof/>
                <w:webHidden/>
              </w:rPr>
            </w:r>
            <w:r w:rsidR="00594076">
              <w:rPr>
                <w:noProof/>
                <w:webHidden/>
              </w:rPr>
              <w:fldChar w:fldCharType="separate"/>
            </w:r>
            <w:r w:rsidR="00335AED">
              <w:rPr>
                <w:noProof/>
                <w:webHidden/>
              </w:rPr>
              <w:t>40</w:t>
            </w:r>
            <w:r w:rsidR="00594076">
              <w:rPr>
                <w:noProof/>
                <w:webHidden/>
              </w:rPr>
              <w:fldChar w:fldCharType="end"/>
            </w:r>
          </w:hyperlink>
        </w:p>
        <w:p w14:paraId="3A9E0461" w14:textId="12F0BF5D"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1" w:history="1">
            <w:r w:rsidR="00594076" w:rsidRPr="00F93E11">
              <w:rPr>
                <w:rStyle w:val="Hiperhivatkozs"/>
                <w:rFonts w:eastAsia="TimesNewRomanPS-BoldMT"/>
                <w:noProof/>
                <w:lang w:eastAsia="en-US"/>
              </w:rPr>
              <w:t>8.6. Az intézmény helyiségeinek, berendezéseinek, használatának rendje</w:t>
            </w:r>
            <w:r w:rsidR="00594076">
              <w:rPr>
                <w:noProof/>
                <w:webHidden/>
              </w:rPr>
              <w:tab/>
            </w:r>
            <w:r w:rsidR="00594076">
              <w:rPr>
                <w:noProof/>
                <w:webHidden/>
              </w:rPr>
              <w:fldChar w:fldCharType="begin"/>
            </w:r>
            <w:r w:rsidR="00594076">
              <w:rPr>
                <w:noProof/>
                <w:webHidden/>
              </w:rPr>
              <w:instrText xml:space="preserve"> PAGEREF _Toc155610811 \h </w:instrText>
            </w:r>
            <w:r w:rsidR="00594076">
              <w:rPr>
                <w:noProof/>
                <w:webHidden/>
              </w:rPr>
            </w:r>
            <w:r w:rsidR="00594076">
              <w:rPr>
                <w:noProof/>
                <w:webHidden/>
              </w:rPr>
              <w:fldChar w:fldCharType="separate"/>
            </w:r>
            <w:r w:rsidR="00335AED">
              <w:rPr>
                <w:noProof/>
                <w:webHidden/>
              </w:rPr>
              <w:t>40</w:t>
            </w:r>
            <w:r w:rsidR="00594076">
              <w:rPr>
                <w:noProof/>
                <w:webHidden/>
              </w:rPr>
              <w:fldChar w:fldCharType="end"/>
            </w:r>
          </w:hyperlink>
        </w:p>
        <w:p w14:paraId="5B1AE22A" w14:textId="065DBA3D"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2" w:history="1">
            <w:r w:rsidR="00594076" w:rsidRPr="00F93E11">
              <w:rPr>
                <w:rStyle w:val="Hiperhivatkozs"/>
                <w:rFonts w:eastAsia="TimesNewRomanPS-BoldMT"/>
                <w:noProof/>
                <w:lang w:eastAsia="en-US"/>
              </w:rPr>
              <w:t>8.7. Reklámtevékenység</w:t>
            </w:r>
            <w:r w:rsidR="00594076">
              <w:rPr>
                <w:noProof/>
                <w:webHidden/>
              </w:rPr>
              <w:tab/>
            </w:r>
            <w:r w:rsidR="00594076">
              <w:rPr>
                <w:noProof/>
                <w:webHidden/>
              </w:rPr>
              <w:fldChar w:fldCharType="begin"/>
            </w:r>
            <w:r w:rsidR="00594076">
              <w:rPr>
                <w:noProof/>
                <w:webHidden/>
              </w:rPr>
              <w:instrText xml:space="preserve"> PAGEREF _Toc155610812 \h </w:instrText>
            </w:r>
            <w:r w:rsidR="00594076">
              <w:rPr>
                <w:noProof/>
                <w:webHidden/>
              </w:rPr>
            </w:r>
            <w:r w:rsidR="00594076">
              <w:rPr>
                <w:noProof/>
                <w:webHidden/>
              </w:rPr>
              <w:fldChar w:fldCharType="separate"/>
            </w:r>
            <w:r w:rsidR="00335AED">
              <w:rPr>
                <w:noProof/>
                <w:webHidden/>
              </w:rPr>
              <w:t>41</w:t>
            </w:r>
            <w:r w:rsidR="00594076">
              <w:rPr>
                <w:noProof/>
                <w:webHidden/>
              </w:rPr>
              <w:fldChar w:fldCharType="end"/>
            </w:r>
          </w:hyperlink>
        </w:p>
        <w:p w14:paraId="316358CC" w14:textId="273AEBA6"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3" w:history="1">
            <w:r w:rsidR="00594076" w:rsidRPr="00F93E11">
              <w:rPr>
                <w:rStyle w:val="Hiperhivatkozs"/>
                <w:rFonts w:eastAsia="TimesNewRomanPS-BoldMT"/>
                <w:noProof/>
                <w:lang w:eastAsia="en-US"/>
              </w:rPr>
              <w:t>8.8. Az intézményi hagyományok ápolása</w:t>
            </w:r>
            <w:r w:rsidR="00594076">
              <w:rPr>
                <w:noProof/>
                <w:webHidden/>
              </w:rPr>
              <w:tab/>
            </w:r>
            <w:r w:rsidR="00594076">
              <w:rPr>
                <w:noProof/>
                <w:webHidden/>
              </w:rPr>
              <w:fldChar w:fldCharType="begin"/>
            </w:r>
            <w:r w:rsidR="00594076">
              <w:rPr>
                <w:noProof/>
                <w:webHidden/>
              </w:rPr>
              <w:instrText xml:space="preserve"> PAGEREF _Toc155610813 \h </w:instrText>
            </w:r>
            <w:r w:rsidR="00594076">
              <w:rPr>
                <w:noProof/>
                <w:webHidden/>
              </w:rPr>
            </w:r>
            <w:r w:rsidR="00594076">
              <w:rPr>
                <w:noProof/>
                <w:webHidden/>
              </w:rPr>
              <w:fldChar w:fldCharType="separate"/>
            </w:r>
            <w:r w:rsidR="00335AED">
              <w:rPr>
                <w:noProof/>
                <w:webHidden/>
              </w:rPr>
              <w:t>41</w:t>
            </w:r>
            <w:r w:rsidR="00594076">
              <w:rPr>
                <w:noProof/>
                <w:webHidden/>
              </w:rPr>
              <w:fldChar w:fldCharType="end"/>
            </w:r>
          </w:hyperlink>
        </w:p>
        <w:p w14:paraId="4B526765" w14:textId="2FE2D79E"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4" w:history="1">
            <w:r w:rsidR="00594076" w:rsidRPr="00F93E11">
              <w:rPr>
                <w:rStyle w:val="Hiperhivatkozs"/>
                <w:rFonts w:eastAsia="TimesNewRomanPS-BoldMT"/>
                <w:noProof/>
                <w:lang w:eastAsia="en-US"/>
              </w:rPr>
              <w:t>8.8.1. Az óvodai ünnepélyek, megemlékezések rendje, a hagyományok ápolásával kapcsolatos feladatok</w:t>
            </w:r>
            <w:r w:rsidR="00594076">
              <w:rPr>
                <w:noProof/>
                <w:webHidden/>
              </w:rPr>
              <w:tab/>
            </w:r>
            <w:r w:rsidR="00594076">
              <w:rPr>
                <w:noProof/>
                <w:webHidden/>
              </w:rPr>
              <w:fldChar w:fldCharType="begin"/>
            </w:r>
            <w:r w:rsidR="00594076">
              <w:rPr>
                <w:noProof/>
                <w:webHidden/>
              </w:rPr>
              <w:instrText xml:space="preserve"> PAGEREF _Toc155610814 \h </w:instrText>
            </w:r>
            <w:r w:rsidR="00594076">
              <w:rPr>
                <w:noProof/>
                <w:webHidden/>
              </w:rPr>
            </w:r>
            <w:r w:rsidR="00594076">
              <w:rPr>
                <w:noProof/>
                <w:webHidden/>
              </w:rPr>
              <w:fldChar w:fldCharType="separate"/>
            </w:r>
            <w:r w:rsidR="00335AED">
              <w:rPr>
                <w:noProof/>
                <w:webHidden/>
              </w:rPr>
              <w:t>41</w:t>
            </w:r>
            <w:r w:rsidR="00594076">
              <w:rPr>
                <w:noProof/>
                <w:webHidden/>
              </w:rPr>
              <w:fldChar w:fldCharType="end"/>
            </w:r>
          </w:hyperlink>
        </w:p>
        <w:p w14:paraId="33556D00" w14:textId="5F09C685"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5" w:history="1">
            <w:r w:rsidR="00594076" w:rsidRPr="00F93E11">
              <w:rPr>
                <w:rStyle w:val="Hiperhivatkozs"/>
                <w:rFonts w:eastAsia="TimesNewRomanPS-BoldMT"/>
                <w:noProof/>
                <w:lang w:eastAsia="en-US"/>
              </w:rPr>
              <w:t>8.9. Az intézmény alkalmazottainak egészségügyi felügyelet és ellátás rendje</w:t>
            </w:r>
            <w:r w:rsidR="00594076">
              <w:rPr>
                <w:noProof/>
                <w:webHidden/>
              </w:rPr>
              <w:tab/>
            </w:r>
            <w:r w:rsidR="00594076">
              <w:rPr>
                <w:noProof/>
                <w:webHidden/>
              </w:rPr>
              <w:fldChar w:fldCharType="begin"/>
            </w:r>
            <w:r w:rsidR="00594076">
              <w:rPr>
                <w:noProof/>
                <w:webHidden/>
              </w:rPr>
              <w:instrText xml:space="preserve"> PAGEREF _Toc155610815 \h </w:instrText>
            </w:r>
            <w:r w:rsidR="00594076">
              <w:rPr>
                <w:noProof/>
                <w:webHidden/>
              </w:rPr>
            </w:r>
            <w:r w:rsidR="00594076">
              <w:rPr>
                <w:noProof/>
                <w:webHidden/>
              </w:rPr>
              <w:fldChar w:fldCharType="separate"/>
            </w:r>
            <w:r w:rsidR="00335AED">
              <w:rPr>
                <w:noProof/>
                <w:webHidden/>
              </w:rPr>
              <w:t>42</w:t>
            </w:r>
            <w:r w:rsidR="00594076">
              <w:rPr>
                <w:noProof/>
                <w:webHidden/>
              </w:rPr>
              <w:fldChar w:fldCharType="end"/>
            </w:r>
          </w:hyperlink>
        </w:p>
        <w:p w14:paraId="6F4374A2" w14:textId="64FB9D6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6" w:history="1">
            <w:r w:rsidR="00594076" w:rsidRPr="00F93E11">
              <w:rPr>
                <w:rStyle w:val="Hiperhivatkozs"/>
                <w:rFonts w:eastAsia="TimesNewRomanPS-BoldMT"/>
                <w:noProof/>
                <w:lang w:eastAsia="en-US"/>
              </w:rPr>
              <w:t>8.10. Az intézményi védő, óvó előírások rendje</w:t>
            </w:r>
            <w:r w:rsidR="00594076">
              <w:rPr>
                <w:noProof/>
                <w:webHidden/>
              </w:rPr>
              <w:tab/>
            </w:r>
            <w:r w:rsidR="00594076">
              <w:rPr>
                <w:noProof/>
                <w:webHidden/>
              </w:rPr>
              <w:fldChar w:fldCharType="begin"/>
            </w:r>
            <w:r w:rsidR="00594076">
              <w:rPr>
                <w:noProof/>
                <w:webHidden/>
              </w:rPr>
              <w:instrText xml:space="preserve"> PAGEREF _Toc155610816 \h </w:instrText>
            </w:r>
            <w:r w:rsidR="00594076">
              <w:rPr>
                <w:noProof/>
                <w:webHidden/>
              </w:rPr>
            </w:r>
            <w:r w:rsidR="00594076">
              <w:rPr>
                <w:noProof/>
                <w:webHidden/>
              </w:rPr>
              <w:fldChar w:fldCharType="separate"/>
            </w:r>
            <w:r w:rsidR="00335AED">
              <w:rPr>
                <w:noProof/>
                <w:webHidden/>
              </w:rPr>
              <w:t>42</w:t>
            </w:r>
            <w:r w:rsidR="00594076">
              <w:rPr>
                <w:noProof/>
                <w:webHidden/>
              </w:rPr>
              <w:fldChar w:fldCharType="end"/>
            </w:r>
          </w:hyperlink>
        </w:p>
        <w:p w14:paraId="09DE70AD" w14:textId="458DC4BE"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7" w:history="1">
            <w:r w:rsidR="00594076" w:rsidRPr="00F93E11">
              <w:rPr>
                <w:rStyle w:val="Hiperhivatkozs"/>
                <w:rFonts w:eastAsia="TimesNewRomanPS-BoldMT"/>
                <w:noProof/>
                <w:lang w:eastAsia="en-US"/>
              </w:rPr>
              <w:t>8.10.1. Az óvodás gyermekekkel kapcsolatos óvó, védő előírások</w:t>
            </w:r>
            <w:r w:rsidR="00594076">
              <w:rPr>
                <w:noProof/>
                <w:webHidden/>
              </w:rPr>
              <w:tab/>
            </w:r>
            <w:r w:rsidR="00594076">
              <w:rPr>
                <w:noProof/>
                <w:webHidden/>
              </w:rPr>
              <w:fldChar w:fldCharType="begin"/>
            </w:r>
            <w:r w:rsidR="00594076">
              <w:rPr>
                <w:noProof/>
                <w:webHidden/>
              </w:rPr>
              <w:instrText xml:space="preserve"> PAGEREF _Toc155610817 \h </w:instrText>
            </w:r>
            <w:r w:rsidR="00594076">
              <w:rPr>
                <w:noProof/>
                <w:webHidden/>
              </w:rPr>
            </w:r>
            <w:r w:rsidR="00594076">
              <w:rPr>
                <w:noProof/>
                <w:webHidden/>
              </w:rPr>
              <w:fldChar w:fldCharType="separate"/>
            </w:r>
            <w:r w:rsidR="00335AED">
              <w:rPr>
                <w:noProof/>
                <w:webHidden/>
              </w:rPr>
              <w:t>42</w:t>
            </w:r>
            <w:r w:rsidR="00594076">
              <w:rPr>
                <w:noProof/>
                <w:webHidden/>
              </w:rPr>
              <w:fldChar w:fldCharType="end"/>
            </w:r>
          </w:hyperlink>
        </w:p>
        <w:p w14:paraId="35956036" w14:textId="1BA4F1E0"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8" w:history="1">
            <w:r w:rsidR="00594076" w:rsidRPr="00F93E11">
              <w:rPr>
                <w:rStyle w:val="Hiperhivatkozs"/>
                <w:rFonts w:eastAsia="TimesNewRomanPS-BoldMT"/>
                <w:noProof/>
                <w:lang w:eastAsia="en-US"/>
              </w:rPr>
              <w:t>8.10.2. Az alkalmazottak, pedagógusok által bevihető dolgok tiltása Mt. 168. §</w:t>
            </w:r>
            <w:r w:rsidR="00594076">
              <w:rPr>
                <w:noProof/>
                <w:webHidden/>
              </w:rPr>
              <w:tab/>
            </w:r>
            <w:r w:rsidR="00594076">
              <w:rPr>
                <w:noProof/>
                <w:webHidden/>
              </w:rPr>
              <w:fldChar w:fldCharType="begin"/>
            </w:r>
            <w:r w:rsidR="00594076">
              <w:rPr>
                <w:noProof/>
                <w:webHidden/>
              </w:rPr>
              <w:instrText xml:space="preserve"> PAGEREF _Toc155610818 \h </w:instrText>
            </w:r>
            <w:r w:rsidR="00594076">
              <w:rPr>
                <w:noProof/>
                <w:webHidden/>
              </w:rPr>
            </w:r>
            <w:r w:rsidR="00594076">
              <w:rPr>
                <w:noProof/>
                <w:webHidden/>
              </w:rPr>
              <w:fldChar w:fldCharType="separate"/>
            </w:r>
            <w:r w:rsidR="00335AED">
              <w:rPr>
                <w:noProof/>
                <w:webHidden/>
              </w:rPr>
              <w:t>44</w:t>
            </w:r>
            <w:r w:rsidR="00594076">
              <w:rPr>
                <w:noProof/>
                <w:webHidden/>
              </w:rPr>
              <w:fldChar w:fldCharType="end"/>
            </w:r>
          </w:hyperlink>
        </w:p>
        <w:p w14:paraId="3E98B668" w14:textId="259046B1"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19" w:history="1">
            <w:r w:rsidR="00594076" w:rsidRPr="00F93E11">
              <w:rPr>
                <w:rStyle w:val="Hiperhivatkozs"/>
                <w:rFonts w:eastAsia="TimesNewRomanPS-BoldMT"/>
                <w:noProof/>
                <w:lang w:eastAsia="en-US"/>
              </w:rPr>
              <w:t>8.11. A nem dohányzók védelme</w:t>
            </w:r>
            <w:r w:rsidR="00594076">
              <w:rPr>
                <w:noProof/>
                <w:webHidden/>
              </w:rPr>
              <w:tab/>
            </w:r>
            <w:r w:rsidR="00594076">
              <w:rPr>
                <w:noProof/>
                <w:webHidden/>
              </w:rPr>
              <w:fldChar w:fldCharType="begin"/>
            </w:r>
            <w:r w:rsidR="00594076">
              <w:rPr>
                <w:noProof/>
                <w:webHidden/>
              </w:rPr>
              <w:instrText xml:space="preserve"> PAGEREF _Toc155610819 \h </w:instrText>
            </w:r>
            <w:r w:rsidR="00594076">
              <w:rPr>
                <w:noProof/>
                <w:webHidden/>
              </w:rPr>
            </w:r>
            <w:r w:rsidR="00594076">
              <w:rPr>
                <w:noProof/>
                <w:webHidden/>
              </w:rPr>
              <w:fldChar w:fldCharType="separate"/>
            </w:r>
            <w:r w:rsidR="00335AED">
              <w:rPr>
                <w:noProof/>
                <w:webHidden/>
              </w:rPr>
              <w:t>45</w:t>
            </w:r>
            <w:r w:rsidR="00594076">
              <w:rPr>
                <w:noProof/>
                <w:webHidden/>
              </w:rPr>
              <w:fldChar w:fldCharType="end"/>
            </w:r>
          </w:hyperlink>
        </w:p>
        <w:p w14:paraId="039A95DE" w14:textId="0B41DC0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0" w:history="1">
            <w:r w:rsidR="00594076" w:rsidRPr="00F93E11">
              <w:rPr>
                <w:rStyle w:val="Hiperhivatkozs"/>
                <w:rFonts w:eastAsia="TimesNewRomanPS-BoldMT"/>
                <w:noProof/>
                <w:lang w:eastAsia="en-US"/>
              </w:rPr>
              <w:t>8.12. Rendkívüli esemény esetén szükséges teendők</w:t>
            </w:r>
            <w:r w:rsidR="00594076">
              <w:rPr>
                <w:noProof/>
                <w:webHidden/>
              </w:rPr>
              <w:tab/>
            </w:r>
            <w:r w:rsidR="00594076">
              <w:rPr>
                <w:noProof/>
                <w:webHidden/>
              </w:rPr>
              <w:fldChar w:fldCharType="begin"/>
            </w:r>
            <w:r w:rsidR="00594076">
              <w:rPr>
                <w:noProof/>
                <w:webHidden/>
              </w:rPr>
              <w:instrText xml:space="preserve"> PAGEREF _Toc155610820 \h </w:instrText>
            </w:r>
            <w:r w:rsidR="00594076">
              <w:rPr>
                <w:noProof/>
                <w:webHidden/>
              </w:rPr>
            </w:r>
            <w:r w:rsidR="00594076">
              <w:rPr>
                <w:noProof/>
                <w:webHidden/>
              </w:rPr>
              <w:fldChar w:fldCharType="separate"/>
            </w:r>
            <w:r w:rsidR="00335AED">
              <w:rPr>
                <w:noProof/>
                <w:webHidden/>
              </w:rPr>
              <w:t>45</w:t>
            </w:r>
            <w:r w:rsidR="00594076">
              <w:rPr>
                <w:noProof/>
                <w:webHidden/>
              </w:rPr>
              <w:fldChar w:fldCharType="end"/>
            </w:r>
          </w:hyperlink>
        </w:p>
        <w:p w14:paraId="5C741035" w14:textId="00806A62"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1" w:history="1">
            <w:r w:rsidR="00594076" w:rsidRPr="00F93E11">
              <w:rPr>
                <w:rStyle w:val="Hiperhivatkozs"/>
                <w:rFonts w:eastAsia="TimesNewRomanPS-BoldMT"/>
                <w:noProof/>
                <w:lang w:eastAsia="en-US"/>
              </w:rPr>
              <w:t>8.13. A gyermekek egészségének és, biztonságának védelmével kapcsolatos feladatok</w:t>
            </w:r>
            <w:r w:rsidR="00594076">
              <w:rPr>
                <w:noProof/>
                <w:webHidden/>
              </w:rPr>
              <w:tab/>
            </w:r>
            <w:r w:rsidR="00594076">
              <w:rPr>
                <w:noProof/>
                <w:webHidden/>
              </w:rPr>
              <w:fldChar w:fldCharType="begin"/>
            </w:r>
            <w:r w:rsidR="00594076">
              <w:rPr>
                <w:noProof/>
                <w:webHidden/>
              </w:rPr>
              <w:instrText xml:space="preserve"> PAGEREF _Toc155610821 \h </w:instrText>
            </w:r>
            <w:r w:rsidR="00594076">
              <w:rPr>
                <w:noProof/>
                <w:webHidden/>
              </w:rPr>
            </w:r>
            <w:r w:rsidR="00594076">
              <w:rPr>
                <w:noProof/>
                <w:webHidden/>
              </w:rPr>
              <w:fldChar w:fldCharType="separate"/>
            </w:r>
            <w:r w:rsidR="00335AED">
              <w:rPr>
                <w:noProof/>
                <w:webHidden/>
              </w:rPr>
              <w:t>45</w:t>
            </w:r>
            <w:r w:rsidR="00594076">
              <w:rPr>
                <w:noProof/>
                <w:webHidden/>
              </w:rPr>
              <w:fldChar w:fldCharType="end"/>
            </w:r>
          </w:hyperlink>
        </w:p>
        <w:p w14:paraId="6B9EA1AF" w14:textId="4ABC251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2" w:history="1">
            <w:r w:rsidR="00594076" w:rsidRPr="00F93E11">
              <w:rPr>
                <w:rStyle w:val="Hiperhivatkozs"/>
                <w:rFonts w:eastAsia="TimesNewRomanPS-BoldMT"/>
                <w:noProof/>
                <w:lang w:eastAsia="en-US"/>
              </w:rPr>
              <w:t>8.13.1. Az intézmény feladatai a teljes egészségfejlesztéssel kapcsolatban</w:t>
            </w:r>
            <w:r w:rsidR="00594076">
              <w:rPr>
                <w:noProof/>
                <w:webHidden/>
              </w:rPr>
              <w:tab/>
            </w:r>
            <w:r w:rsidR="00594076">
              <w:rPr>
                <w:noProof/>
                <w:webHidden/>
              </w:rPr>
              <w:fldChar w:fldCharType="begin"/>
            </w:r>
            <w:r w:rsidR="00594076">
              <w:rPr>
                <w:noProof/>
                <w:webHidden/>
              </w:rPr>
              <w:instrText xml:space="preserve"> PAGEREF _Toc155610822 \h </w:instrText>
            </w:r>
            <w:r w:rsidR="00594076">
              <w:rPr>
                <w:noProof/>
                <w:webHidden/>
              </w:rPr>
            </w:r>
            <w:r w:rsidR="00594076">
              <w:rPr>
                <w:noProof/>
                <w:webHidden/>
              </w:rPr>
              <w:fldChar w:fldCharType="separate"/>
            </w:r>
            <w:r w:rsidR="00335AED">
              <w:rPr>
                <w:noProof/>
                <w:webHidden/>
              </w:rPr>
              <w:t>46</w:t>
            </w:r>
            <w:r w:rsidR="00594076">
              <w:rPr>
                <w:noProof/>
                <w:webHidden/>
              </w:rPr>
              <w:fldChar w:fldCharType="end"/>
            </w:r>
          </w:hyperlink>
        </w:p>
        <w:p w14:paraId="3FADAE03" w14:textId="30B8EA0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3" w:history="1">
            <w:r w:rsidR="00594076" w:rsidRPr="00F93E11">
              <w:rPr>
                <w:rStyle w:val="Hiperhivatkozs"/>
                <w:rFonts w:eastAsia="TimesNewRomanPS-BoldMT"/>
                <w:noProof/>
                <w:lang w:eastAsia="en-US"/>
              </w:rPr>
              <w:t>8.13.2. Az egészségnevelési program megtervezése, értékelése</w:t>
            </w:r>
            <w:r w:rsidR="00594076">
              <w:rPr>
                <w:noProof/>
                <w:webHidden/>
              </w:rPr>
              <w:tab/>
            </w:r>
            <w:r w:rsidR="00594076">
              <w:rPr>
                <w:noProof/>
                <w:webHidden/>
              </w:rPr>
              <w:fldChar w:fldCharType="begin"/>
            </w:r>
            <w:r w:rsidR="00594076">
              <w:rPr>
                <w:noProof/>
                <w:webHidden/>
              </w:rPr>
              <w:instrText xml:space="preserve"> PAGEREF _Toc155610823 \h </w:instrText>
            </w:r>
            <w:r w:rsidR="00594076">
              <w:rPr>
                <w:noProof/>
                <w:webHidden/>
              </w:rPr>
            </w:r>
            <w:r w:rsidR="00594076">
              <w:rPr>
                <w:noProof/>
                <w:webHidden/>
              </w:rPr>
              <w:fldChar w:fldCharType="separate"/>
            </w:r>
            <w:r w:rsidR="00335AED">
              <w:rPr>
                <w:noProof/>
                <w:webHidden/>
              </w:rPr>
              <w:t>46</w:t>
            </w:r>
            <w:r w:rsidR="00594076">
              <w:rPr>
                <w:noProof/>
                <w:webHidden/>
              </w:rPr>
              <w:fldChar w:fldCharType="end"/>
            </w:r>
          </w:hyperlink>
        </w:p>
        <w:p w14:paraId="04F97140" w14:textId="7EB090FD"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4" w:history="1">
            <w:r w:rsidR="00594076" w:rsidRPr="00F93E11">
              <w:rPr>
                <w:rStyle w:val="Hiperhivatkozs"/>
                <w:rFonts w:eastAsia="TimesNewRomanPS-BoldMT"/>
                <w:noProof/>
                <w:lang w:eastAsia="en-US"/>
              </w:rPr>
              <w:t>9. Egyéb rendelkezések</w:t>
            </w:r>
            <w:r w:rsidR="00594076">
              <w:rPr>
                <w:noProof/>
                <w:webHidden/>
              </w:rPr>
              <w:tab/>
            </w:r>
            <w:r w:rsidR="00594076">
              <w:rPr>
                <w:noProof/>
                <w:webHidden/>
              </w:rPr>
              <w:fldChar w:fldCharType="begin"/>
            </w:r>
            <w:r w:rsidR="00594076">
              <w:rPr>
                <w:noProof/>
                <w:webHidden/>
              </w:rPr>
              <w:instrText xml:space="preserve"> PAGEREF _Toc155610824 \h </w:instrText>
            </w:r>
            <w:r w:rsidR="00594076">
              <w:rPr>
                <w:noProof/>
                <w:webHidden/>
              </w:rPr>
            </w:r>
            <w:r w:rsidR="00594076">
              <w:rPr>
                <w:noProof/>
                <w:webHidden/>
              </w:rPr>
              <w:fldChar w:fldCharType="separate"/>
            </w:r>
            <w:r w:rsidR="00335AED">
              <w:rPr>
                <w:noProof/>
                <w:webHidden/>
              </w:rPr>
              <w:t>46</w:t>
            </w:r>
            <w:r w:rsidR="00594076">
              <w:rPr>
                <w:noProof/>
                <w:webHidden/>
              </w:rPr>
              <w:fldChar w:fldCharType="end"/>
            </w:r>
          </w:hyperlink>
        </w:p>
        <w:p w14:paraId="707A54A7" w14:textId="4D6B65CC"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5" w:history="1">
            <w:r w:rsidR="00594076" w:rsidRPr="00F93E11">
              <w:rPr>
                <w:rStyle w:val="Hiperhivatkozs"/>
                <w:rFonts w:eastAsia="TimesNewRomanPS-BoldMT"/>
                <w:noProof/>
                <w:lang w:eastAsia="en-US"/>
              </w:rPr>
              <w:t>9.1. Fegyelmi felelősségre vonás</w:t>
            </w:r>
            <w:r w:rsidR="00594076">
              <w:rPr>
                <w:noProof/>
                <w:webHidden/>
              </w:rPr>
              <w:tab/>
            </w:r>
            <w:r w:rsidR="00594076">
              <w:rPr>
                <w:noProof/>
                <w:webHidden/>
              </w:rPr>
              <w:fldChar w:fldCharType="begin"/>
            </w:r>
            <w:r w:rsidR="00594076">
              <w:rPr>
                <w:noProof/>
                <w:webHidden/>
              </w:rPr>
              <w:instrText xml:space="preserve"> PAGEREF _Toc155610825 \h </w:instrText>
            </w:r>
            <w:r w:rsidR="00594076">
              <w:rPr>
                <w:noProof/>
                <w:webHidden/>
              </w:rPr>
            </w:r>
            <w:r w:rsidR="00594076">
              <w:rPr>
                <w:noProof/>
                <w:webHidden/>
              </w:rPr>
              <w:fldChar w:fldCharType="separate"/>
            </w:r>
            <w:r w:rsidR="00335AED">
              <w:rPr>
                <w:noProof/>
                <w:webHidden/>
              </w:rPr>
              <w:t>46</w:t>
            </w:r>
            <w:r w:rsidR="00594076">
              <w:rPr>
                <w:noProof/>
                <w:webHidden/>
              </w:rPr>
              <w:fldChar w:fldCharType="end"/>
            </w:r>
          </w:hyperlink>
        </w:p>
        <w:p w14:paraId="200E718C" w14:textId="5AD8FB25"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6" w:history="1">
            <w:r w:rsidR="00594076" w:rsidRPr="00F93E11">
              <w:rPr>
                <w:rStyle w:val="Hiperhivatkozs"/>
                <w:rFonts w:eastAsia="TimesNewRomanPS-BoldMT"/>
                <w:noProof/>
                <w:lang w:eastAsia="en-US"/>
              </w:rPr>
              <w:t>9.2. Az intézmény munkavégzéssel kapcsolatos szabályai</w:t>
            </w:r>
            <w:r w:rsidR="00594076">
              <w:rPr>
                <w:noProof/>
                <w:webHidden/>
              </w:rPr>
              <w:tab/>
            </w:r>
            <w:r w:rsidR="00594076">
              <w:rPr>
                <w:noProof/>
                <w:webHidden/>
              </w:rPr>
              <w:fldChar w:fldCharType="begin"/>
            </w:r>
            <w:r w:rsidR="00594076">
              <w:rPr>
                <w:noProof/>
                <w:webHidden/>
              </w:rPr>
              <w:instrText xml:space="preserve"> PAGEREF _Toc155610826 \h </w:instrText>
            </w:r>
            <w:r w:rsidR="00594076">
              <w:rPr>
                <w:noProof/>
                <w:webHidden/>
              </w:rPr>
            </w:r>
            <w:r w:rsidR="00594076">
              <w:rPr>
                <w:noProof/>
                <w:webHidden/>
              </w:rPr>
              <w:fldChar w:fldCharType="separate"/>
            </w:r>
            <w:r w:rsidR="00335AED">
              <w:rPr>
                <w:noProof/>
                <w:webHidden/>
              </w:rPr>
              <w:t>47</w:t>
            </w:r>
            <w:r w:rsidR="00594076">
              <w:rPr>
                <w:noProof/>
                <w:webHidden/>
              </w:rPr>
              <w:fldChar w:fldCharType="end"/>
            </w:r>
          </w:hyperlink>
        </w:p>
        <w:p w14:paraId="6526CA78" w14:textId="7878A86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7" w:history="1">
            <w:r w:rsidR="00594076" w:rsidRPr="00F93E11">
              <w:rPr>
                <w:rStyle w:val="Hiperhivatkozs"/>
                <w:rFonts w:eastAsia="TimesNewRomanPS-BoldMT"/>
                <w:noProof/>
                <w:lang w:eastAsia="en-US"/>
              </w:rPr>
              <w:t>9.2.1. Az óvoda dolgozóival szemben támasztott magatartási elvárások:</w:t>
            </w:r>
            <w:r w:rsidR="00594076">
              <w:rPr>
                <w:noProof/>
                <w:webHidden/>
              </w:rPr>
              <w:tab/>
            </w:r>
            <w:r w:rsidR="00594076">
              <w:rPr>
                <w:noProof/>
                <w:webHidden/>
              </w:rPr>
              <w:fldChar w:fldCharType="begin"/>
            </w:r>
            <w:r w:rsidR="00594076">
              <w:rPr>
                <w:noProof/>
                <w:webHidden/>
              </w:rPr>
              <w:instrText xml:space="preserve"> PAGEREF _Toc155610827 \h </w:instrText>
            </w:r>
            <w:r w:rsidR="00594076">
              <w:rPr>
                <w:noProof/>
                <w:webHidden/>
              </w:rPr>
            </w:r>
            <w:r w:rsidR="00594076">
              <w:rPr>
                <w:noProof/>
                <w:webHidden/>
              </w:rPr>
              <w:fldChar w:fldCharType="separate"/>
            </w:r>
            <w:r w:rsidR="00335AED">
              <w:rPr>
                <w:noProof/>
                <w:webHidden/>
              </w:rPr>
              <w:t>47</w:t>
            </w:r>
            <w:r w:rsidR="00594076">
              <w:rPr>
                <w:noProof/>
                <w:webHidden/>
              </w:rPr>
              <w:fldChar w:fldCharType="end"/>
            </w:r>
          </w:hyperlink>
        </w:p>
        <w:p w14:paraId="1C3249CB" w14:textId="441815DB"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8" w:history="1">
            <w:r w:rsidR="00594076" w:rsidRPr="00F93E11">
              <w:rPr>
                <w:rStyle w:val="Hiperhivatkozs"/>
                <w:rFonts w:eastAsia="TimesNewRomanPS-BoldMT"/>
                <w:noProof/>
                <w:lang w:eastAsia="en-US"/>
              </w:rPr>
              <w:t>9.2.2. A munkaviszony, munkavégzésre irányuló jogviszony létrejötte</w:t>
            </w:r>
            <w:r w:rsidR="00594076">
              <w:rPr>
                <w:noProof/>
                <w:webHidden/>
              </w:rPr>
              <w:tab/>
            </w:r>
            <w:r w:rsidR="00594076">
              <w:rPr>
                <w:noProof/>
                <w:webHidden/>
              </w:rPr>
              <w:fldChar w:fldCharType="begin"/>
            </w:r>
            <w:r w:rsidR="00594076">
              <w:rPr>
                <w:noProof/>
                <w:webHidden/>
              </w:rPr>
              <w:instrText xml:space="preserve"> PAGEREF _Toc155610828 \h </w:instrText>
            </w:r>
            <w:r w:rsidR="00594076">
              <w:rPr>
                <w:noProof/>
                <w:webHidden/>
              </w:rPr>
            </w:r>
            <w:r w:rsidR="00594076">
              <w:rPr>
                <w:noProof/>
                <w:webHidden/>
              </w:rPr>
              <w:fldChar w:fldCharType="separate"/>
            </w:r>
            <w:r w:rsidR="00335AED">
              <w:rPr>
                <w:noProof/>
                <w:webHidden/>
              </w:rPr>
              <w:t>47</w:t>
            </w:r>
            <w:r w:rsidR="00594076">
              <w:rPr>
                <w:noProof/>
                <w:webHidden/>
              </w:rPr>
              <w:fldChar w:fldCharType="end"/>
            </w:r>
          </w:hyperlink>
        </w:p>
        <w:p w14:paraId="5045AF50" w14:textId="2DAF3D8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29" w:history="1">
            <w:r w:rsidR="00594076" w:rsidRPr="00F93E11">
              <w:rPr>
                <w:rStyle w:val="Hiperhivatkozs"/>
                <w:rFonts w:eastAsia="TimesNewRomanPS-BoldMT"/>
                <w:noProof/>
                <w:lang w:eastAsia="en-US"/>
              </w:rPr>
              <w:t>9.2.3. Az intézménnyel munkaviszonyban állók díjazása</w:t>
            </w:r>
            <w:r w:rsidR="00594076">
              <w:rPr>
                <w:noProof/>
                <w:webHidden/>
              </w:rPr>
              <w:tab/>
            </w:r>
            <w:r w:rsidR="00594076">
              <w:rPr>
                <w:noProof/>
                <w:webHidden/>
              </w:rPr>
              <w:fldChar w:fldCharType="begin"/>
            </w:r>
            <w:r w:rsidR="00594076">
              <w:rPr>
                <w:noProof/>
                <w:webHidden/>
              </w:rPr>
              <w:instrText xml:space="preserve"> PAGEREF _Toc155610829 \h </w:instrText>
            </w:r>
            <w:r w:rsidR="00594076">
              <w:rPr>
                <w:noProof/>
                <w:webHidden/>
              </w:rPr>
            </w:r>
            <w:r w:rsidR="00594076">
              <w:rPr>
                <w:noProof/>
                <w:webHidden/>
              </w:rPr>
              <w:fldChar w:fldCharType="separate"/>
            </w:r>
            <w:r w:rsidR="00335AED">
              <w:rPr>
                <w:noProof/>
                <w:webHidden/>
              </w:rPr>
              <w:t>48</w:t>
            </w:r>
            <w:r w:rsidR="00594076">
              <w:rPr>
                <w:noProof/>
                <w:webHidden/>
              </w:rPr>
              <w:fldChar w:fldCharType="end"/>
            </w:r>
          </w:hyperlink>
        </w:p>
        <w:p w14:paraId="1C635D3E" w14:textId="044B610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0" w:history="1">
            <w:r w:rsidR="00594076" w:rsidRPr="00F93E11">
              <w:rPr>
                <w:rStyle w:val="Hiperhivatkozs"/>
                <w:rFonts w:eastAsia="TimesNewRomanPS-BoldMT"/>
                <w:noProof/>
                <w:lang w:eastAsia="en-US"/>
              </w:rPr>
              <w:t>9.2.4. A nevelőmunka anyagi és erkölcsi megbecsülése</w:t>
            </w:r>
            <w:r w:rsidR="00594076">
              <w:rPr>
                <w:noProof/>
                <w:webHidden/>
              </w:rPr>
              <w:tab/>
            </w:r>
            <w:r w:rsidR="00594076">
              <w:rPr>
                <w:noProof/>
                <w:webHidden/>
              </w:rPr>
              <w:fldChar w:fldCharType="begin"/>
            </w:r>
            <w:r w:rsidR="00594076">
              <w:rPr>
                <w:noProof/>
                <w:webHidden/>
              </w:rPr>
              <w:instrText xml:space="preserve"> PAGEREF _Toc155610830 \h </w:instrText>
            </w:r>
            <w:r w:rsidR="00594076">
              <w:rPr>
                <w:noProof/>
                <w:webHidden/>
              </w:rPr>
            </w:r>
            <w:r w:rsidR="00594076">
              <w:rPr>
                <w:noProof/>
                <w:webHidden/>
              </w:rPr>
              <w:fldChar w:fldCharType="separate"/>
            </w:r>
            <w:r w:rsidR="00335AED">
              <w:rPr>
                <w:noProof/>
                <w:webHidden/>
              </w:rPr>
              <w:t>48</w:t>
            </w:r>
            <w:r w:rsidR="00594076">
              <w:rPr>
                <w:noProof/>
                <w:webHidden/>
              </w:rPr>
              <w:fldChar w:fldCharType="end"/>
            </w:r>
          </w:hyperlink>
        </w:p>
        <w:p w14:paraId="2AFCCA73" w14:textId="3F71DE65"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1" w:history="1">
            <w:r w:rsidR="00594076" w:rsidRPr="00F93E11">
              <w:rPr>
                <w:rStyle w:val="Hiperhivatkozs"/>
                <w:rFonts w:eastAsia="TimesNewRomanPS-BoldMT"/>
                <w:noProof/>
                <w:lang w:eastAsia="en-US"/>
              </w:rPr>
              <w:t>9.2.5. A munkavégzés teljesítése, munkaköri kötelezettségek, hivatali titkok megőrzése</w:t>
            </w:r>
            <w:r w:rsidR="00594076">
              <w:rPr>
                <w:noProof/>
                <w:webHidden/>
              </w:rPr>
              <w:tab/>
            </w:r>
            <w:r w:rsidR="00594076">
              <w:rPr>
                <w:noProof/>
                <w:webHidden/>
              </w:rPr>
              <w:fldChar w:fldCharType="begin"/>
            </w:r>
            <w:r w:rsidR="00594076">
              <w:rPr>
                <w:noProof/>
                <w:webHidden/>
              </w:rPr>
              <w:instrText xml:space="preserve"> PAGEREF _Toc155610831 \h </w:instrText>
            </w:r>
            <w:r w:rsidR="00594076">
              <w:rPr>
                <w:noProof/>
                <w:webHidden/>
              </w:rPr>
            </w:r>
            <w:r w:rsidR="00594076">
              <w:rPr>
                <w:noProof/>
                <w:webHidden/>
              </w:rPr>
              <w:fldChar w:fldCharType="separate"/>
            </w:r>
            <w:r w:rsidR="00335AED">
              <w:rPr>
                <w:noProof/>
                <w:webHidden/>
              </w:rPr>
              <w:t>48</w:t>
            </w:r>
            <w:r w:rsidR="00594076">
              <w:rPr>
                <w:noProof/>
                <w:webHidden/>
              </w:rPr>
              <w:fldChar w:fldCharType="end"/>
            </w:r>
          </w:hyperlink>
        </w:p>
        <w:p w14:paraId="3EEF56B9" w14:textId="1CC7E6B0"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2" w:history="1">
            <w:r w:rsidR="00594076" w:rsidRPr="00F93E11">
              <w:rPr>
                <w:rStyle w:val="Hiperhivatkozs"/>
                <w:rFonts w:eastAsia="TimesNewRomanPS-BoldMT"/>
                <w:noProof/>
                <w:lang w:eastAsia="en-US"/>
              </w:rPr>
              <w:t>9.3. Nyilatkozat tömegtájékoztató szervek részére</w:t>
            </w:r>
            <w:r w:rsidR="00594076">
              <w:rPr>
                <w:noProof/>
                <w:webHidden/>
              </w:rPr>
              <w:tab/>
            </w:r>
            <w:r w:rsidR="00594076">
              <w:rPr>
                <w:noProof/>
                <w:webHidden/>
              </w:rPr>
              <w:fldChar w:fldCharType="begin"/>
            </w:r>
            <w:r w:rsidR="00594076">
              <w:rPr>
                <w:noProof/>
                <w:webHidden/>
              </w:rPr>
              <w:instrText xml:space="preserve"> PAGEREF _Toc155610832 \h </w:instrText>
            </w:r>
            <w:r w:rsidR="00594076">
              <w:rPr>
                <w:noProof/>
                <w:webHidden/>
              </w:rPr>
            </w:r>
            <w:r w:rsidR="00594076">
              <w:rPr>
                <w:noProof/>
                <w:webHidden/>
              </w:rPr>
              <w:fldChar w:fldCharType="separate"/>
            </w:r>
            <w:r w:rsidR="00335AED">
              <w:rPr>
                <w:noProof/>
                <w:webHidden/>
              </w:rPr>
              <w:t>49</w:t>
            </w:r>
            <w:r w:rsidR="00594076">
              <w:rPr>
                <w:noProof/>
                <w:webHidden/>
              </w:rPr>
              <w:fldChar w:fldCharType="end"/>
            </w:r>
          </w:hyperlink>
        </w:p>
        <w:p w14:paraId="7EDED2D7" w14:textId="0E5DA01D"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3" w:history="1">
            <w:r w:rsidR="00594076" w:rsidRPr="00F93E11">
              <w:rPr>
                <w:rStyle w:val="Hiperhivatkozs"/>
                <w:rFonts w:eastAsia="TimesNewRomanPS-BoldMT"/>
                <w:noProof/>
                <w:lang w:eastAsia="en-US"/>
              </w:rPr>
              <w:t>9.4. Szabadság</w:t>
            </w:r>
            <w:r w:rsidR="00594076">
              <w:rPr>
                <w:noProof/>
                <w:webHidden/>
              </w:rPr>
              <w:tab/>
            </w:r>
            <w:r w:rsidR="00594076">
              <w:rPr>
                <w:noProof/>
                <w:webHidden/>
              </w:rPr>
              <w:fldChar w:fldCharType="begin"/>
            </w:r>
            <w:r w:rsidR="00594076">
              <w:rPr>
                <w:noProof/>
                <w:webHidden/>
              </w:rPr>
              <w:instrText xml:space="preserve"> PAGEREF _Toc155610833 \h </w:instrText>
            </w:r>
            <w:r w:rsidR="00594076">
              <w:rPr>
                <w:noProof/>
                <w:webHidden/>
              </w:rPr>
            </w:r>
            <w:r w:rsidR="00594076">
              <w:rPr>
                <w:noProof/>
                <w:webHidden/>
              </w:rPr>
              <w:fldChar w:fldCharType="separate"/>
            </w:r>
            <w:r w:rsidR="00335AED">
              <w:rPr>
                <w:noProof/>
                <w:webHidden/>
              </w:rPr>
              <w:t>49</w:t>
            </w:r>
            <w:r w:rsidR="00594076">
              <w:rPr>
                <w:noProof/>
                <w:webHidden/>
              </w:rPr>
              <w:fldChar w:fldCharType="end"/>
            </w:r>
          </w:hyperlink>
        </w:p>
        <w:p w14:paraId="454B87ED" w14:textId="3D8F8D70"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4" w:history="1">
            <w:r w:rsidR="00594076" w:rsidRPr="00F93E11">
              <w:rPr>
                <w:rStyle w:val="Hiperhivatkozs"/>
                <w:rFonts w:eastAsia="TimesNewRomanPS-BoldMT"/>
                <w:noProof/>
                <w:lang w:eastAsia="en-US"/>
              </w:rPr>
              <w:t>9.5. Az intézménnyel munkaviszonyban álló dolgozók továbbképzése</w:t>
            </w:r>
            <w:r w:rsidR="00594076">
              <w:rPr>
                <w:noProof/>
                <w:webHidden/>
              </w:rPr>
              <w:tab/>
            </w:r>
            <w:r w:rsidR="00594076">
              <w:rPr>
                <w:noProof/>
                <w:webHidden/>
              </w:rPr>
              <w:fldChar w:fldCharType="begin"/>
            </w:r>
            <w:r w:rsidR="00594076">
              <w:rPr>
                <w:noProof/>
                <w:webHidden/>
              </w:rPr>
              <w:instrText xml:space="preserve"> PAGEREF _Toc155610834 \h </w:instrText>
            </w:r>
            <w:r w:rsidR="00594076">
              <w:rPr>
                <w:noProof/>
                <w:webHidden/>
              </w:rPr>
            </w:r>
            <w:r w:rsidR="00594076">
              <w:rPr>
                <w:noProof/>
                <w:webHidden/>
              </w:rPr>
              <w:fldChar w:fldCharType="separate"/>
            </w:r>
            <w:r w:rsidR="00335AED">
              <w:rPr>
                <w:noProof/>
                <w:webHidden/>
              </w:rPr>
              <w:t>50</w:t>
            </w:r>
            <w:r w:rsidR="00594076">
              <w:rPr>
                <w:noProof/>
                <w:webHidden/>
              </w:rPr>
              <w:fldChar w:fldCharType="end"/>
            </w:r>
          </w:hyperlink>
        </w:p>
        <w:p w14:paraId="7DAA78D1" w14:textId="5BF6BBC9"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5" w:history="1">
            <w:r w:rsidR="00594076" w:rsidRPr="00F93E11">
              <w:rPr>
                <w:rStyle w:val="Hiperhivatkozs"/>
                <w:rFonts w:eastAsia="TimesNewRomanPS-BoldMT"/>
                <w:noProof/>
                <w:lang w:eastAsia="en-US"/>
              </w:rPr>
              <w:t>9.6. A munkába járás, a munkavégzés költségeinek térítése</w:t>
            </w:r>
            <w:r w:rsidR="00594076">
              <w:rPr>
                <w:noProof/>
                <w:webHidden/>
              </w:rPr>
              <w:tab/>
            </w:r>
            <w:r w:rsidR="00594076">
              <w:rPr>
                <w:noProof/>
                <w:webHidden/>
              </w:rPr>
              <w:fldChar w:fldCharType="begin"/>
            </w:r>
            <w:r w:rsidR="00594076">
              <w:rPr>
                <w:noProof/>
                <w:webHidden/>
              </w:rPr>
              <w:instrText xml:space="preserve"> PAGEREF _Toc155610835 \h </w:instrText>
            </w:r>
            <w:r w:rsidR="00594076">
              <w:rPr>
                <w:noProof/>
                <w:webHidden/>
              </w:rPr>
            </w:r>
            <w:r w:rsidR="00594076">
              <w:rPr>
                <w:noProof/>
                <w:webHidden/>
              </w:rPr>
              <w:fldChar w:fldCharType="separate"/>
            </w:r>
            <w:r w:rsidR="00335AED">
              <w:rPr>
                <w:noProof/>
                <w:webHidden/>
              </w:rPr>
              <w:t>50</w:t>
            </w:r>
            <w:r w:rsidR="00594076">
              <w:rPr>
                <w:noProof/>
                <w:webHidden/>
              </w:rPr>
              <w:fldChar w:fldCharType="end"/>
            </w:r>
          </w:hyperlink>
        </w:p>
        <w:p w14:paraId="0FE9F572" w14:textId="3FFF4AF3"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6" w:history="1">
            <w:r w:rsidR="00594076" w:rsidRPr="00F93E11">
              <w:rPr>
                <w:rStyle w:val="Hiperhivatkozs"/>
                <w:rFonts w:eastAsia="TimesNewRomanPS-BoldMT"/>
                <w:noProof/>
                <w:lang w:eastAsia="en-US"/>
              </w:rPr>
              <w:t>9.7. Béren kívüli juttatások</w:t>
            </w:r>
            <w:r w:rsidR="00594076">
              <w:rPr>
                <w:noProof/>
                <w:webHidden/>
              </w:rPr>
              <w:tab/>
            </w:r>
            <w:r w:rsidR="00594076">
              <w:rPr>
                <w:noProof/>
                <w:webHidden/>
              </w:rPr>
              <w:fldChar w:fldCharType="begin"/>
            </w:r>
            <w:r w:rsidR="00594076">
              <w:rPr>
                <w:noProof/>
                <w:webHidden/>
              </w:rPr>
              <w:instrText xml:space="preserve"> PAGEREF _Toc155610836 \h </w:instrText>
            </w:r>
            <w:r w:rsidR="00594076">
              <w:rPr>
                <w:noProof/>
                <w:webHidden/>
              </w:rPr>
            </w:r>
            <w:r w:rsidR="00594076">
              <w:rPr>
                <w:noProof/>
                <w:webHidden/>
              </w:rPr>
              <w:fldChar w:fldCharType="separate"/>
            </w:r>
            <w:r w:rsidR="00335AED">
              <w:rPr>
                <w:noProof/>
                <w:webHidden/>
              </w:rPr>
              <w:t>50</w:t>
            </w:r>
            <w:r w:rsidR="00594076">
              <w:rPr>
                <w:noProof/>
                <w:webHidden/>
              </w:rPr>
              <w:fldChar w:fldCharType="end"/>
            </w:r>
          </w:hyperlink>
        </w:p>
        <w:p w14:paraId="1D79D249" w14:textId="3D6C8430"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7" w:history="1">
            <w:r w:rsidR="00594076" w:rsidRPr="00F93E11">
              <w:rPr>
                <w:rStyle w:val="Hiperhivatkozs"/>
                <w:rFonts w:eastAsia="TimesNewRomanPS-BoldMT"/>
                <w:noProof/>
                <w:lang w:eastAsia="en-US"/>
              </w:rPr>
              <w:t>9.8. Egyéb szabályok</w:t>
            </w:r>
            <w:r w:rsidR="00594076">
              <w:rPr>
                <w:noProof/>
                <w:webHidden/>
              </w:rPr>
              <w:tab/>
            </w:r>
            <w:r w:rsidR="00594076">
              <w:rPr>
                <w:noProof/>
                <w:webHidden/>
              </w:rPr>
              <w:fldChar w:fldCharType="begin"/>
            </w:r>
            <w:r w:rsidR="00594076">
              <w:rPr>
                <w:noProof/>
                <w:webHidden/>
              </w:rPr>
              <w:instrText xml:space="preserve"> PAGEREF _Toc155610837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6584F303" w14:textId="3F16538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8" w:history="1">
            <w:r w:rsidR="00594076" w:rsidRPr="00F93E11">
              <w:rPr>
                <w:rStyle w:val="Hiperhivatkozs"/>
                <w:rFonts w:eastAsia="TimesNewRomanPS-BoldMT"/>
                <w:noProof/>
                <w:lang w:eastAsia="en-US"/>
              </w:rPr>
              <w:t>9.8.1. Telefonhasználat</w:t>
            </w:r>
            <w:r w:rsidR="00594076">
              <w:rPr>
                <w:noProof/>
                <w:webHidden/>
              </w:rPr>
              <w:tab/>
            </w:r>
            <w:r w:rsidR="00594076">
              <w:rPr>
                <w:noProof/>
                <w:webHidden/>
              </w:rPr>
              <w:fldChar w:fldCharType="begin"/>
            </w:r>
            <w:r w:rsidR="00594076">
              <w:rPr>
                <w:noProof/>
                <w:webHidden/>
              </w:rPr>
              <w:instrText xml:space="preserve"> PAGEREF _Toc155610838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386BB8A5" w14:textId="71ED97B0"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39" w:history="1">
            <w:r w:rsidR="00594076" w:rsidRPr="00F93E11">
              <w:rPr>
                <w:rStyle w:val="Hiperhivatkozs"/>
                <w:rFonts w:eastAsia="TimesNewRomanPS-BoldMT"/>
                <w:noProof/>
                <w:lang w:eastAsia="en-US"/>
              </w:rPr>
              <w:t>9.8.2. Fénymásolás</w:t>
            </w:r>
            <w:r w:rsidR="00594076">
              <w:rPr>
                <w:noProof/>
                <w:webHidden/>
              </w:rPr>
              <w:tab/>
            </w:r>
            <w:r w:rsidR="00594076">
              <w:rPr>
                <w:noProof/>
                <w:webHidden/>
              </w:rPr>
              <w:fldChar w:fldCharType="begin"/>
            </w:r>
            <w:r w:rsidR="00594076">
              <w:rPr>
                <w:noProof/>
                <w:webHidden/>
              </w:rPr>
              <w:instrText xml:space="preserve"> PAGEREF _Toc155610839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179763C4" w14:textId="567B5C41"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0" w:history="1">
            <w:r w:rsidR="00594076" w:rsidRPr="00F93E11">
              <w:rPr>
                <w:rStyle w:val="Hiperhivatkozs"/>
                <w:rFonts w:eastAsia="TimesNewRomanPS-BoldMT"/>
                <w:noProof/>
                <w:lang w:eastAsia="en-US"/>
              </w:rPr>
              <w:t>9.8.3. Dokumentumok kiadásának szabályai</w:t>
            </w:r>
            <w:r w:rsidR="00594076">
              <w:rPr>
                <w:noProof/>
                <w:webHidden/>
              </w:rPr>
              <w:tab/>
            </w:r>
            <w:r w:rsidR="00594076">
              <w:rPr>
                <w:noProof/>
                <w:webHidden/>
              </w:rPr>
              <w:fldChar w:fldCharType="begin"/>
            </w:r>
            <w:r w:rsidR="00594076">
              <w:rPr>
                <w:noProof/>
                <w:webHidden/>
              </w:rPr>
              <w:instrText xml:space="preserve"> PAGEREF _Toc155610840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25DB172B" w14:textId="6BC91C32"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1" w:history="1">
            <w:r w:rsidR="00594076" w:rsidRPr="00F93E11">
              <w:rPr>
                <w:rStyle w:val="Hiperhivatkozs"/>
                <w:rFonts w:eastAsia="TimesNewRomanPS-BoldMT"/>
                <w:noProof/>
                <w:lang w:eastAsia="en-US"/>
              </w:rPr>
              <w:t>9.8.4. Kártérítési kötelezettség</w:t>
            </w:r>
            <w:r w:rsidR="00594076">
              <w:rPr>
                <w:noProof/>
                <w:webHidden/>
              </w:rPr>
              <w:tab/>
            </w:r>
            <w:r w:rsidR="00594076">
              <w:rPr>
                <w:noProof/>
                <w:webHidden/>
              </w:rPr>
              <w:fldChar w:fldCharType="begin"/>
            </w:r>
            <w:r w:rsidR="00594076">
              <w:rPr>
                <w:noProof/>
                <w:webHidden/>
              </w:rPr>
              <w:instrText xml:space="preserve"> PAGEREF _Toc155610841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6114929A" w14:textId="79F653ED"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2" w:history="1">
            <w:r w:rsidR="00594076" w:rsidRPr="00F93E11">
              <w:rPr>
                <w:rStyle w:val="Hiperhivatkozs"/>
                <w:rFonts w:eastAsia="TimesNewRomanPS-BoldMT"/>
                <w:noProof/>
                <w:lang w:eastAsia="en-US"/>
              </w:rPr>
              <w:t>9.8.5. Anyagi felelősség</w:t>
            </w:r>
            <w:r w:rsidR="00594076">
              <w:rPr>
                <w:noProof/>
                <w:webHidden/>
              </w:rPr>
              <w:tab/>
            </w:r>
            <w:r w:rsidR="00594076">
              <w:rPr>
                <w:noProof/>
                <w:webHidden/>
              </w:rPr>
              <w:fldChar w:fldCharType="begin"/>
            </w:r>
            <w:r w:rsidR="00594076">
              <w:rPr>
                <w:noProof/>
                <w:webHidden/>
              </w:rPr>
              <w:instrText xml:space="preserve"> PAGEREF _Toc155610842 \h </w:instrText>
            </w:r>
            <w:r w:rsidR="00594076">
              <w:rPr>
                <w:noProof/>
                <w:webHidden/>
              </w:rPr>
            </w:r>
            <w:r w:rsidR="00594076">
              <w:rPr>
                <w:noProof/>
                <w:webHidden/>
              </w:rPr>
              <w:fldChar w:fldCharType="separate"/>
            </w:r>
            <w:r w:rsidR="00335AED">
              <w:rPr>
                <w:noProof/>
                <w:webHidden/>
              </w:rPr>
              <w:t>51</w:t>
            </w:r>
            <w:r w:rsidR="00594076">
              <w:rPr>
                <w:noProof/>
                <w:webHidden/>
              </w:rPr>
              <w:fldChar w:fldCharType="end"/>
            </w:r>
          </w:hyperlink>
        </w:p>
        <w:p w14:paraId="6D4910CF" w14:textId="37D3B3C1"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3" w:history="1">
            <w:r w:rsidR="00594076" w:rsidRPr="00F93E11">
              <w:rPr>
                <w:rStyle w:val="Hiperhivatkozs"/>
                <w:rFonts w:eastAsia="TimesNewRomanPS-BoldMT"/>
                <w:noProof/>
                <w:lang w:eastAsia="en-US"/>
              </w:rPr>
              <w:t>9.9. Az intézmény nyilvánossága</w:t>
            </w:r>
            <w:r w:rsidR="00594076">
              <w:rPr>
                <w:noProof/>
                <w:webHidden/>
              </w:rPr>
              <w:tab/>
            </w:r>
            <w:r w:rsidR="00594076">
              <w:rPr>
                <w:noProof/>
                <w:webHidden/>
              </w:rPr>
              <w:fldChar w:fldCharType="begin"/>
            </w:r>
            <w:r w:rsidR="00594076">
              <w:rPr>
                <w:noProof/>
                <w:webHidden/>
              </w:rPr>
              <w:instrText xml:space="preserve"> PAGEREF _Toc155610843 \h </w:instrText>
            </w:r>
            <w:r w:rsidR="00594076">
              <w:rPr>
                <w:noProof/>
                <w:webHidden/>
              </w:rPr>
            </w:r>
            <w:r w:rsidR="00594076">
              <w:rPr>
                <w:noProof/>
                <w:webHidden/>
              </w:rPr>
              <w:fldChar w:fldCharType="separate"/>
            </w:r>
            <w:r w:rsidR="00335AED">
              <w:rPr>
                <w:noProof/>
                <w:webHidden/>
              </w:rPr>
              <w:t>52</w:t>
            </w:r>
            <w:r w:rsidR="00594076">
              <w:rPr>
                <w:noProof/>
                <w:webHidden/>
              </w:rPr>
              <w:fldChar w:fldCharType="end"/>
            </w:r>
          </w:hyperlink>
        </w:p>
        <w:p w14:paraId="2716C080" w14:textId="5A78F89F"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4" w:history="1">
            <w:r w:rsidR="00594076" w:rsidRPr="00F93E11">
              <w:rPr>
                <w:rStyle w:val="Hiperhivatkozs"/>
                <w:rFonts w:eastAsia="TimesNewRomanPS-BoldMT"/>
                <w:noProof/>
                <w:lang w:eastAsia="en-US"/>
              </w:rPr>
              <w:t>9.10. Tájékoztatási kötelezettség</w:t>
            </w:r>
            <w:r w:rsidR="00594076">
              <w:rPr>
                <w:noProof/>
                <w:webHidden/>
              </w:rPr>
              <w:tab/>
            </w:r>
            <w:r w:rsidR="00594076">
              <w:rPr>
                <w:noProof/>
                <w:webHidden/>
              </w:rPr>
              <w:fldChar w:fldCharType="begin"/>
            </w:r>
            <w:r w:rsidR="00594076">
              <w:rPr>
                <w:noProof/>
                <w:webHidden/>
              </w:rPr>
              <w:instrText xml:space="preserve"> PAGEREF _Toc155610844 \h </w:instrText>
            </w:r>
            <w:r w:rsidR="00594076">
              <w:rPr>
                <w:noProof/>
                <w:webHidden/>
              </w:rPr>
            </w:r>
            <w:r w:rsidR="00594076">
              <w:rPr>
                <w:noProof/>
                <w:webHidden/>
              </w:rPr>
              <w:fldChar w:fldCharType="separate"/>
            </w:r>
            <w:r w:rsidR="00335AED">
              <w:rPr>
                <w:noProof/>
                <w:webHidden/>
              </w:rPr>
              <w:t>52</w:t>
            </w:r>
            <w:r w:rsidR="00594076">
              <w:rPr>
                <w:noProof/>
                <w:webHidden/>
              </w:rPr>
              <w:fldChar w:fldCharType="end"/>
            </w:r>
          </w:hyperlink>
        </w:p>
        <w:p w14:paraId="2EE3A62C" w14:textId="4AB8A54A"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5" w:history="1">
            <w:r w:rsidR="00594076" w:rsidRPr="00F93E11">
              <w:rPr>
                <w:rStyle w:val="Hiperhivatkozs"/>
                <w:rFonts w:eastAsia="TimesNewRomanPS-BoldMT"/>
                <w:noProof/>
                <w:lang w:eastAsia="en-US"/>
              </w:rPr>
              <w:t>9.11. A fakultatív hit és vallásoktatás feltételeinek biztosítása</w:t>
            </w:r>
            <w:r w:rsidR="00594076">
              <w:rPr>
                <w:noProof/>
                <w:webHidden/>
              </w:rPr>
              <w:tab/>
            </w:r>
            <w:r w:rsidR="00594076">
              <w:rPr>
                <w:noProof/>
                <w:webHidden/>
              </w:rPr>
              <w:fldChar w:fldCharType="begin"/>
            </w:r>
            <w:r w:rsidR="00594076">
              <w:rPr>
                <w:noProof/>
                <w:webHidden/>
              </w:rPr>
              <w:instrText xml:space="preserve"> PAGEREF _Toc155610845 \h </w:instrText>
            </w:r>
            <w:r w:rsidR="00594076">
              <w:rPr>
                <w:noProof/>
                <w:webHidden/>
              </w:rPr>
            </w:r>
            <w:r w:rsidR="00594076">
              <w:rPr>
                <w:noProof/>
                <w:webHidden/>
              </w:rPr>
              <w:fldChar w:fldCharType="separate"/>
            </w:r>
            <w:r w:rsidR="00335AED">
              <w:rPr>
                <w:noProof/>
                <w:webHidden/>
              </w:rPr>
              <w:t>52</w:t>
            </w:r>
            <w:r w:rsidR="00594076">
              <w:rPr>
                <w:noProof/>
                <w:webHidden/>
              </w:rPr>
              <w:fldChar w:fldCharType="end"/>
            </w:r>
          </w:hyperlink>
        </w:p>
        <w:p w14:paraId="6E6ABE3F" w14:textId="15EF62C8" w:rsidR="00594076" w:rsidRDefault="00000000">
          <w:pPr>
            <w:pStyle w:val="TJ3"/>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6" w:history="1">
            <w:r w:rsidR="00594076" w:rsidRPr="00F93E11">
              <w:rPr>
                <w:rStyle w:val="Hiperhivatkozs"/>
                <w:rFonts w:eastAsia="TimesNewRomanPS-BoldMT"/>
                <w:noProof/>
                <w:lang w:eastAsia="en-US"/>
              </w:rPr>
              <w:t>9.11.1. Hit és vallásoktatás igénylésének eljárásrendje</w:t>
            </w:r>
            <w:r w:rsidR="00594076">
              <w:rPr>
                <w:noProof/>
                <w:webHidden/>
              </w:rPr>
              <w:tab/>
            </w:r>
            <w:r w:rsidR="00594076">
              <w:rPr>
                <w:noProof/>
                <w:webHidden/>
              </w:rPr>
              <w:fldChar w:fldCharType="begin"/>
            </w:r>
            <w:r w:rsidR="00594076">
              <w:rPr>
                <w:noProof/>
                <w:webHidden/>
              </w:rPr>
              <w:instrText xml:space="preserve"> PAGEREF _Toc155610846 \h </w:instrText>
            </w:r>
            <w:r w:rsidR="00594076">
              <w:rPr>
                <w:noProof/>
                <w:webHidden/>
              </w:rPr>
            </w:r>
            <w:r w:rsidR="00594076">
              <w:rPr>
                <w:noProof/>
                <w:webHidden/>
              </w:rPr>
              <w:fldChar w:fldCharType="separate"/>
            </w:r>
            <w:r w:rsidR="00335AED">
              <w:rPr>
                <w:noProof/>
                <w:webHidden/>
              </w:rPr>
              <w:t>52</w:t>
            </w:r>
            <w:r w:rsidR="00594076">
              <w:rPr>
                <w:noProof/>
                <w:webHidden/>
              </w:rPr>
              <w:fldChar w:fldCharType="end"/>
            </w:r>
          </w:hyperlink>
        </w:p>
        <w:p w14:paraId="1011760B" w14:textId="63510209"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7" w:history="1">
            <w:r w:rsidR="00594076" w:rsidRPr="00F93E11">
              <w:rPr>
                <w:rStyle w:val="Hiperhivatkozs"/>
                <w:rFonts w:eastAsia="TimesNewRomanPS-BoldMT"/>
                <w:noProof/>
                <w:lang w:eastAsia="en-US"/>
              </w:rPr>
              <w:t>9.12. Az elektronikus úton előállított papíralapú nyomtatványok hitelesítésének rendje</w:t>
            </w:r>
            <w:r w:rsidR="00594076">
              <w:rPr>
                <w:noProof/>
                <w:webHidden/>
              </w:rPr>
              <w:tab/>
            </w:r>
            <w:r w:rsidR="00594076">
              <w:rPr>
                <w:noProof/>
                <w:webHidden/>
              </w:rPr>
              <w:fldChar w:fldCharType="begin"/>
            </w:r>
            <w:r w:rsidR="00594076">
              <w:rPr>
                <w:noProof/>
                <w:webHidden/>
              </w:rPr>
              <w:instrText xml:space="preserve"> PAGEREF _Toc155610847 \h </w:instrText>
            </w:r>
            <w:r w:rsidR="00594076">
              <w:rPr>
                <w:noProof/>
                <w:webHidden/>
              </w:rPr>
            </w:r>
            <w:r w:rsidR="00594076">
              <w:rPr>
                <w:noProof/>
                <w:webHidden/>
              </w:rPr>
              <w:fldChar w:fldCharType="separate"/>
            </w:r>
            <w:r w:rsidR="00335AED">
              <w:rPr>
                <w:noProof/>
                <w:webHidden/>
              </w:rPr>
              <w:t>52</w:t>
            </w:r>
            <w:r w:rsidR="00594076">
              <w:rPr>
                <w:noProof/>
                <w:webHidden/>
              </w:rPr>
              <w:fldChar w:fldCharType="end"/>
            </w:r>
          </w:hyperlink>
        </w:p>
        <w:p w14:paraId="08EA40EB" w14:textId="560D6CBC"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8" w:history="1">
            <w:r w:rsidR="00594076" w:rsidRPr="00F93E11">
              <w:rPr>
                <w:rStyle w:val="Hiperhivatkozs"/>
                <w:noProof/>
              </w:rPr>
              <w:t>9.13.A KIR rendszerből kinyomtatandó dokumentumok hitelesítése</w:t>
            </w:r>
            <w:r w:rsidR="00594076">
              <w:rPr>
                <w:noProof/>
                <w:webHidden/>
              </w:rPr>
              <w:tab/>
            </w:r>
            <w:r w:rsidR="00594076">
              <w:rPr>
                <w:noProof/>
                <w:webHidden/>
              </w:rPr>
              <w:fldChar w:fldCharType="begin"/>
            </w:r>
            <w:r w:rsidR="00594076">
              <w:rPr>
                <w:noProof/>
                <w:webHidden/>
              </w:rPr>
              <w:instrText xml:space="preserve"> PAGEREF _Toc155610848 \h </w:instrText>
            </w:r>
            <w:r w:rsidR="00594076">
              <w:rPr>
                <w:noProof/>
                <w:webHidden/>
              </w:rPr>
            </w:r>
            <w:r w:rsidR="00594076">
              <w:rPr>
                <w:noProof/>
                <w:webHidden/>
              </w:rPr>
              <w:fldChar w:fldCharType="separate"/>
            </w:r>
            <w:r w:rsidR="00335AED">
              <w:rPr>
                <w:noProof/>
                <w:webHidden/>
              </w:rPr>
              <w:t>53</w:t>
            </w:r>
            <w:r w:rsidR="00594076">
              <w:rPr>
                <w:noProof/>
                <w:webHidden/>
              </w:rPr>
              <w:fldChar w:fldCharType="end"/>
            </w:r>
          </w:hyperlink>
        </w:p>
        <w:p w14:paraId="1DC91E56" w14:textId="1D4B4894"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49" w:history="1">
            <w:r w:rsidR="00594076" w:rsidRPr="00F93E11">
              <w:rPr>
                <w:rStyle w:val="Hiperhivatkozs"/>
                <w:noProof/>
              </w:rPr>
              <w:t>9.14.Az elektronikusan előállított, hitelesített és tárolt dokumentumok kezelési rendje</w:t>
            </w:r>
            <w:r w:rsidR="00594076">
              <w:rPr>
                <w:noProof/>
                <w:webHidden/>
              </w:rPr>
              <w:tab/>
            </w:r>
            <w:r w:rsidR="00594076">
              <w:rPr>
                <w:noProof/>
                <w:webHidden/>
              </w:rPr>
              <w:fldChar w:fldCharType="begin"/>
            </w:r>
            <w:r w:rsidR="00594076">
              <w:rPr>
                <w:noProof/>
                <w:webHidden/>
              </w:rPr>
              <w:instrText xml:space="preserve"> PAGEREF _Toc155610849 \h </w:instrText>
            </w:r>
            <w:r w:rsidR="00594076">
              <w:rPr>
                <w:noProof/>
                <w:webHidden/>
              </w:rPr>
            </w:r>
            <w:r w:rsidR="00594076">
              <w:rPr>
                <w:noProof/>
                <w:webHidden/>
              </w:rPr>
              <w:fldChar w:fldCharType="separate"/>
            </w:r>
            <w:r w:rsidR="00335AED">
              <w:rPr>
                <w:noProof/>
                <w:webHidden/>
              </w:rPr>
              <w:t>53</w:t>
            </w:r>
            <w:r w:rsidR="00594076">
              <w:rPr>
                <w:noProof/>
                <w:webHidden/>
              </w:rPr>
              <w:fldChar w:fldCharType="end"/>
            </w:r>
          </w:hyperlink>
        </w:p>
        <w:p w14:paraId="479D8E1A" w14:textId="7334411F"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50" w:history="1">
            <w:r w:rsidR="00594076" w:rsidRPr="00F93E11">
              <w:rPr>
                <w:rStyle w:val="Hiperhivatkozs"/>
                <w:rFonts w:eastAsia="TimesNewRomanPS-BoldMT"/>
                <w:noProof/>
                <w:lang w:eastAsia="en-US"/>
              </w:rPr>
              <w:t>1.Munkaköri leírások munkakörönként</w:t>
            </w:r>
            <w:r w:rsidR="00594076">
              <w:rPr>
                <w:noProof/>
                <w:webHidden/>
              </w:rPr>
              <w:tab/>
            </w:r>
            <w:r w:rsidR="00594076">
              <w:rPr>
                <w:noProof/>
                <w:webHidden/>
              </w:rPr>
              <w:fldChar w:fldCharType="begin"/>
            </w:r>
            <w:r w:rsidR="00594076">
              <w:rPr>
                <w:noProof/>
                <w:webHidden/>
              </w:rPr>
              <w:instrText xml:space="preserve"> PAGEREF _Toc155610850 \h </w:instrText>
            </w:r>
            <w:r w:rsidR="00594076">
              <w:rPr>
                <w:noProof/>
                <w:webHidden/>
              </w:rPr>
            </w:r>
            <w:r w:rsidR="00594076">
              <w:rPr>
                <w:noProof/>
                <w:webHidden/>
              </w:rPr>
              <w:fldChar w:fldCharType="separate"/>
            </w:r>
            <w:r w:rsidR="00335AED">
              <w:rPr>
                <w:noProof/>
                <w:webHidden/>
              </w:rPr>
              <w:t>54</w:t>
            </w:r>
            <w:r w:rsidR="00594076">
              <w:rPr>
                <w:noProof/>
                <w:webHidden/>
              </w:rPr>
              <w:fldChar w:fldCharType="end"/>
            </w:r>
          </w:hyperlink>
        </w:p>
        <w:p w14:paraId="02615284" w14:textId="124F4BEB"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51" w:history="1">
            <w:r w:rsidR="00594076" w:rsidRPr="00F93E11">
              <w:rPr>
                <w:rStyle w:val="Hiperhivatkozs"/>
                <w:noProof/>
              </w:rPr>
              <w:t>2. A közérdekű adatok megismerésére irányuló kérelmek intézésének eljárásrendje</w:t>
            </w:r>
            <w:r w:rsidR="00594076">
              <w:rPr>
                <w:noProof/>
                <w:webHidden/>
              </w:rPr>
              <w:tab/>
            </w:r>
            <w:r w:rsidR="00594076">
              <w:rPr>
                <w:noProof/>
                <w:webHidden/>
              </w:rPr>
              <w:fldChar w:fldCharType="begin"/>
            </w:r>
            <w:r w:rsidR="00594076">
              <w:rPr>
                <w:noProof/>
                <w:webHidden/>
              </w:rPr>
              <w:instrText xml:space="preserve"> PAGEREF _Toc155610851 \h </w:instrText>
            </w:r>
            <w:r w:rsidR="00594076">
              <w:rPr>
                <w:noProof/>
                <w:webHidden/>
              </w:rPr>
            </w:r>
            <w:r w:rsidR="00594076">
              <w:rPr>
                <w:noProof/>
                <w:webHidden/>
              </w:rPr>
              <w:fldChar w:fldCharType="separate"/>
            </w:r>
            <w:r w:rsidR="00335AED">
              <w:rPr>
                <w:noProof/>
                <w:webHidden/>
              </w:rPr>
              <w:t>70</w:t>
            </w:r>
            <w:r w:rsidR="00594076">
              <w:rPr>
                <w:noProof/>
                <w:webHidden/>
              </w:rPr>
              <w:fldChar w:fldCharType="end"/>
            </w:r>
          </w:hyperlink>
        </w:p>
        <w:p w14:paraId="6AA747F9" w14:textId="76FDE67E" w:rsidR="00594076" w:rsidRDefault="00000000">
          <w:pPr>
            <w:pStyle w:val="TJ2"/>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52" w:history="1">
            <w:r w:rsidR="00594076" w:rsidRPr="00F93E11">
              <w:rPr>
                <w:rStyle w:val="Hiperhivatkozs"/>
                <w:noProof/>
                <w:lang w:eastAsia="hu-HU"/>
              </w:rPr>
              <w:t>3. Adatvédelmi elvárások</w:t>
            </w:r>
            <w:r w:rsidR="00594076">
              <w:rPr>
                <w:noProof/>
                <w:webHidden/>
              </w:rPr>
              <w:tab/>
            </w:r>
            <w:r w:rsidR="00594076">
              <w:rPr>
                <w:noProof/>
                <w:webHidden/>
              </w:rPr>
              <w:fldChar w:fldCharType="begin"/>
            </w:r>
            <w:r w:rsidR="00594076">
              <w:rPr>
                <w:noProof/>
                <w:webHidden/>
              </w:rPr>
              <w:instrText xml:space="preserve"> PAGEREF _Toc155610852 \h </w:instrText>
            </w:r>
            <w:r w:rsidR="00594076">
              <w:rPr>
                <w:noProof/>
                <w:webHidden/>
              </w:rPr>
            </w:r>
            <w:r w:rsidR="00594076">
              <w:rPr>
                <w:noProof/>
                <w:webHidden/>
              </w:rPr>
              <w:fldChar w:fldCharType="separate"/>
            </w:r>
            <w:r w:rsidR="00335AED">
              <w:rPr>
                <w:noProof/>
                <w:webHidden/>
              </w:rPr>
              <w:t>72</w:t>
            </w:r>
            <w:r w:rsidR="00594076">
              <w:rPr>
                <w:noProof/>
                <w:webHidden/>
              </w:rPr>
              <w:fldChar w:fldCharType="end"/>
            </w:r>
          </w:hyperlink>
        </w:p>
        <w:p w14:paraId="2E811A3D" w14:textId="2C03F39B" w:rsidR="00594076" w:rsidRDefault="00000000">
          <w:pPr>
            <w:pStyle w:val="TJ1"/>
            <w:tabs>
              <w:tab w:val="right" w:leader="dot" w:pos="9062"/>
            </w:tabs>
            <w:rPr>
              <w:rFonts w:asciiTheme="minorHAnsi" w:eastAsiaTheme="minorEastAsia" w:hAnsiTheme="minorHAnsi" w:cstheme="minorBidi"/>
              <w:noProof/>
              <w:kern w:val="2"/>
              <w:sz w:val="22"/>
              <w:szCs w:val="22"/>
              <w:lang w:eastAsia="hu-HU"/>
              <w14:ligatures w14:val="standardContextual"/>
            </w:rPr>
          </w:pPr>
          <w:hyperlink w:anchor="_Toc155610853" w:history="1">
            <w:r w:rsidR="00594076" w:rsidRPr="00F93E11">
              <w:rPr>
                <w:rStyle w:val="Hiperhivatkozs"/>
                <w:noProof/>
                <w:lang w:eastAsia="hu-HU"/>
              </w:rPr>
              <w:t>LEGITIMÁCIÓS ZÁRADÉK</w:t>
            </w:r>
            <w:r w:rsidR="00594076">
              <w:rPr>
                <w:noProof/>
                <w:webHidden/>
              </w:rPr>
              <w:tab/>
            </w:r>
            <w:r w:rsidR="00594076">
              <w:rPr>
                <w:noProof/>
                <w:webHidden/>
              </w:rPr>
              <w:fldChar w:fldCharType="begin"/>
            </w:r>
            <w:r w:rsidR="00594076">
              <w:rPr>
                <w:noProof/>
                <w:webHidden/>
              </w:rPr>
              <w:instrText xml:space="preserve"> PAGEREF _Toc155610853 \h </w:instrText>
            </w:r>
            <w:r w:rsidR="00594076">
              <w:rPr>
                <w:noProof/>
                <w:webHidden/>
              </w:rPr>
            </w:r>
            <w:r w:rsidR="00594076">
              <w:rPr>
                <w:noProof/>
                <w:webHidden/>
              </w:rPr>
              <w:fldChar w:fldCharType="separate"/>
            </w:r>
            <w:r w:rsidR="00335AED">
              <w:rPr>
                <w:noProof/>
                <w:webHidden/>
              </w:rPr>
              <w:t>72</w:t>
            </w:r>
            <w:r w:rsidR="00594076">
              <w:rPr>
                <w:noProof/>
                <w:webHidden/>
              </w:rPr>
              <w:fldChar w:fldCharType="end"/>
            </w:r>
          </w:hyperlink>
        </w:p>
        <w:p w14:paraId="3AB1DFD5" w14:textId="29D86D87" w:rsidR="006B35B0" w:rsidRPr="00567195" w:rsidRDefault="002F506F" w:rsidP="00567195">
          <w:pPr>
            <w:pStyle w:val="TJ2"/>
            <w:tabs>
              <w:tab w:val="right" w:leader="dot" w:pos="9062"/>
            </w:tabs>
            <w:rPr>
              <w:sz w:val="24"/>
              <w:szCs w:val="24"/>
            </w:rPr>
          </w:pPr>
          <w:r w:rsidRPr="00567195">
            <w:rPr>
              <w:sz w:val="24"/>
              <w:szCs w:val="24"/>
            </w:rPr>
            <w:fldChar w:fldCharType="end"/>
          </w:r>
        </w:p>
      </w:sdtContent>
    </w:sdt>
    <w:p w14:paraId="54E4C8D1" w14:textId="63C5968E" w:rsidR="006B35B0" w:rsidRPr="00567195" w:rsidRDefault="006B35B0" w:rsidP="00567195">
      <w:pPr>
        <w:spacing w:after="200"/>
        <w:rPr>
          <w:rFonts w:eastAsiaTheme="majorEastAsia"/>
          <w:bCs/>
          <w:color w:val="365F91" w:themeColor="accent1" w:themeShade="BF"/>
          <w:sz w:val="24"/>
          <w:szCs w:val="24"/>
          <w:u w:val="single"/>
        </w:rPr>
      </w:pPr>
      <w:r w:rsidRPr="00567195">
        <w:rPr>
          <w:b/>
          <w:sz w:val="24"/>
          <w:szCs w:val="24"/>
          <w:u w:val="single"/>
        </w:rPr>
        <w:br w:type="page"/>
      </w:r>
    </w:p>
    <w:p w14:paraId="67F8DCFB" w14:textId="77777777" w:rsidR="00C30F45" w:rsidRDefault="005F08A4" w:rsidP="00567195">
      <w:pPr>
        <w:pStyle w:val="Cmsor1"/>
        <w:rPr>
          <w:rFonts w:ascii="Times New Roman" w:hAnsi="Times New Roman" w:cs="Times New Roman"/>
          <w:color w:val="auto"/>
          <w:sz w:val="24"/>
          <w:szCs w:val="24"/>
          <w:u w:val="single"/>
        </w:rPr>
      </w:pPr>
      <w:bookmarkStart w:id="0" w:name="_Toc155610741"/>
      <w:r w:rsidRPr="00567195">
        <w:rPr>
          <w:rFonts w:ascii="Times New Roman" w:hAnsi="Times New Roman" w:cs="Times New Roman"/>
          <w:b w:val="0"/>
          <w:color w:val="auto"/>
          <w:sz w:val="24"/>
          <w:szCs w:val="24"/>
          <w:u w:val="single"/>
        </w:rPr>
        <w:lastRenderedPageBreak/>
        <w:t xml:space="preserve">1. </w:t>
      </w:r>
      <w:r w:rsidR="00C30F45" w:rsidRPr="00567195">
        <w:rPr>
          <w:rFonts w:ascii="Times New Roman" w:hAnsi="Times New Roman" w:cs="Times New Roman"/>
          <w:color w:val="auto"/>
          <w:sz w:val="24"/>
          <w:szCs w:val="24"/>
          <w:u w:val="single"/>
        </w:rPr>
        <w:t>Általános rendelkezések</w:t>
      </w:r>
      <w:bookmarkEnd w:id="0"/>
    </w:p>
    <w:p w14:paraId="58E615CC" w14:textId="77777777" w:rsidR="000D3BBF" w:rsidRPr="000D3BBF" w:rsidRDefault="000D3BBF" w:rsidP="000D3BBF"/>
    <w:p w14:paraId="514267F8" w14:textId="0D660BD6" w:rsidR="00C30F45" w:rsidRDefault="000D3BBF" w:rsidP="00567195">
      <w:pPr>
        <w:rPr>
          <w:b/>
          <w:sz w:val="24"/>
          <w:szCs w:val="24"/>
          <w:u w:val="single"/>
        </w:rPr>
      </w:pPr>
      <w:r>
        <w:rPr>
          <w:b/>
          <w:sz w:val="24"/>
          <w:szCs w:val="24"/>
          <w:u w:val="single"/>
        </w:rPr>
        <w:t>BEVEZETŐ</w:t>
      </w:r>
    </w:p>
    <w:p w14:paraId="2FF40898" w14:textId="3F71450E" w:rsidR="000D3BBF" w:rsidRDefault="000D3BBF" w:rsidP="00567195">
      <w:pPr>
        <w:rPr>
          <w:bCs/>
          <w:sz w:val="24"/>
          <w:szCs w:val="24"/>
        </w:rPr>
      </w:pPr>
    </w:p>
    <w:p w14:paraId="2760FA25" w14:textId="1F47EBD1" w:rsidR="007F609E" w:rsidRDefault="000D3BBF" w:rsidP="00CD5A4F">
      <w:pPr>
        <w:jc w:val="both"/>
        <w:rPr>
          <w:bCs/>
          <w:sz w:val="24"/>
          <w:szCs w:val="24"/>
        </w:rPr>
      </w:pPr>
      <w:r>
        <w:rPr>
          <w:bCs/>
          <w:sz w:val="24"/>
          <w:szCs w:val="24"/>
        </w:rPr>
        <w:t xml:space="preserve">A Rákosmenti Összefogás </w:t>
      </w:r>
      <w:r w:rsidR="00CD5A4F">
        <w:rPr>
          <w:bCs/>
          <w:sz w:val="24"/>
          <w:szCs w:val="24"/>
        </w:rPr>
        <w:t>Ó</w:t>
      </w:r>
      <w:r>
        <w:rPr>
          <w:bCs/>
          <w:sz w:val="24"/>
          <w:szCs w:val="24"/>
        </w:rPr>
        <w:t>voda műk</w:t>
      </w:r>
      <w:r w:rsidR="00CD5A4F">
        <w:rPr>
          <w:bCs/>
          <w:sz w:val="24"/>
          <w:szCs w:val="24"/>
        </w:rPr>
        <w:t>ö</w:t>
      </w:r>
      <w:r>
        <w:rPr>
          <w:bCs/>
          <w:sz w:val="24"/>
          <w:szCs w:val="24"/>
        </w:rPr>
        <w:t xml:space="preserve">désére, belső és külső kapcsolataira vonatkozó rendelkezéseket a szervezeti és </w:t>
      </w:r>
      <w:r w:rsidR="00CD5A4F">
        <w:rPr>
          <w:bCs/>
          <w:sz w:val="24"/>
          <w:szCs w:val="24"/>
        </w:rPr>
        <w:t>működési szabályzat (a továbbiakban SZMSZ) határozza meg. Az SZMSZ-t az igazgató a nevelőtestület bevonásával készíti el és az intézmény honlapján közzéteszi. Az SZMSZ-t a fenntartó hagyja jóvá</w:t>
      </w:r>
      <w:r w:rsidR="007F609E">
        <w:rPr>
          <w:bCs/>
          <w:sz w:val="24"/>
          <w:szCs w:val="24"/>
        </w:rPr>
        <w:t>.</w:t>
      </w:r>
    </w:p>
    <w:p w14:paraId="575B9556" w14:textId="77777777" w:rsidR="007F609E" w:rsidRDefault="007F609E" w:rsidP="00CD5A4F">
      <w:pPr>
        <w:jc w:val="both"/>
        <w:rPr>
          <w:bCs/>
          <w:sz w:val="24"/>
          <w:szCs w:val="24"/>
        </w:rPr>
      </w:pPr>
    </w:p>
    <w:p w14:paraId="045500FA" w14:textId="6730D4AB" w:rsidR="007F609E" w:rsidRPr="007F609E" w:rsidRDefault="007F609E" w:rsidP="00CD5A4F">
      <w:pPr>
        <w:jc w:val="both"/>
        <w:rPr>
          <w:bCs/>
          <w:sz w:val="24"/>
          <w:szCs w:val="24"/>
          <w:u w:val="single"/>
        </w:rPr>
      </w:pPr>
      <w:r w:rsidRPr="007F609E">
        <w:rPr>
          <w:bCs/>
          <w:sz w:val="24"/>
          <w:szCs w:val="24"/>
          <w:u w:val="single"/>
        </w:rPr>
        <w:t>Az SZMSZ időbeli hatálya</w:t>
      </w:r>
    </w:p>
    <w:p w14:paraId="3BEB45B1" w14:textId="724549E5" w:rsidR="007F609E" w:rsidRPr="000D3BBF" w:rsidRDefault="007F609E" w:rsidP="00CD5A4F">
      <w:pPr>
        <w:jc w:val="both"/>
        <w:rPr>
          <w:bCs/>
          <w:sz w:val="24"/>
          <w:szCs w:val="24"/>
        </w:rPr>
      </w:pPr>
      <w:r>
        <w:rPr>
          <w:bCs/>
          <w:sz w:val="24"/>
          <w:szCs w:val="24"/>
        </w:rPr>
        <w:t>A fenntartó jóváhagyását követő napon lép hatályba, és határozatlan időre szól.</w:t>
      </w:r>
    </w:p>
    <w:p w14:paraId="7B9B6650" w14:textId="77777777" w:rsidR="00603167" w:rsidRPr="00567195" w:rsidRDefault="005F08A4" w:rsidP="00567195">
      <w:pPr>
        <w:pStyle w:val="Cmsor2"/>
        <w:rPr>
          <w:rFonts w:ascii="Times New Roman" w:hAnsi="Times New Roman" w:cs="Times New Roman"/>
          <w:color w:val="auto"/>
          <w:sz w:val="24"/>
          <w:szCs w:val="24"/>
          <w:u w:val="single"/>
        </w:rPr>
      </w:pPr>
      <w:bookmarkStart w:id="1" w:name="_Toc155610742"/>
      <w:r w:rsidRPr="000D3BBF">
        <w:rPr>
          <w:rFonts w:ascii="Times New Roman" w:hAnsi="Times New Roman" w:cs="Times New Roman"/>
          <w:b w:val="0"/>
          <w:color w:val="auto"/>
          <w:sz w:val="24"/>
          <w:szCs w:val="24"/>
        </w:rPr>
        <w:t>1.</w:t>
      </w:r>
      <w:r w:rsidRPr="00567195">
        <w:rPr>
          <w:rFonts w:ascii="Times New Roman" w:hAnsi="Times New Roman" w:cs="Times New Roman"/>
          <w:b w:val="0"/>
          <w:color w:val="auto"/>
          <w:sz w:val="24"/>
          <w:szCs w:val="24"/>
          <w:u w:val="single"/>
        </w:rPr>
        <w:t xml:space="preserve">1. </w:t>
      </w:r>
      <w:r w:rsidR="00603167" w:rsidRPr="00567195">
        <w:rPr>
          <w:rFonts w:ascii="Times New Roman" w:hAnsi="Times New Roman" w:cs="Times New Roman"/>
          <w:color w:val="auto"/>
          <w:sz w:val="24"/>
          <w:szCs w:val="24"/>
          <w:u w:val="single"/>
        </w:rPr>
        <w:t>Az Sz M Sz célja, jogszabályi alapja</w:t>
      </w:r>
      <w:bookmarkEnd w:id="1"/>
    </w:p>
    <w:p w14:paraId="13B1075F" w14:textId="77777777" w:rsidR="00603167" w:rsidRPr="00567195" w:rsidRDefault="00603167" w:rsidP="00567195">
      <w:pPr>
        <w:rPr>
          <w:b/>
          <w:sz w:val="24"/>
          <w:szCs w:val="24"/>
        </w:rPr>
      </w:pPr>
    </w:p>
    <w:p w14:paraId="0974882E" w14:textId="77777777" w:rsidR="00603167" w:rsidRPr="00567195" w:rsidRDefault="00603167" w:rsidP="00567195">
      <w:pPr>
        <w:jc w:val="both"/>
        <w:rPr>
          <w:sz w:val="24"/>
          <w:szCs w:val="24"/>
        </w:rPr>
      </w:pPr>
      <w:r w:rsidRPr="00567195">
        <w:rPr>
          <w:sz w:val="24"/>
          <w:szCs w:val="24"/>
        </w:rPr>
        <w:t xml:space="preserve">A </w:t>
      </w:r>
      <w:r w:rsidR="000C407F" w:rsidRPr="00567195">
        <w:rPr>
          <w:sz w:val="24"/>
          <w:szCs w:val="24"/>
        </w:rPr>
        <w:t>Rákosmenti</w:t>
      </w:r>
      <w:r w:rsidRPr="00567195">
        <w:rPr>
          <w:sz w:val="24"/>
          <w:szCs w:val="24"/>
        </w:rPr>
        <w:t xml:space="preserve"> Összefogás Óvoda </w:t>
      </w:r>
      <w:proofErr w:type="spellStart"/>
      <w:r w:rsidRPr="00567195">
        <w:rPr>
          <w:sz w:val="24"/>
          <w:szCs w:val="24"/>
        </w:rPr>
        <w:t>SzMSz-e</w:t>
      </w:r>
      <w:proofErr w:type="spellEnd"/>
      <w:r w:rsidRPr="00567195">
        <w:rPr>
          <w:sz w:val="24"/>
          <w:szCs w:val="24"/>
        </w:rPr>
        <w:t xml:space="preserve">, meghatározó szerepet tölt be a közoktatási intézmény működésében. </w:t>
      </w:r>
    </w:p>
    <w:p w14:paraId="5698F6D2" w14:textId="77777777" w:rsidR="00603167" w:rsidRPr="00567195" w:rsidRDefault="00603167" w:rsidP="00567195">
      <w:pPr>
        <w:pStyle w:val="Szvegtrzsbehzssal"/>
        <w:ind w:firstLine="0"/>
        <w:rPr>
          <w:rFonts w:eastAsia="Batang"/>
          <w:sz w:val="24"/>
          <w:szCs w:val="24"/>
        </w:rPr>
      </w:pPr>
      <w:r w:rsidRPr="00567195">
        <w:rPr>
          <w:rFonts w:eastAsia="Batang"/>
          <w:sz w:val="24"/>
          <w:szCs w:val="24"/>
        </w:rPr>
        <w:t>Célja, az intézmény jogszerű működésének biztosítása, a zavartalan működés garantálása, a gyermeki jogok érvényesülése, a szülők, gyermekek és pedagógusok közötti kapcsolat erősítése, az intézményi működés demokratikus rendjének garantálása, valamint az, hogy a törvényben foglalt jogi magatartások minél hatékonyabban érvényesüljenek az intézményben.</w:t>
      </w:r>
    </w:p>
    <w:p w14:paraId="4541B346" w14:textId="77777777" w:rsidR="00603167" w:rsidRPr="00567195" w:rsidRDefault="00603167" w:rsidP="00567195">
      <w:pPr>
        <w:pStyle w:val="Szvegtrzsbehzssal"/>
        <w:ind w:firstLine="0"/>
        <w:rPr>
          <w:rFonts w:eastAsia="Batang"/>
          <w:sz w:val="24"/>
          <w:szCs w:val="24"/>
        </w:rPr>
      </w:pPr>
    </w:p>
    <w:p w14:paraId="04876E3B" w14:textId="384A27B2" w:rsidR="00603167" w:rsidRPr="00567195" w:rsidRDefault="00603167" w:rsidP="00567195">
      <w:pPr>
        <w:jc w:val="both"/>
        <w:rPr>
          <w:sz w:val="24"/>
          <w:szCs w:val="24"/>
        </w:rPr>
      </w:pPr>
      <w:r w:rsidRPr="00567195">
        <w:rPr>
          <w:sz w:val="24"/>
          <w:szCs w:val="24"/>
        </w:rPr>
        <w:t>A Rákosmenti Összefogás Óvoda a jogsz</w:t>
      </w:r>
      <w:r w:rsidR="006B764A" w:rsidRPr="00567195">
        <w:rPr>
          <w:sz w:val="24"/>
          <w:szCs w:val="24"/>
        </w:rPr>
        <w:t xml:space="preserve">abályi előírásoknak, </w:t>
      </w:r>
      <w:r w:rsidRPr="00567195">
        <w:rPr>
          <w:sz w:val="24"/>
          <w:szCs w:val="24"/>
        </w:rPr>
        <w:t>valamint az Alapító Okiratban foglaltaknak megfelelően működik, melyet e Szervezeti és Működési Szabályzatban részletez.</w:t>
      </w:r>
    </w:p>
    <w:p w14:paraId="5A9C9331" w14:textId="6E69BB89"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SZMSZ az </w:t>
      </w:r>
      <w:r w:rsidR="0076087D">
        <w:rPr>
          <w:rFonts w:eastAsia="TimesNewRomanPS-BoldMT"/>
          <w:sz w:val="24"/>
          <w:szCs w:val="24"/>
          <w:lang w:eastAsia="en-US"/>
        </w:rPr>
        <w:t>igazgató</w:t>
      </w:r>
      <w:r w:rsidRPr="00567195">
        <w:rPr>
          <w:rFonts w:eastAsia="TimesNewRomanPS-BoldMT"/>
          <w:sz w:val="24"/>
          <w:szCs w:val="24"/>
          <w:lang w:eastAsia="en-US"/>
        </w:rPr>
        <w:t xml:space="preserve"> jóváhagyásával lép hatályba és visszavonásig érvényes.</w:t>
      </w:r>
    </w:p>
    <w:p w14:paraId="43C79CC3" w14:textId="77777777"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Ezzel egy időben, az ezt megelőző Szervezeti és Működési Szabályzatok érvényét vesztik.</w:t>
      </w:r>
    </w:p>
    <w:p w14:paraId="5BD5B623" w14:textId="77777777" w:rsidR="00A21CB6" w:rsidRPr="00567195" w:rsidRDefault="00A21CB6" w:rsidP="00567195">
      <w:pPr>
        <w:autoSpaceDE w:val="0"/>
        <w:autoSpaceDN w:val="0"/>
        <w:adjustRightInd w:val="0"/>
        <w:jc w:val="both"/>
        <w:rPr>
          <w:rFonts w:eastAsia="TimesNewRomanPS-BoldMT"/>
          <w:sz w:val="24"/>
          <w:szCs w:val="24"/>
          <w:lang w:eastAsia="en-US"/>
        </w:rPr>
      </w:pPr>
    </w:p>
    <w:p w14:paraId="30B939A1" w14:textId="77777777"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SZMSZ a mellékletét képező szabályzatok hatálya kiterjed az intézménnyel jogviszonyban álló személyekre, valamint mindazokra, akik belépnek az intézmény területére, használják helyiségeit.</w:t>
      </w:r>
    </w:p>
    <w:p w14:paraId="4CE491F4" w14:textId="77777777"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SZMSZ előírásai érvényesek az intézmény területén a benntartózkodás ideje alatt, valamint az intézmény által külső helyszínen szervezett rendezvényeken a rendezvények ideje alatt.</w:t>
      </w:r>
    </w:p>
    <w:p w14:paraId="77C02DE1" w14:textId="77777777" w:rsidR="00A21CB6" w:rsidRPr="00567195" w:rsidRDefault="00A21CB6" w:rsidP="00567195">
      <w:pPr>
        <w:autoSpaceDE w:val="0"/>
        <w:autoSpaceDN w:val="0"/>
        <w:adjustRightInd w:val="0"/>
        <w:jc w:val="both"/>
        <w:rPr>
          <w:rFonts w:eastAsia="TimesNewRomanPS-BoldMT"/>
          <w:sz w:val="24"/>
          <w:szCs w:val="24"/>
          <w:lang w:eastAsia="en-US"/>
        </w:rPr>
      </w:pPr>
    </w:p>
    <w:p w14:paraId="22AD14B0" w14:textId="77777777" w:rsidR="00A21CB6" w:rsidRPr="00567195" w:rsidRDefault="00A21CB6"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Az intézmény egyéb belső szabályzatai</w:t>
      </w:r>
    </w:p>
    <w:p w14:paraId="64FF78D4" w14:textId="77777777"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eredményes és hatékony működéséhez szükséges további szabályozásokat önálló belső szabályzatok tartalmazzák.</w:t>
      </w:r>
    </w:p>
    <w:p w14:paraId="37CB5580" w14:textId="77777777" w:rsidR="00A21CB6" w:rsidRPr="00567195" w:rsidRDefault="00A21CB6"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Ezek a szabályzatok az intézmény Szervezeti és Működési Szabályzatának változtatása nélkül is módosíthatók, amennyiben jogszabályi előírások, belső intézményi megfontolások vagy az intézmény, felelős vezetőjének megítélése ezt szükségessé teszi.  A belső szabályzatok kidolgozása a vezetők feladata. A szabályzatokban, utasításokban foglaltak minden érintettre kötelező érvényűek, azok be nem tartása fegyelmi felelősségre vonást eredményez.</w:t>
      </w:r>
    </w:p>
    <w:p w14:paraId="0E9BEC57" w14:textId="77777777" w:rsidR="00A21CB6" w:rsidRPr="00567195" w:rsidRDefault="00A21CB6" w:rsidP="00567195">
      <w:pPr>
        <w:autoSpaceDE w:val="0"/>
        <w:autoSpaceDN w:val="0"/>
        <w:adjustRightInd w:val="0"/>
        <w:jc w:val="both"/>
        <w:rPr>
          <w:rFonts w:eastAsia="TimesNewRomanPS-BoldMT"/>
          <w:sz w:val="24"/>
          <w:szCs w:val="24"/>
          <w:lang w:eastAsia="en-US"/>
        </w:rPr>
      </w:pPr>
    </w:p>
    <w:p w14:paraId="0EC67B1C" w14:textId="77777777" w:rsidR="00603167" w:rsidRPr="00567195" w:rsidRDefault="00603167" w:rsidP="00567195">
      <w:pPr>
        <w:jc w:val="both"/>
        <w:rPr>
          <w:sz w:val="24"/>
          <w:szCs w:val="24"/>
        </w:rPr>
      </w:pPr>
    </w:p>
    <w:p w14:paraId="6F6D88CE" w14:textId="77777777" w:rsidR="00603167" w:rsidRPr="00AC7E1D" w:rsidRDefault="00603167" w:rsidP="00567195">
      <w:pPr>
        <w:jc w:val="both"/>
        <w:rPr>
          <w:b/>
          <w:bCs/>
          <w:sz w:val="24"/>
          <w:szCs w:val="24"/>
          <w:u w:val="single"/>
        </w:rPr>
      </w:pPr>
      <w:r w:rsidRPr="00AC7E1D">
        <w:rPr>
          <w:b/>
          <w:bCs/>
          <w:sz w:val="24"/>
          <w:szCs w:val="24"/>
          <w:u w:val="single"/>
        </w:rPr>
        <w:t>A SZMSZ módosításának indokai, jogi alapja</w:t>
      </w:r>
    </w:p>
    <w:p w14:paraId="49A6E83B" w14:textId="77777777" w:rsidR="00AC7E1D" w:rsidRPr="00AC7E1D" w:rsidRDefault="00AC7E1D" w:rsidP="00567195">
      <w:pPr>
        <w:jc w:val="both"/>
        <w:rPr>
          <w:b/>
          <w:bCs/>
          <w:sz w:val="24"/>
          <w:szCs w:val="24"/>
        </w:rPr>
      </w:pPr>
    </w:p>
    <w:p w14:paraId="1B2CA7B3" w14:textId="76C39E90" w:rsidR="00AC7E1D" w:rsidRPr="00AC7E1D" w:rsidRDefault="00AC7E1D" w:rsidP="00567195">
      <w:pPr>
        <w:jc w:val="both"/>
        <w:rPr>
          <w:b/>
          <w:bCs/>
          <w:sz w:val="24"/>
          <w:szCs w:val="24"/>
        </w:rPr>
      </w:pPr>
      <w:r w:rsidRPr="00AC7E1D">
        <w:rPr>
          <w:b/>
          <w:bCs/>
          <w:sz w:val="24"/>
          <w:szCs w:val="24"/>
        </w:rPr>
        <w:t xml:space="preserve">Törvények: </w:t>
      </w:r>
    </w:p>
    <w:p w14:paraId="78A3059D" w14:textId="60518C69" w:rsidR="00063142" w:rsidRDefault="00CD5A4F" w:rsidP="00AC7E1D">
      <w:pPr>
        <w:pStyle w:val="Listaszerbekezds"/>
        <w:numPr>
          <w:ilvl w:val="0"/>
          <w:numId w:val="54"/>
        </w:numPr>
        <w:jc w:val="both"/>
        <w:rPr>
          <w:sz w:val="24"/>
          <w:szCs w:val="24"/>
        </w:rPr>
      </w:pPr>
      <w:r>
        <w:rPr>
          <w:sz w:val="24"/>
          <w:szCs w:val="24"/>
        </w:rPr>
        <w:t xml:space="preserve">1995. </w:t>
      </w:r>
      <w:r w:rsidR="00063142">
        <w:rPr>
          <w:sz w:val="24"/>
          <w:szCs w:val="24"/>
        </w:rPr>
        <w:t xml:space="preserve">LXVI. </w:t>
      </w:r>
      <w:r>
        <w:rPr>
          <w:sz w:val="24"/>
          <w:szCs w:val="24"/>
        </w:rPr>
        <w:t>évi tv</w:t>
      </w:r>
      <w:r w:rsidR="00063142">
        <w:rPr>
          <w:sz w:val="24"/>
          <w:szCs w:val="24"/>
        </w:rPr>
        <w:t>.</w:t>
      </w:r>
      <w:r>
        <w:rPr>
          <w:sz w:val="24"/>
          <w:szCs w:val="24"/>
        </w:rPr>
        <w:t xml:space="preserve"> a köziratokról, a közlevéltárakról</w:t>
      </w:r>
      <w:r w:rsidR="00063142">
        <w:rPr>
          <w:sz w:val="24"/>
          <w:szCs w:val="24"/>
        </w:rPr>
        <w:t xml:space="preserve"> és a magánlevéltári anyagvédelméről,</w:t>
      </w:r>
    </w:p>
    <w:p w14:paraId="3A3F6878" w14:textId="50288439" w:rsidR="00063142" w:rsidRDefault="00063142" w:rsidP="00AC7E1D">
      <w:pPr>
        <w:pStyle w:val="Listaszerbekezds"/>
        <w:numPr>
          <w:ilvl w:val="0"/>
          <w:numId w:val="54"/>
        </w:numPr>
        <w:jc w:val="both"/>
        <w:rPr>
          <w:sz w:val="24"/>
          <w:szCs w:val="24"/>
        </w:rPr>
      </w:pPr>
      <w:r>
        <w:rPr>
          <w:sz w:val="24"/>
          <w:szCs w:val="24"/>
        </w:rPr>
        <w:t>1997. évi XXXI. tv. a gyermekek védelméről és a gyámügyi igazgatóságról,</w:t>
      </w:r>
    </w:p>
    <w:p w14:paraId="75E5AECD" w14:textId="13778793" w:rsidR="00063142" w:rsidRDefault="00063142" w:rsidP="00AC7E1D">
      <w:pPr>
        <w:pStyle w:val="Listaszerbekezds"/>
        <w:numPr>
          <w:ilvl w:val="0"/>
          <w:numId w:val="54"/>
        </w:numPr>
        <w:jc w:val="both"/>
        <w:rPr>
          <w:sz w:val="24"/>
          <w:szCs w:val="24"/>
        </w:rPr>
      </w:pPr>
      <w:r>
        <w:rPr>
          <w:sz w:val="24"/>
          <w:szCs w:val="24"/>
        </w:rPr>
        <w:t>1999. évi tv. a nemdohányzók védelméről,</w:t>
      </w:r>
    </w:p>
    <w:p w14:paraId="10FB8801" w14:textId="5F481645" w:rsidR="00063142" w:rsidRDefault="00063142" w:rsidP="00AC7E1D">
      <w:pPr>
        <w:pStyle w:val="Listaszerbekezds"/>
        <w:numPr>
          <w:ilvl w:val="0"/>
          <w:numId w:val="54"/>
        </w:numPr>
        <w:jc w:val="both"/>
        <w:rPr>
          <w:sz w:val="24"/>
          <w:szCs w:val="24"/>
        </w:rPr>
      </w:pPr>
      <w:r>
        <w:rPr>
          <w:sz w:val="24"/>
          <w:szCs w:val="24"/>
        </w:rPr>
        <w:lastRenderedPageBreak/>
        <w:t>20/2012 (VIII. 31.) EMMI rendelet A nevelési-oktatási intézmények működéséről és a köznevelési intézmények névváltoztatásáról,</w:t>
      </w:r>
    </w:p>
    <w:p w14:paraId="65030032" w14:textId="7EC9AFE2" w:rsidR="00877527" w:rsidRDefault="00877527" w:rsidP="00AC7E1D">
      <w:pPr>
        <w:pStyle w:val="Listaszerbekezds"/>
        <w:numPr>
          <w:ilvl w:val="0"/>
          <w:numId w:val="54"/>
        </w:numPr>
        <w:jc w:val="both"/>
        <w:rPr>
          <w:sz w:val="24"/>
          <w:szCs w:val="24"/>
        </w:rPr>
      </w:pPr>
      <w:r>
        <w:rPr>
          <w:sz w:val="24"/>
          <w:szCs w:val="24"/>
        </w:rPr>
        <w:t>2011. évi CXII. tv.</w:t>
      </w:r>
      <w:r w:rsidR="00902C93">
        <w:rPr>
          <w:sz w:val="24"/>
          <w:szCs w:val="24"/>
        </w:rPr>
        <w:t xml:space="preserve"> az információs önrendelkezési jogról és az információszabadságról</w:t>
      </w:r>
    </w:p>
    <w:p w14:paraId="67DFBA6C" w14:textId="5B83F55F" w:rsidR="00877527" w:rsidRDefault="00877527" w:rsidP="00AC7E1D">
      <w:pPr>
        <w:pStyle w:val="Listaszerbekezds"/>
        <w:numPr>
          <w:ilvl w:val="0"/>
          <w:numId w:val="54"/>
        </w:numPr>
        <w:jc w:val="both"/>
        <w:rPr>
          <w:sz w:val="24"/>
          <w:szCs w:val="24"/>
        </w:rPr>
      </w:pPr>
      <w:r>
        <w:rPr>
          <w:sz w:val="24"/>
          <w:szCs w:val="24"/>
        </w:rPr>
        <w:t>401/2023 (VIII 30) Korm. rendelet</w:t>
      </w:r>
    </w:p>
    <w:p w14:paraId="0A1F0FF7" w14:textId="7E28AD96" w:rsidR="00877527" w:rsidRDefault="00877527" w:rsidP="00AC7E1D">
      <w:pPr>
        <w:pStyle w:val="Listaszerbekezds"/>
        <w:numPr>
          <w:ilvl w:val="0"/>
          <w:numId w:val="54"/>
        </w:numPr>
        <w:jc w:val="both"/>
        <w:rPr>
          <w:sz w:val="24"/>
          <w:szCs w:val="24"/>
        </w:rPr>
      </w:pPr>
      <w:r>
        <w:rPr>
          <w:sz w:val="24"/>
          <w:szCs w:val="24"/>
        </w:rPr>
        <w:t>363/2012. (XII. 17.) Korm. rendelet</w:t>
      </w:r>
    </w:p>
    <w:p w14:paraId="58C3A739" w14:textId="053C4CC1" w:rsidR="00063142" w:rsidRDefault="00877527" w:rsidP="00AC7E1D">
      <w:pPr>
        <w:pStyle w:val="Listaszerbekezds"/>
        <w:numPr>
          <w:ilvl w:val="0"/>
          <w:numId w:val="54"/>
        </w:numPr>
        <w:jc w:val="both"/>
        <w:rPr>
          <w:sz w:val="24"/>
          <w:szCs w:val="24"/>
        </w:rPr>
      </w:pPr>
      <w:r>
        <w:rPr>
          <w:sz w:val="24"/>
          <w:szCs w:val="24"/>
        </w:rPr>
        <w:t>2</w:t>
      </w:r>
      <w:r w:rsidR="00063142">
        <w:rPr>
          <w:sz w:val="24"/>
          <w:szCs w:val="24"/>
        </w:rPr>
        <w:t>003. évi CXXV, tv. az egyenlő bánásmódról és az esélyegyenlőség előmozdításáról,</w:t>
      </w:r>
    </w:p>
    <w:p w14:paraId="1D672AC0" w14:textId="6CD19B52" w:rsidR="00063142" w:rsidRDefault="00063142" w:rsidP="00AC7E1D">
      <w:pPr>
        <w:pStyle w:val="Listaszerbekezds"/>
        <w:numPr>
          <w:ilvl w:val="0"/>
          <w:numId w:val="54"/>
        </w:numPr>
        <w:jc w:val="both"/>
        <w:rPr>
          <w:sz w:val="24"/>
          <w:szCs w:val="24"/>
        </w:rPr>
      </w:pPr>
      <w:r>
        <w:rPr>
          <w:sz w:val="24"/>
          <w:szCs w:val="24"/>
        </w:rPr>
        <w:t>2011. évi CXC. tv. a nemzeti köznevelésről szóló (NKT)</w:t>
      </w:r>
    </w:p>
    <w:p w14:paraId="0596C3ED" w14:textId="4DCDC8FA" w:rsidR="00063142" w:rsidRDefault="00063142" w:rsidP="00AC7E1D">
      <w:pPr>
        <w:pStyle w:val="Listaszerbekezds"/>
        <w:numPr>
          <w:ilvl w:val="0"/>
          <w:numId w:val="54"/>
        </w:numPr>
        <w:jc w:val="both"/>
        <w:rPr>
          <w:sz w:val="24"/>
          <w:szCs w:val="24"/>
        </w:rPr>
      </w:pPr>
      <w:r>
        <w:rPr>
          <w:sz w:val="24"/>
          <w:szCs w:val="24"/>
        </w:rPr>
        <w:t>2012. évi I. tv. a munka törvénykönyvéről (</w:t>
      </w:r>
      <w:proofErr w:type="spellStart"/>
      <w:r>
        <w:rPr>
          <w:sz w:val="24"/>
          <w:szCs w:val="24"/>
        </w:rPr>
        <w:t>Mt</w:t>
      </w:r>
      <w:proofErr w:type="spellEnd"/>
      <w:r>
        <w:rPr>
          <w:sz w:val="24"/>
          <w:szCs w:val="24"/>
        </w:rPr>
        <w:t>).</w:t>
      </w:r>
    </w:p>
    <w:p w14:paraId="4A1C1351" w14:textId="31107329" w:rsidR="007E4261" w:rsidRDefault="007E4261" w:rsidP="00AC7E1D">
      <w:pPr>
        <w:pStyle w:val="Listaszerbekezds"/>
        <w:numPr>
          <w:ilvl w:val="0"/>
          <w:numId w:val="54"/>
        </w:numPr>
        <w:jc w:val="both"/>
        <w:rPr>
          <w:sz w:val="24"/>
          <w:szCs w:val="24"/>
        </w:rPr>
      </w:pPr>
      <w:r>
        <w:rPr>
          <w:sz w:val="24"/>
          <w:szCs w:val="24"/>
        </w:rPr>
        <w:t>2023. évi LII. tv. a pedagógusok új életpályájáról (PÚTV</w:t>
      </w:r>
      <w:r w:rsidR="0076087D">
        <w:rPr>
          <w:sz w:val="24"/>
          <w:szCs w:val="24"/>
        </w:rPr>
        <w:t>)</w:t>
      </w:r>
      <w:r>
        <w:rPr>
          <w:sz w:val="24"/>
          <w:szCs w:val="24"/>
        </w:rPr>
        <w:t>,</w:t>
      </w:r>
    </w:p>
    <w:p w14:paraId="7239F90F" w14:textId="1694C15C" w:rsidR="007E4261" w:rsidRDefault="007E4261" w:rsidP="00AC7E1D">
      <w:pPr>
        <w:pStyle w:val="Listaszerbekezds"/>
        <w:numPr>
          <w:ilvl w:val="0"/>
          <w:numId w:val="54"/>
        </w:numPr>
        <w:jc w:val="both"/>
        <w:rPr>
          <w:sz w:val="24"/>
          <w:szCs w:val="24"/>
        </w:rPr>
      </w:pPr>
      <w:r>
        <w:rPr>
          <w:sz w:val="24"/>
          <w:szCs w:val="24"/>
        </w:rPr>
        <w:t>229./2012. (VIII. 28.) Korm. rendelet a nemzeti köznevelésről szóló törvény végrehajtásáról (Vhr.).</w:t>
      </w:r>
    </w:p>
    <w:p w14:paraId="72E2D729" w14:textId="18D3D1BB" w:rsidR="007E4261" w:rsidRDefault="007E4261" w:rsidP="00AC7E1D">
      <w:pPr>
        <w:pStyle w:val="Listaszerbekezds"/>
        <w:numPr>
          <w:ilvl w:val="0"/>
          <w:numId w:val="54"/>
        </w:numPr>
        <w:jc w:val="both"/>
        <w:rPr>
          <w:sz w:val="24"/>
          <w:szCs w:val="24"/>
        </w:rPr>
      </w:pPr>
      <w:r>
        <w:rPr>
          <w:sz w:val="24"/>
          <w:szCs w:val="24"/>
        </w:rPr>
        <w:t>362/2012. (XII. 17.) Korm. rendelet az oktatási igazolványokról,</w:t>
      </w:r>
    </w:p>
    <w:p w14:paraId="7790BEF3" w14:textId="05E3CF3C" w:rsidR="007E4261" w:rsidRDefault="007E4261" w:rsidP="00AC7E1D">
      <w:pPr>
        <w:pStyle w:val="Listaszerbekezds"/>
        <w:numPr>
          <w:ilvl w:val="0"/>
          <w:numId w:val="54"/>
        </w:numPr>
        <w:jc w:val="both"/>
        <w:rPr>
          <w:sz w:val="24"/>
          <w:szCs w:val="24"/>
        </w:rPr>
      </w:pPr>
      <w:r>
        <w:rPr>
          <w:sz w:val="24"/>
          <w:szCs w:val="24"/>
        </w:rPr>
        <w:t>368/2011. (XII. 31.) Korm. rendelet a pedagógusok új életpályájáról szóló 2023. évi LII. törvény végrehajtásáról,</w:t>
      </w:r>
    </w:p>
    <w:p w14:paraId="690C38D3" w14:textId="52F3FAC8" w:rsidR="007E4261" w:rsidRDefault="007E4261" w:rsidP="00AC7E1D">
      <w:pPr>
        <w:pStyle w:val="Listaszerbekezds"/>
        <w:numPr>
          <w:ilvl w:val="0"/>
          <w:numId w:val="54"/>
        </w:numPr>
        <w:jc w:val="both"/>
        <w:rPr>
          <w:sz w:val="24"/>
          <w:szCs w:val="24"/>
        </w:rPr>
      </w:pPr>
      <w:r>
        <w:rPr>
          <w:sz w:val="24"/>
          <w:szCs w:val="24"/>
        </w:rPr>
        <w:t>20/2012. (VIII. 31.) EMMI rendelet A nevelési-oktatásiintézmények működéséről és a köznevelési intézmények névhasználatáról,</w:t>
      </w:r>
    </w:p>
    <w:p w14:paraId="1EDE2C93" w14:textId="70791FEB" w:rsidR="007E4261" w:rsidRDefault="007E4261" w:rsidP="00AC7E1D">
      <w:pPr>
        <w:pStyle w:val="Listaszerbekezds"/>
        <w:numPr>
          <w:ilvl w:val="0"/>
          <w:numId w:val="54"/>
        </w:numPr>
        <w:jc w:val="both"/>
        <w:rPr>
          <w:sz w:val="24"/>
          <w:szCs w:val="24"/>
        </w:rPr>
      </w:pPr>
      <w:r>
        <w:rPr>
          <w:sz w:val="24"/>
          <w:szCs w:val="24"/>
        </w:rPr>
        <w:t>335/2005. (XII. 29.)</w:t>
      </w:r>
      <w:r w:rsidR="007F609E">
        <w:rPr>
          <w:sz w:val="24"/>
          <w:szCs w:val="24"/>
        </w:rPr>
        <w:t xml:space="preserve"> </w:t>
      </w:r>
      <w:r>
        <w:rPr>
          <w:sz w:val="24"/>
          <w:szCs w:val="24"/>
        </w:rPr>
        <w:t>Korm. rendelet a közfeladatot ellátó szervek iratkezelésének általánoskövetelményeiről</w:t>
      </w:r>
    </w:p>
    <w:p w14:paraId="4967CCD6" w14:textId="09818101" w:rsidR="007E4261" w:rsidRDefault="007E4261" w:rsidP="00AC7E1D">
      <w:pPr>
        <w:pStyle w:val="Listaszerbekezds"/>
        <w:numPr>
          <w:ilvl w:val="0"/>
          <w:numId w:val="54"/>
        </w:numPr>
        <w:jc w:val="both"/>
        <w:rPr>
          <w:sz w:val="24"/>
          <w:szCs w:val="24"/>
        </w:rPr>
      </w:pPr>
      <w:r>
        <w:rPr>
          <w:sz w:val="24"/>
          <w:szCs w:val="24"/>
        </w:rPr>
        <w:t>2007. évi C</w:t>
      </w:r>
      <w:r w:rsidR="007F609E">
        <w:rPr>
          <w:sz w:val="24"/>
          <w:szCs w:val="24"/>
        </w:rPr>
        <w:t xml:space="preserve">Ł. </w:t>
      </w:r>
      <w:r>
        <w:rPr>
          <w:sz w:val="24"/>
          <w:szCs w:val="24"/>
        </w:rPr>
        <w:t>törvény egyes vagyonnyilatkozat-tételi kötelezettségekről</w:t>
      </w:r>
    </w:p>
    <w:p w14:paraId="54D97AB5" w14:textId="0F64EAB7" w:rsidR="00063142" w:rsidRPr="007E4261" w:rsidRDefault="00063142" w:rsidP="007E4261">
      <w:pPr>
        <w:jc w:val="both"/>
        <w:rPr>
          <w:sz w:val="24"/>
          <w:szCs w:val="24"/>
        </w:rPr>
      </w:pPr>
    </w:p>
    <w:p w14:paraId="5244A510" w14:textId="77777777" w:rsidR="00AC7E1D" w:rsidRPr="00AC7E1D" w:rsidRDefault="00AC7E1D" w:rsidP="00AC7E1D">
      <w:pPr>
        <w:ind w:left="420"/>
        <w:jc w:val="both"/>
        <w:rPr>
          <w:sz w:val="24"/>
          <w:szCs w:val="24"/>
        </w:rPr>
      </w:pPr>
    </w:p>
    <w:p w14:paraId="5FDEC817" w14:textId="77777777" w:rsidR="00F80143" w:rsidRPr="00567195" w:rsidRDefault="00127D85" w:rsidP="00567195">
      <w:pPr>
        <w:pStyle w:val="Cmsor2"/>
        <w:rPr>
          <w:rFonts w:ascii="Times New Roman" w:eastAsia="TimesNewRomanPS-BoldMT" w:hAnsi="Times New Roman" w:cs="Times New Roman"/>
          <w:bCs w:val="0"/>
          <w:color w:val="auto"/>
          <w:sz w:val="24"/>
          <w:szCs w:val="24"/>
          <w:u w:val="single"/>
          <w:lang w:eastAsia="en-US"/>
        </w:rPr>
      </w:pPr>
      <w:bookmarkStart w:id="2" w:name="_Toc155610743"/>
      <w:r w:rsidRPr="00567195">
        <w:rPr>
          <w:rFonts w:ascii="Times New Roman" w:eastAsia="TimesNewRomanPS-BoldMT" w:hAnsi="Times New Roman" w:cs="Times New Roman"/>
          <w:color w:val="auto"/>
          <w:sz w:val="24"/>
          <w:szCs w:val="24"/>
          <w:u w:val="single"/>
          <w:lang w:eastAsia="en-US"/>
        </w:rPr>
        <w:t>1.2.</w:t>
      </w:r>
      <w:r w:rsidR="005F08A4" w:rsidRPr="00567195">
        <w:rPr>
          <w:rFonts w:ascii="Times New Roman" w:eastAsia="TimesNewRomanPS-BoldMT" w:hAnsi="Times New Roman" w:cs="Times New Roman"/>
          <w:bCs w:val="0"/>
          <w:color w:val="auto"/>
          <w:sz w:val="24"/>
          <w:szCs w:val="24"/>
          <w:u w:val="single"/>
          <w:lang w:eastAsia="en-US"/>
        </w:rPr>
        <w:t xml:space="preserve"> </w:t>
      </w:r>
      <w:r w:rsidR="00F80143" w:rsidRPr="00567195">
        <w:rPr>
          <w:rFonts w:ascii="Times New Roman" w:eastAsia="TimesNewRomanPS-BoldMT" w:hAnsi="Times New Roman" w:cs="Times New Roman"/>
          <w:color w:val="auto"/>
          <w:sz w:val="24"/>
          <w:szCs w:val="24"/>
          <w:u w:val="single"/>
          <w:lang w:eastAsia="en-US"/>
        </w:rPr>
        <w:t>Az intézmény alapdokumentumai</w:t>
      </w:r>
      <w:bookmarkEnd w:id="2"/>
    </w:p>
    <w:p w14:paraId="00AF05F5" w14:textId="77777777" w:rsidR="00F80143" w:rsidRPr="00567195" w:rsidRDefault="00F80143" w:rsidP="00567195">
      <w:pPr>
        <w:autoSpaceDE w:val="0"/>
        <w:autoSpaceDN w:val="0"/>
        <w:adjustRightInd w:val="0"/>
        <w:rPr>
          <w:rFonts w:eastAsia="TimesNewRomanPS-BoldMT"/>
          <w:b/>
          <w:bCs/>
          <w:sz w:val="24"/>
          <w:szCs w:val="24"/>
          <w:lang w:eastAsia="en-US"/>
        </w:rPr>
      </w:pPr>
    </w:p>
    <w:p w14:paraId="5584352F" w14:textId="77777777" w:rsidR="00F80143" w:rsidRPr="00567195" w:rsidRDefault="00F80143" w:rsidP="00567195">
      <w:pPr>
        <w:pStyle w:val="Listaszerbekezds"/>
        <w:numPr>
          <w:ilvl w:val="0"/>
          <w:numId w:val="1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Alapító okirat</w:t>
      </w:r>
    </w:p>
    <w:p w14:paraId="4BF93A38" w14:textId="77777777" w:rsidR="00F80143" w:rsidRPr="00567195" w:rsidRDefault="00F80143" w:rsidP="00567195">
      <w:pPr>
        <w:pStyle w:val="Listaszerbekezds"/>
        <w:numPr>
          <w:ilvl w:val="0"/>
          <w:numId w:val="1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Szervezeti és Működési Szabályzat (SZMSZ)</w:t>
      </w:r>
    </w:p>
    <w:p w14:paraId="333B5C19" w14:textId="77777777" w:rsidR="00B534C8" w:rsidRPr="00567195" w:rsidRDefault="00B534C8" w:rsidP="00567195">
      <w:pPr>
        <w:pStyle w:val="Listaszerbekezds"/>
        <w:numPr>
          <w:ilvl w:val="0"/>
          <w:numId w:val="1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Éves munkaterv</w:t>
      </w:r>
    </w:p>
    <w:p w14:paraId="0748F830" w14:textId="77777777" w:rsidR="00F80143" w:rsidRPr="00567195" w:rsidRDefault="00F80143" w:rsidP="00567195">
      <w:pPr>
        <w:pStyle w:val="Listaszerbekezds"/>
        <w:numPr>
          <w:ilvl w:val="0"/>
          <w:numId w:val="1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Pedagógiai Program (PP)</w:t>
      </w:r>
    </w:p>
    <w:p w14:paraId="1565F965" w14:textId="77777777" w:rsidR="00F80143" w:rsidRDefault="00F80143" w:rsidP="00567195">
      <w:pPr>
        <w:pStyle w:val="Listaszerbekezds"/>
        <w:numPr>
          <w:ilvl w:val="0"/>
          <w:numId w:val="1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Házirend</w:t>
      </w:r>
    </w:p>
    <w:p w14:paraId="5B227991" w14:textId="41C3954B" w:rsidR="001A76C9" w:rsidRPr="00567195" w:rsidRDefault="001A76C9" w:rsidP="00567195">
      <w:pPr>
        <w:pStyle w:val="Listaszerbekezds"/>
        <w:numPr>
          <w:ilvl w:val="0"/>
          <w:numId w:val="19"/>
        </w:numPr>
        <w:autoSpaceDE w:val="0"/>
        <w:autoSpaceDN w:val="0"/>
        <w:adjustRightInd w:val="0"/>
        <w:rPr>
          <w:rFonts w:eastAsia="TimesNewRomanPS-BoldMT"/>
          <w:sz w:val="24"/>
          <w:szCs w:val="24"/>
          <w:lang w:eastAsia="en-US"/>
        </w:rPr>
      </w:pPr>
      <w:r>
        <w:rPr>
          <w:rFonts w:eastAsia="TimesNewRomanPS-BoldMT"/>
          <w:sz w:val="24"/>
          <w:szCs w:val="24"/>
          <w:lang w:eastAsia="en-US"/>
        </w:rPr>
        <w:t>Gyakornoki szabályzat</w:t>
      </w:r>
    </w:p>
    <w:p w14:paraId="041D54C3" w14:textId="77777777" w:rsidR="00F80143" w:rsidRPr="00567195" w:rsidRDefault="00F80143" w:rsidP="00567195">
      <w:pPr>
        <w:autoSpaceDE w:val="0"/>
        <w:autoSpaceDN w:val="0"/>
        <w:adjustRightInd w:val="0"/>
        <w:rPr>
          <w:rFonts w:eastAsia="TimesNewRomanPS-BoldMT"/>
          <w:sz w:val="24"/>
          <w:szCs w:val="24"/>
          <w:lang w:eastAsia="en-US"/>
        </w:rPr>
      </w:pPr>
    </w:p>
    <w:p w14:paraId="744971BD" w14:textId="77777777" w:rsidR="00F80143" w:rsidRPr="00567195" w:rsidRDefault="00F80143"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Alapító okirat</w:t>
      </w:r>
    </w:p>
    <w:p w14:paraId="409D42A4" w14:textId="77777777" w:rsidR="006C0645" w:rsidRPr="00567195" w:rsidRDefault="006C0645" w:rsidP="00567195">
      <w:pPr>
        <w:autoSpaceDE w:val="0"/>
        <w:autoSpaceDN w:val="0"/>
        <w:adjustRightInd w:val="0"/>
        <w:jc w:val="both"/>
        <w:rPr>
          <w:rFonts w:eastAsia="TimesNewRomanPS-BoldMT"/>
          <w:sz w:val="24"/>
          <w:szCs w:val="24"/>
          <w:lang w:eastAsia="en-US"/>
        </w:rPr>
      </w:pPr>
    </w:p>
    <w:p w14:paraId="6C126577" w14:textId="77777777" w:rsidR="00F80143" w:rsidRPr="00567195" w:rsidRDefault="00F8014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jogállására, tevékenységére vonatkozó rendelkezéseket az Alapító okirat tartalmazza.</w:t>
      </w:r>
    </w:p>
    <w:p w14:paraId="18CB88E8" w14:textId="1A6D6D2F" w:rsidR="00F80143" w:rsidRPr="00567195" w:rsidRDefault="00F80143" w:rsidP="00567195">
      <w:pPr>
        <w:autoSpaceDE w:val="0"/>
        <w:autoSpaceDN w:val="0"/>
        <w:adjustRightInd w:val="0"/>
        <w:rPr>
          <w:rFonts w:eastAsia="TimesNewRomanPS-BoldMT"/>
          <w:sz w:val="24"/>
          <w:szCs w:val="24"/>
          <w:lang w:eastAsia="en-US"/>
        </w:rPr>
      </w:pPr>
    </w:p>
    <w:p w14:paraId="534FFDBA" w14:textId="77777777" w:rsidR="00F80143" w:rsidRPr="00567195" w:rsidRDefault="00B534C8"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Mu</w:t>
      </w:r>
      <w:r w:rsidR="00F80143" w:rsidRPr="00567195">
        <w:rPr>
          <w:rFonts w:eastAsia="TimesNewRomanPS-BoldMT"/>
          <w:b/>
          <w:bCs/>
          <w:sz w:val="24"/>
          <w:szCs w:val="24"/>
          <w:lang w:eastAsia="en-US"/>
        </w:rPr>
        <w:t>nkaterv</w:t>
      </w:r>
    </w:p>
    <w:p w14:paraId="3EC5B36B" w14:textId="77777777" w:rsidR="006C0645" w:rsidRPr="00567195" w:rsidRDefault="006C0645" w:rsidP="00567195">
      <w:pPr>
        <w:autoSpaceDE w:val="0"/>
        <w:autoSpaceDN w:val="0"/>
        <w:adjustRightInd w:val="0"/>
        <w:jc w:val="both"/>
        <w:rPr>
          <w:rFonts w:eastAsia="TimesNewRomanPS-BoldMT"/>
          <w:sz w:val="24"/>
          <w:szCs w:val="24"/>
          <w:lang w:eastAsia="en-US"/>
        </w:rPr>
      </w:pPr>
    </w:p>
    <w:p w14:paraId="4180EA76" w14:textId="1B29D8EE" w:rsidR="00F80143" w:rsidRPr="00567195" w:rsidRDefault="00F8014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w:t>
      </w:r>
      <w:r w:rsidR="00884F61">
        <w:rPr>
          <w:rFonts w:eastAsia="TimesNewRomanPS-BoldMT"/>
          <w:sz w:val="24"/>
          <w:szCs w:val="24"/>
          <w:lang w:eastAsia="en-US"/>
        </w:rPr>
        <w:t xml:space="preserve">gazgató </w:t>
      </w:r>
      <w:r w:rsidRPr="00567195">
        <w:rPr>
          <w:rFonts w:eastAsia="TimesNewRomanPS-BoldMT"/>
          <w:sz w:val="24"/>
          <w:szCs w:val="24"/>
          <w:lang w:eastAsia="en-US"/>
        </w:rPr>
        <w:t>az intézmény feladatainak végrehajtására intézményi munkatervet készít.</w:t>
      </w:r>
    </w:p>
    <w:p w14:paraId="09AF7B80" w14:textId="77777777" w:rsidR="00F80143" w:rsidRPr="00567195" w:rsidRDefault="00F8014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éves munkaterv összeállításához, annak tervezésekor véleményt kell kérni a fenntartótól, a szülői szervezettől és az intézményi közösségtől.</w:t>
      </w:r>
    </w:p>
    <w:p w14:paraId="2C218DAE" w14:textId="77777777" w:rsidR="00F80143" w:rsidRPr="00567195" w:rsidRDefault="00F8014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munkatervnek tartalmaznia kell:</w:t>
      </w:r>
    </w:p>
    <w:p w14:paraId="1E451E2F" w14:textId="77777777" w:rsidR="00F80143" w:rsidRPr="00567195" w:rsidRDefault="00F80143" w:rsidP="00567195">
      <w:pPr>
        <w:pStyle w:val="Listaszerbekezds"/>
        <w:numPr>
          <w:ilvl w:val="0"/>
          <w:numId w:val="2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feladatok konkrét meghatározását</w:t>
      </w:r>
    </w:p>
    <w:p w14:paraId="5CA3BFF9" w14:textId="77777777" w:rsidR="00F80143" w:rsidRPr="00567195" w:rsidRDefault="00F80143" w:rsidP="00567195">
      <w:pPr>
        <w:pStyle w:val="Listaszerbekezds"/>
        <w:numPr>
          <w:ilvl w:val="0"/>
          <w:numId w:val="2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feladat végrehajtásáért felelős nevét</w:t>
      </w:r>
    </w:p>
    <w:p w14:paraId="11089790" w14:textId="77777777" w:rsidR="00F80143" w:rsidRPr="00567195" w:rsidRDefault="00F80143" w:rsidP="00567195">
      <w:pPr>
        <w:pStyle w:val="Listaszerbekezds"/>
        <w:numPr>
          <w:ilvl w:val="0"/>
          <w:numId w:val="2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feladat végrehajtásának határidejét</w:t>
      </w:r>
    </w:p>
    <w:p w14:paraId="11AB3C91" w14:textId="77777777" w:rsidR="00F80143" w:rsidRPr="00567195" w:rsidRDefault="00F80143" w:rsidP="00567195">
      <w:pPr>
        <w:pStyle w:val="Listaszerbekezds"/>
        <w:numPr>
          <w:ilvl w:val="0"/>
          <w:numId w:val="2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végrehajtásra vonatkozó tájékoztatási kötelezettségeket.</w:t>
      </w:r>
    </w:p>
    <w:p w14:paraId="713F4490" w14:textId="77777777" w:rsidR="00F80143" w:rsidRPr="00567195" w:rsidRDefault="00F80143" w:rsidP="00567195">
      <w:pPr>
        <w:pStyle w:val="Listaszerbekezds"/>
        <w:numPr>
          <w:ilvl w:val="0"/>
          <w:numId w:val="20"/>
        </w:numPr>
        <w:autoSpaceDE w:val="0"/>
        <w:autoSpaceDN w:val="0"/>
        <w:adjustRightInd w:val="0"/>
        <w:rPr>
          <w:rFonts w:eastAsia="TimesNewRomanPS-BoldMT"/>
          <w:sz w:val="24"/>
          <w:szCs w:val="24"/>
          <w:lang w:eastAsia="en-US"/>
        </w:rPr>
      </w:pPr>
    </w:p>
    <w:p w14:paraId="233649DE" w14:textId="77777777" w:rsidR="00F80143" w:rsidRPr="00567195" w:rsidRDefault="00F8014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óvodai nevelési év rendjében meg kell határozni:</w:t>
      </w:r>
    </w:p>
    <w:p w14:paraId="74BC7F5E" w14:textId="77777777" w:rsidR="00F80143" w:rsidRPr="00567195" w:rsidRDefault="00F80143" w:rsidP="00567195">
      <w:pPr>
        <w:pStyle w:val="Listaszerbekezds"/>
        <w:numPr>
          <w:ilvl w:val="0"/>
          <w:numId w:val="2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óvodai nevelés nélküli munkanapokat,</w:t>
      </w:r>
    </w:p>
    <w:p w14:paraId="7E6F426A" w14:textId="77777777" w:rsidR="00F80143" w:rsidRPr="00567195" w:rsidRDefault="00F80143" w:rsidP="00567195">
      <w:pPr>
        <w:pStyle w:val="Listaszerbekezds"/>
        <w:numPr>
          <w:ilvl w:val="0"/>
          <w:numId w:val="2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a szünetek időtartamát,</w:t>
      </w:r>
    </w:p>
    <w:p w14:paraId="0D53D3B9" w14:textId="77777777" w:rsidR="00F80143" w:rsidRPr="00567195" w:rsidRDefault="00F80143" w:rsidP="00567195">
      <w:pPr>
        <w:pStyle w:val="Listaszerbekezds"/>
        <w:numPr>
          <w:ilvl w:val="0"/>
          <w:numId w:val="2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óvodai élethez kapcsolódó ünnepek megünneplésének időpontját,</w:t>
      </w:r>
    </w:p>
    <w:p w14:paraId="63EE1362" w14:textId="77777777" w:rsidR="00F80143" w:rsidRPr="00567195" w:rsidRDefault="00F80143" w:rsidP="00567195">
      <w:pPr>
        <w:pStyle w:val="Listaszerbekezds"/>
        <w:numPr>
          <w:ilvl w:val="0"/>
          <w:numId w:val="2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előre tervezhető nevelőtestületi értekezletek, fogadóórák időpontját,</w:t>
      </w:r>
    </w:p>
    <w:p w14:paraId="3F6A72C4" w14:textId="77777777" w:rsidR="00F80143" w:rsidRDefault="00F80143" w:rsidP="00567195">
      <w:pPr>
        <w:pStyle w:val="Listaszerbekezds"/>
        <w:numPr>
          <w:ilvl w:val="0"/>
          <w:numId w:val="21"/>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bemutatkozását szolgáló pedagógiai célú óvodai nyílt nap tervezett időpontját,</w:t>
      </w:r>
    </w:p>
    <w:p w14:paraId="21A72D17" w14:textId="77777777" w:rsidR="00987A45" w:rsidRPr="00567195" w:rsidRDefault="00987A45" w:rsidP="00987A45">
      <w:pPr>
        <w:pStyle w:val="Listaszerbekezds"/>
        <w:autoSpaceDE w:val="0"/>
        <w:autoSpaceDN w:val="0"/>
        <w:adjustRightInd w:val="0"/>
        <w:jc w:val="both"/>
        <w:rPr>
          <w:rFonts w:eastAsia="TimesNewRomanPS-BoldMT"/>
          <w:sz w:val="24"/>
          <w:szCs w:val="24"/>
          <w:lang w:eastAsia="en-US"/>
        </w:rPr>
      </w:pPr>
    </w:p>
    <w:p w14:paraId="71C18CB6" w14:textId="4D9132AD" w:rsidR="00F80143" w:rsidRPr="00567195" w:rsidRDefault="00F8014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munkatervet az </w:t>
      </w:r>
      <w:r w:rsidR="00987A45">
        <w:rPr>
          <w:rFonts w:eastAsia="TimesNewRomanPS-BoldMT"/>
          <w:sz w:val="24"/>
          <w:szCs w:val="24"/>
          <w:lang w:eastAsia="en-US"/>
        </w:rPr>
        <w:t>igazgató készíti el a nevelőtestület bevonásával, és a fenntartó hagyja jóvá. A munkatervet az intézmény honlapján közzé kell tenni.</w:t>
      </w:r>
    </w:p>
    <w:p w14:paraId="29401535" w14:textId="09A768A2" w:rsidR="00F80143" w:rsidRPr="00567195" w:rsidRDefault="00F8014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w:t>
      </w:r>
      <w:r w:rsidR="00651860">
        <w:rPr>
          <w:rFonts w:eastAsia="TimesNewRomanPS-BoldMT"/>
          <w:sz w:val="24"/>
          <w:szCs w:val="24"/>
          <w:lang w:eastAsia="en-US"/>
        </w:rPr>
        <w:t>gazgató</w:t>
      </w:r>
      <w:r w:rsidRPr="00567195">
        <w:rPr>
          <w:rFonts w:eastAsia="TimesNewRomanPS-BoldMT"/>
          <w:sz w:val="24"/>
          <w:szCs w:val="24"/>
          <w:lang w:eastAsia="en-US"/>
        </w:rPr>
        <w:t xml:space="preserve"> a munkaterv végrehajtását folyamatosan ellenőrzi és értékeli.</w:t>
      </w:r>
    </w:p>
    <w:p w14:paraId="1A7A6C18" w14:textId="77777777" w:rsidR="00B24D72" w:rsidRPr="00567195" w:rsidRDefault="00B24D72" w:rsidP="00567195">
      <w:pPr>
        <w:autoSpaceDE w:val="0"/>
        <w:autoSpaceDN w:val="0"/>
        <w:adjustRightInd w:val="0"/>
        <w:rPr>
          <w:rFonts w:eastAsia="TimesNewRomanPS-BoldMT"/>
          <w:sz w:val="24"/>
          <w:szCs w:val="24"/>
          <w:lang w:eastAsia="en-US"/>
        </w:rPr>
      </w:pPr>
    </w:p>
    <w:p w14:paraId="6591A663" w14:textId="77777777" w:rsidR="00F80143" w:rsidRPr="00567195" w:rsidRDefault="00F80143"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Házirend</w:t>
      </w:r>
    </w:p>
    <w:p w14:paraId="1FA923B8" w14:textId="77777777" w:rsidR="006C0645" w:rsidRPr="00567195" w:rsidRDefault="006C0645" w:rsidP="00567195">
      <w:pPr>
        <w:autoSpaceDE w:val="0"/>
        <w:autoSpaceDN w:val="0"/>
        <w:adjustRightInd w:val="0"/>
        <w:rPr>
          <w:rFonts w:eastAsia="TimesNewRomanPS-BoldMT"/>
          <w:sz w:val="24"/>
          <w:szCs w:val="24"/>
          <w:lang w:eastAsia="en-US"/>
        </w:rPr>
      </w:pPr>
    </w:p>
    <w:p w14:paraId="36CC1812" w14:textId="77777777" w:rsidR="00F80143" w:rsidRPr="00567195" w:rsidRDefault="00F8014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intézmény házirendjében kerül szabályozásra:</w:t>
      </w:r>
    </w:p>
    <w:p w14:paraId="4EC4364A"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 távolmaradásának, mulasztásának, késésének igazolására vonatkozó előírás,</w:t>
      </w:r>
    </w:p>
    <w:p w14:paraId="5863A739"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térítési díj befizetésére, visszafizetésére vonatkozó rendelkezés,</w:t>
      </w:r>
    </w:p>
    <w:p w14:paraId="02131698"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szociális támogatás megállapításának és felosztásának elve,</w:t>
      </w:r>
    </w:p>
    <w:p w14:paraId="31567360"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tanulók rendszeres tájékoztatásának rendjét és formáit,</w:t>
      </w:r>
    </w:p>
    <w:p w14:paraId="5C94FF85"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gyermekek jutalmazásának elvei és formái,</w:t>
      </w:r>
    </w:p>
    <w:p w14:paraId="5B1B7365" w14:textId="77777777" w:rsidR="00F80143" w:rsidRPr="00567195" w:rsidRDefault="00F80143" w:rsidP="00567195">
      <w:pPr>
        <w:pStyle w:val="Listaszerbekezds"/>
        <w:numPr>
          <w:ilvl w:val="0"/>
          <w:numId w:val="2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gyermekek által bevitt dolgok megőrzőben, öltözőben való elhelyezése, a bevitel</w:t>
      </w:r>
    </w:p>
    <w:p w14:paraId="4726E0FA" w14:textId="77777777" w:rsidR="00F80143" w:rsidRDefault="00F80143"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bejelentése.</w:t>
      </w:r>
    </w:p>
    <w:p w14:paraId="74A2048E" w14:textId="77777777" w:rsidR="00987A45" w:rsidRDefault="00987A45" w:rsidP="00987A45">
      <w:pPr>
        <w:autoSpaceDE w:val="0"/>
        <w:autoSpaceDN w:val="0"/>
        <w:adjustRightInd w:val="0"/>
        <w:rPr>
          <w:rFonts w:eastAsia="TimesNewRomanPS-BoldMT"/>
          <w:sz w:val="24"/>
          <w:szCs w:val="24"/>
          <w:lang w:eastAsia="en-US"/>
        </w:rPr>
      </w:pPr>
    </w:p>
    <w:p w14:paraId="263009B0" w14:textId="77777777" w:rsidR="00B24D72" w:rsidRPr="00567195" w:rsidRDefault="00B24D7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SZMSZ</w:t>
      </w:r>
    </w:p>
    <w:p w14:paraId="1BF06CF2" w14:textId="77777777" w:rsidR="006C0645" w:rsidRPr="00567195" w:rsidRDefault="006C0645" w:rsidP="00567195">
      <w:pPr>
        <w:autoSpaceDE w:val="0"/>
        <w:autoSpaceDN w:val="0"/>
        <w:adjustRightInd w:val="0"/>
        <w:rPr>
          <w:rFonts w:eastAsia="TimesNewRomanPS-BoldMT"/>
          <w:bCs/>
          <w:sz w:val="24"/>
          <w:szCs w:val="24"/>
          <w:lang w:eastAsia="en-US"/>
        </w:rPr>
      </w:pPr>
    </w:p>
    <w:p w14:paraId="719048BE" w14:textId="77777777" w:rsidR="00B24D72" w:rsidRPr="00567195" w:rsidRDefault="00B24D72" w:rsidP="00567195">
      <w:p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Tartalmazza:</w:t>
      </w:r>
    </w:p>
    <w:p w14:paraId="47439024" w14:textId="77777777" w:rsidR="00B24D72" w:rsidRPr="00567195" w:rsidRDefault="00B24D72" w:rsidP="00567195">
      <w:pPr>
        <w:pStyle w:val="Listaszerbekezds"/>
        <w:numPr>
          <w:ilvl w:val="0"/>
          <w:numId w:val="2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működés rendjét, ezen belül a gyermekeknek, az alkalmazottaknak és a vezetőknek az intézményben való benntartózkodásának rendjét,</w:t>
      </w:r>
    </w:p>
    <w:p w14:paraId="05FD9D4F" w14:textId="77777777" w:rsidR="00B24D72" w:rsidRPr="00567195" w:rsidRDefault="00B24D72" w:rsidP="00567195">
      <w:pPr>
        <w:pStyle w:val="Listaszerbekezds"/>
        <w:numPr>
          <w:ilvl w:val="0"/>
          <w:numId w:val="2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pedagógiai munka belső ellenőrzésének rendjét,</w:t>
      </w:r>
    </w:p>
    <w:p w14:paraId="6D888636" w14:textId="77777777" w:rsidR="00B24D72" w:rsidRPr="00567195" w:rsidRDefault="00B24D72" w:rsidP="00567195">
      <w:pPr>
        <w:pStyle w:val="Listaszerbekezds"/>
        <w:numPr>
          <w:ilvl w:val="0"/>
          <w:numId w:val="2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belépés és benntartózkodás rendjét azok részére, akik nem állnak jogviszonyban az</w:t>
      </w:r>
    </w:p>
    <w:p w14:paraId="2991AD65" w14:textId="77777777" w:rsidR="00B24D72" w:rsidRPr="00567195" w:rsidRDefault="00B24D72" w:rsidP="00567195">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intézménnyel,</w:t>
      </w:r>
    </w:p>
    <w:p w14:paraId="54B5C532" w14:textId="77777777" w:rsidR="00B24D72" w:rsidRPr="00567195" w:rsidRDefault="00B24D72" w:rsidP="00567195">
      <w:pPr>
        <w:pStyle w:val="Listaszerbekezds"/>
        <w:numPr>
          <w:ilvl w:val="0"/>
          <w:numId w:val="2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tagintézményeivel való kapcsolattartás rendjét,</w:t>
      </w:r>
    </w:p>
    <w:p w14:paraId="5C5AF045" w14:textId="77777777" w:rsidR="00B24D72" w:rsidRPr="00567195" w:rsidRDefault="00B24D72" w:rsidP="00567195">
      <w:pPr>
        <w:pStyle w:val="Listaszerbekezds"/>
        <w:numPr>
          <w:ilvl w:val="0"/>
          <w:numId w:val="2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vezetők és a szervezeti egységek közötti kapcsolattartás rendjét, formáját</w:t>
      </w:r>
    </w:p>
    <w:p w14:paraId="27C0707E" w14:textId="77777777" w:rsidR="00B24D72" w:rsidRPr="00567195" w:rsidRDefault="00B24D72" w:rsidP="00567195">
      <w:pPr>
        <w:pStyle w:val="Listaszerbekezds"/>
        <w:numPr>
          <w:ilvl w:val="0"/>
          <w:numId w:val="2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vezetők közötti feladatmegosztást, a </w:t>
      </w:r>
      <w:proofErr w:type="spellStart"/>
      <w:r w:rsidRPr="00567195">
        <w:rPr>
          <w:rFonts w:eastAsia="TimesNewRomanPS-BoldMT"/>
          <w:sz w:val="24"/>
          <w:szCs w:val="24"/>
          <w:lang w:eastAsia="en-US"/>
        </w:rPr>
        <w:t>kiadmányozás</w:t>
      </w:r>
      <w:proofErr w:type="spellEnd"/>
      <w:r w:rsidRPr="00567195">
        <w:rPr>
          <w:rFonts w:eastAsia="TimesNewRomanPS-BoldMT"/>
          <w:sz w:val="24"/>
          <w:szCs w:val="24"/>
          <w:lang w:eastAsia="en-US"/>
        </w:rPr>
        <w:t xml:space="preserve"> és a képviselet szabályait,</w:t>
      </w:r>
    </w:p>
    <w:p w14:paraId="1CA85B0E" w14:textId="77777777" w:rsidR="00B24D72" w:rsidRPr="00567195" w:rsidRDefault="00B24D72" w:rsidP="00567195">
      <w:pPr>
        <w:pStyle w:val="Listaszerbekezds"/>
        <w:numPr>
          <w:ilvl w:val="0"/>
          <w:numId w:val="2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szervezeti egységek közötti kapcsolattartás rendjét,</w:t>
      </w:r>
    </w:p>
    <w:p w14:paraId="01B9F44B" w14:textId="357868F1" w:rsidR="00B24D72" w:rsidRPr="00567195" w:rsidRDefault="00B24D72" w:rsidP="00567195">
      <w:pPr>
        <w:pStyle w:val="Listaszerbekezds"/>
        <w:numPr>
          <w:ilvl w:val="0"/>
          <w:numId w:val="2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w:t>
      </w:r>
      <w:r w:rsidR="00651860">
        <w:rPr>
          <w:rFonts w:eastAsia="TimesNewRomanPS-BoldMT"/>
          <w:sz w:val="24"/>
          <w:szCs w:val="24"/>
          <w:lang w:eastAsia="en-US"/>
        </w:rPr>
        <w:t>gazgató</w:t>
      </w:r>
      <w:r w:rsidRPr="00567195">
        <w:rPr>
          <w:rFonts w:eastAsia="TimesNewRomanPS-BoldMT"/>
          <w:sz w:val="24"/>
          <w:szCs w:val="24"/>
          <w:lang w:eastAsia="en-US"/>
        </w:rPr>
        <w:t xml:space="preserve"> vagy </w:t>
      </w:r>
      <w:r w:rsidR="00651860">
        <w:rPr>
          <w:rFonts w:eastAsia="TimesNewRomanPS-BoldMT"/>
          <w:sz w:val="24"/>
          <w:szCs w:val="24"/>
          <w:lang w:eastAsia="en-US"/>
        </w:rPr>
        <w:t>igazgató</w:t>
      </w:r>
      <w:r w:rsidRPr="00567195">
        <w:rPr>
          <w:rFonts w:eastAsia="TimesNewRomanPS-BoldMT"/>
          <w:sz w:val="24"/>
          <w:szCs w:val="24"/>
          <w:lang w:eastAsia="en-US"/>
        </w:rPr>
        <w:t>helyettes akadályoztatása esetén a helyettesítés rendjét,</w:t>
      </w:r>
    </w:p>
    <w:p w14:paraId="55DD8A4E" w14:textId="77777777" w:rsidR="00B24D72" w:rsidRPr="00567195" w:rsidRDefault="00B24D72" w:rsidP="00567195">
      <w:pPr>
        <w:pStyle w:val="Listaszerbekezds"/>
        <w:numPr>
          <w:ilvl w:val="0"/>
          <w:numId w:val="2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vezetők és a szülői szervezet, közösség közötti kapcsolattartás formáját, rendjét,</w:t>
      </w:r>
    </w:p>
    <w:p w14:paraId="2F0FC0DC" w14:textId="77777777" w:rsidR="00B24D72" w:rsidRPr="00567195" w:rsidRDefault="00B24D72" w:rsidP="00567195">
      <w:pPr>
        <w:pStyle w:val="Listaszerbekezds"/>
        <w:numPr>
          <w:ilvl w:val="0"/>
          <w:numId w:val="2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nevelőtestület feladatkörébe tartozó ügyek átruházására, továbbá a feladatok ellátásával megbízott beszámolására vonatkozó rendelkezéseket,</w:t>
      </w:r>
    </w:p>
    <w:p w14:paraId="0A667F55" w14:textId="7D5FD178" w:rsidR="00B24D72" w:rsidRPr="00567195" w:rsidRDefault="00B24D72" w:rsidP="00567195">
      <w:pPr>
        <w:pStyle w:val="Listaszerbekezds"/>
        <w:numPr>
          <w:ilvl w:val="0"/>
          <w:numId w:val="2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külső kapcsolatok rendszerét, formáját és módját, beleértve a pedagógiai szakszolgálatokkal, a pedagógiai szakmai szolgáltat</w:t>
      </w:r>
      <w:r w:rsidR="002D523A">
        <w:rPr>
          <w:rFonts w:eastAsia="TimesNewRomanPS-BoldMT"/>
          <w:sz w:val="24"/>
          <w:szCs w:val="24"/>
          <w:lang w:eastAsia="en-US"/>
        </w:rPr>
        <w:t>ásokkal, gye</w:t>
      </w:r>
      <w:r w:rsidRPr="00567195">
        <w:rPr>
          <w:rFonts w:eastAsia="TimesNewRomanPS-BoldMT"/>
          <w:sz w:val="24"/>
          <w:szCs w:val="24"/>
          <w:lang w:eastAsia="en-US"/>
        </w:rPr>
        <w:t>rmekjóléti szolgálattal,</w:t>
      </w:r>
    </w:p>
    <w:p w14:paraId="192F9754"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ünnepélyek, megemlékezések rendjét, a hagyományok ápolásával kapcsolatos feladatokat,</w:t>
      </w:r>
    </w:p>
    <w:p w14:paraId="51CD34E0"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szakmai munkaközösségek együttműködését, kapcsolattartásának rendjét, részvételét a pedagógusok munkájának segítésében,</w:t>
      </w:r>
    </w:p>
    <w:p w14:paraId="48725A87"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intézményi védő, óvó előírásokat,</w:t>
      </w:r>
    </w:p>
    <w:p w14:paraId="6607CF1F"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bármely rendkívüli esemény esetén szükséges teendőket, annak meghatározását, hogy hol, milyen időpontban lehet tájékoztatást kérni a pedagógiai programról,</w:t>
      </w:r>
    </w:p>
    <w:p w14:paraId="54A1CF8C"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azokat az ügyeket, amelyekben a szülői szervezetet, közösséget az SZMSZ véleményezési joggal ruházza fel,</w:t>
      </w:r>
    </w:p>
    <w:p w14:paraId="5EA40E4A"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az elektronikus úton előállított papíralapú nyomtatványok hitelesítésének rendjét,</w:t>
      </w:r>
    </w:p>
    <w:p w14:paraId="56C52451"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elektronikus úton előállított, hitelesített és tárolt dokumentumok kezelési rendjét,</w:t>
      </w:r>
    </w:p>
    <w:p w14:paraId="640F25CB" w14:textId="1ECA88EA"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w:t>
      </w:r>
      <w:r w:rsidR="00651860">
        <w:rPr>
          <w:rFonts w:eastAsia="TimesNewRomanPS-BoldMT"/>
          <w:sz w:val="24"/>
          <w:szCs w:val="24"/>
          <w:lang w:eastAsia="en-US"/>
        </w:rPr>
        <w:t>gazgató</w:t>
      </w:r>
      <w:r w:rsidRPr="00567195">
        <w:rPr>
          <w:rFonts w:eastAsia="TimesNewRomanPS-BoldMT"/>
          <w:sz w:val="24"/>
          <w:szCs w:val="24"/>
          <w:lang w:eastAsia="en-US"/>
        </w:rPr>
        <w:t xml:space="preserve"> feladat- és hatásköréből leadott feladat- és hatásköröket, munkaköri leírás mintákat,</w:t>
      </w:r>
    </w:p>
    <w:p w14:paraId="3429CBF1" w14:textId="77777777" w:rsidR="00B24D72" w:rsidRPr="00567195" w:rsidRDefault="00B24D72" w:rsidP="00567195">
      <w:pPr>
        <w:pStyle w:val="Listaszerbekezds"/>
        <w:numPr>
          <w:ilvl w:val="0"/>
          <w:numId w:val="2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biztonságos működését garantáló szabályok, amelyek megtartása kötelező az intézmény területén tartózkodó szülőknek, valamint az intézménnyel kapcsolatban nem álló más személyeknek</w:t>
      </w:r>
    </w:p>
    <w:p w14:paraId="4281A54E" w14:textId="77777777" w:rsidR="00B24D72" w:rsidRPr="00567195" w:rsidRDefault="00B24D72" w:rsidP="00567195">
      <w:pPr>
        <w:pStyle w:val="Listaszerbekezds"/>
        <w:autoSpaceDE w:val="0"/>
        <w:autoSpaceDN w:val="0"/>
        <w:adjustRightInd w:val="0"/>
        <w:jc w:val="both"/>
        <w:rPr>
          <w:rFonts w:eastAsia="TimesNewRomanPS-BoldMT"/>
          <w:sz w:val="24"/>
          <w:szCs w:val="24"/>
          <w:lang w:eastAsia="en-US"/>
        </w:rPr>
      </w:pPr>
    </w:p>
    <w:p w14:paraId="233A4652" w14:textId="201D1778" w:rsidR="00B24D72" w:rsidRDefault="00987A45"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Az SZMSZ-t az igazgató a nevelőtestület bevonásával készíti el, érvényességi feltétel, a fenntartó jóváhagyása, melyet 30 felterjesztés után 30 napon belül tesz meg.</w:t>
      </w:r>
    </w:p>
    <w:p w14:paraId="604B6051" w14:textId="77777777" w:rsidR="00987A45" w:rsidRPr="00567195" w:rsidRDefault="00987A45" w:rsidP="00567195">
      <w:pPr>
        <w:autoSpaceDE w:val="0"/>
        <w:autoSpaceDN w:val="0"/>
        <w:adjustRightInd w:val="0"/>
        <w:jc w:val="both"/>
        <w:rPr>
          <w:rFonts w:eastAsia="TimesNewRomanPS-BoldMT"/>
          <w:sz w:val="24"/>
          <w:szCs w:val="24"/>
          <w:lang w:eastAsia="en-US"/>
        </w:rPr>
      </w:pPr>
    </w:p>
    <w:p w14:paraId="0DA87D54" w14:textId="77777777" w:rsidR="00B24D72" w:rsidRPr="00567195" w:rsidRDefault="00B24D7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Pedagógiai program</w:t>
      </w:r>
    </w:p>
    <w:p w14:paraId="13DCB937" w14:textId="77777777" w:rsidR="006C0645" w:rsidRPr="00567195" w:rsidRDefault="006C0645" w:rsidP="00567195">
      <w:pPr>
        <w:autoSpaceDE w:val="0"/>
        <w:autoSpaceDN w:val="0"/>
        <w:adjustRightInd w:val="0"/>
        <w:jc w:val="both"/>
        <w:rPr>
          <w:rFonts w:eastAsia="TimesNewRomanPS-BoldMT"/>
          <w:sz w:val="24"/>
          <w:szCs w:val="24"/>
          <w:lang w:eastAsia="en-US"/>
        </w:rPr>
      </w:pPr>
    </w:p>
    <w:p w14:paraId="15BA2137" w14:textId="77777777" w:rsidR="00B24D72" w:rsidRPr="00567195" w:rsidRDefault="00B534C8"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az Óvodai Nevelés O</w:t>
      </w:r>
      <w:r w:rsidR="00B24D72" w:rsidRPr="00567195">
        <w:rPr>
          <w:rFonts w:eastAsia="TimesNewRomanPS-BoldMT"/>
          <w:sz w:val="24"/>
          <w:szCs w:val="24"/>
          <w:lang w:eastAsia="en-US"/>
        </w:rPr>
        <w:t>rszá</w:t>
      </w:r>
      <w:r w:rsidRPr="00567195">
        <w:rPr>
          <w:rFonts w:eastAsia="TimesNewRomanPS-BoldMT"/>
          <w:sz w:val="24"/>
          <w:szCs w:val="24"/>
          <w:lang w:eastAsia="en-US"/>
        </w:rPr>
        <w:t>gos A</w:t>
      </w:r>
      <w:r w:rsidR="00B24D72" w:rsidRPr="00567195">
        <w:rPr>
          <w:rFonts w:eastAsia="TimesNewRomanPS-BoldMT"/>
          <w:sz w:val="24"/>
          <w:szCs w:val="24"/>
          <w:lang w:eastAsia="en-US"/>
        </w:rPr>
        <w:t>lapprogramja alapján készíti pedagógiai programját.</w:t>
      </w:r>
    </w:p>
    <w:p w14:paraId="2098F13B" w14:textId="77777777" w:rsidR="00B24D72" w:rsidRPr="00567195" w:rsidRDefault="00B24D7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pedagógiai program meghatározza</w:t>
      </w:r>
    </w:p>
    <w:p w14:paraId="266B2B64"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helyi nevelési alapelveit, értékeit, célkitűzéseit,</w:t>
      </w:r>
    </w:p>
    <w:p w14:paraId="786C75B0"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azokat a nevelési feladatokat, tevékenységeket, amelyek biztosítják a gyermek személyiségének fejlődését, közösségi életre történő felkészítését,</w:t>
      </w:r>
    </w:p>
    <w:p w14:paraId="73EBE363"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kiemelt figyelmet igénylő gyermekek egyéni fejlesztését, fejlődésének segítését, a szociális hátrányok enyhítését segítő tevékenységet,</w:t>
      </w:r>
    </w:p>
    <w:p w14:paraId="3B7F2FF2"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gyermekvédelemmel összefüggő pedagógiai tevékenységet,</w:t>
      </w:r>
    </w:p>
    <w:p w14:paraId="195F2ECF" w14:textId="77777777" w:rsidR="00B24D72" w:rsidRPr="00567195" w:rsidRDefault="00B24D72" w:rsidP="00567195">
      <w:pPr>
        <w:pStyle w:val="Listaszerbekezds"/>
        <w:numPr>
          <w:ilvl w:val="0"/>
          <w:numId w:val="2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szülő, a gyermek, a pedagógus együttműködésének formáit,</w:t>
      </w:r>
    </w:p>
    <w:p w14:paraId="73937125"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nemzetiség kultúrájának és nyelvének ápolásával járó feladatokat,</w:t>
      </w:r>
    </w:p>
    <w:p w14:paraId="7A689040"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egészségnevelési és környezeti nevelési elveket,</w:t>
      </w:r>
    </w:p>
    <w:p w14:paraId="1872D22D" w14:textId="77777777" w:rsidR="00B24D72" w:rsidRPr="00567195" w:rsidRDefault="00B24D72" w:rsidP="00567195">
      <w:pPr>
        <w:pStyle w:val="Listaszerbekezds"/>
        <w:numPr>
          <w:ilvl w:val="0"/>
          <w:numId w:val="2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gyermekek esélyegyenlőségét szolgáló intézkedéseket,</w:t>
      </w:r>
    </w:p>
    <w:p w14:paraId="07F5C39F" w14:textId="77777777" w:rsidR="00127D85" w:rsidRDefault="00127D85" w:rsidP="00567195">
      <w:pPr>
        <w:pStyle w:val="Listaszerbekezds"/>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 fejlődésének nyomon követésére vonatkozó feladatokat, elveket, szabályokat.</w:t>
      </w:r>
    </w:p>
    <w:p w14:paraId="27231342" w14:textId="77777777" w:rsidR="00987A45" w:rsidRDefault="00987A45" w:rsidP="00987A45">
      <w:pPr>
        <w:autoSpaceDE w:val="0"/>
        <w:autoSpaceDN w:val="0"/>
        <w:adjustRightInd w:val="0"/>
        <w:jc w:val="both"/>
        <w:rPr>
          <w:rFonts w:eastAsia="TimesNewRomanPS-BoldMT"/>
          <w:sz w:val="24"/>
          <w:szCs w:val="24"/>
          <w:lang w:eastAsia="en-US"/>
        </w:rPr>
      </w:pPr>
    </w:p>
    <w:p w14:paraId="338F9EB7" w14:textId="056EDE96" w:rsidR="00987A45" w:rsidRDefault="00987A45" w:rsidP="00987A45">
      <w:pPr>
        <w:autoSpaceDE w:val="0"/>
        <w:autoSpaceDN w:val="0"/>
        <w:adjustRightInd w:val="0"/>
        <w:jc w:val="both"/>
        <w:rPr>
          <w:rFonts w:eastAsia="TimesNewRomanPS-BoldMT"/>
          <w:sz w:val="24"/>
          <w:szCs w:val="24"/>
          <w:lang w:eastAsia="en-US"/>
        </w:rPr>
      </w:pPr>
      <w:r>
        <w:rPr>
          <w:rFonts w:eastAsia="TimesNewRomanPS-BoldMT"/>
          <w:sz w:val="24"/>
          <w:szCs w:val="24"/>
          <w:lang w:eastAsia="en-US"/>
        </w:rPr>
        <w:t>A pedagógiai programot az igazgató a nevelőtestület bevonásával készíti el, és a fenntartó jóváhagyásával válik érvényessé.</w:t>
      </w:r>
    </w:p>
    <w:p w14:paraId="1A05C07D" w14:textId="77777777" w:rsidR="00CB14C8" w:rsidRDefault="00CB14C8" w:rsidP="00987A45">
      <w:pPr>
        <w:autoSpaceDE w:val="0"/>
        <w:autoSpaceDN w:val="0"/>
        <w:adjustRightInd w:val="0"/>
        <w:jc w:val="both"/>
        <w:rPr>
          <w:rFonts w:eastAsia="TimesNewRomanPS-BoldMT"/>
          <w:sz w:val="24"/>
          <w:szCs w:val="24"/>
          <w:lang w:eastAsia="en-US"/>
        </w:rPr>
      </w:pPr>
    </w:p>
    <w:p w14:paraId="0E95FC1B" w14:textId="70C41E83" w:rsidR="00CB14C8" w:rsidRDefault="00CB14C8" w:rsidP="00987A45">
      <w:pPr>
        <w:autoSpaceDE w:val="0"/>
        <w:autoSpaceDN w:val="0"/>
        <w:adjustRightInd w:val="0"/>
        <w:jc w:val="both"/>
        <w:rPr>
          <w:rFonts w:eastAsia="TimesNewRomanPS-BoldMT"/>
          <w:b/>
          <w:bCs/>
          <w:sz w:val="24"/>
          <w:szCs w:val="24"/>
          <w:lang w:eastAsia="en-US"/>
        </w:rPr>
      </w:pPr>
      <w:r w:rsidRPr="00CB14C8">
        <w:rPr>
          <w:rFonts w:eastAsia="TimesNewRomanPS-BoldMT"/>
          <w:b/>
          <w:bCs/>
          <w:sz w:val="24"/>
          <w:szCs w:val="24"/>
          <w:lang w:eastAsia="en-US"/>
        </w:rPr>
        <w:t>Gyakornoki szabályzat</w:t>
      </w:r>
    </w:p>
    <w:p w14:paraId="7FAF1ADF" w14:textId="4A0DB5D8" w:rsidR="00CB14C8" w:rsidRPr="00CB14C8" w:rsidRDefault="00CB14C8" w:rsidP="00987A45">
      <w:pPr>
        <w:autoSpaceDE w:val="0"/>
        <w:autoSpaceDN w:val="0"/>
        <w:adjustRightInd w:val="0"/>
        <w:jc w:val="both"/>
        <w:rPr>
          <w:rFonts w:eastAsia="TimesNewRomanPS-BoldMT"/>
          <w:sz w:val="24"/>
          <w:szCs w:val="24"/>
          <w:lang w:eastAsia="en-US"/>
        </w:rPr>
      </w:pPr>
      <w:r w:rsidRPr="00CB14C8">
        <w:rPr>
          <w:rFonts w:eastAsia="TimesNewRomanPS-BoldMT"/>
          <w:sz w:val="24"/>
          <w:szCs w:val="24"/>
          <w:lang w:eastAsia="en-US"/>
        </w:rPr>
        <w:t xml:space="preserve">(Púétv. 155. § (1) </w:t>
      </w:r>
      <w:proofErr w:type="spellStart"/>
      <w:r w:rsidRPr="00CB14C8">
        <w:rPr>
          <w:rFonts w:eastAsia="TimesNewRomanPS-BoldMT"/>
          <w:sz w:val="24"/>
          <w:szCs w:val="24"/>
          <w:lang w:eastAsia="en-US"/>
        </w:rPr>
        <w:t>bek</w:t>
      </w:r>
      <w:proofErr w:type="spellEnd"/>
      <w:r w:rsidRPr="00CB14C8">
        <w:rPr>
          <w:rFonts w:eastAsia="TimesNewRomanPS-BoldMT"/>
          <w:sz w:val="24"/>
          <w:szCs w:val="24"/>
          <w:lang w:eastAsia="en-US"/>
        </w:rPr>
        <w:t>. 13. pont)</w:t>
      </w:r>
    </w:p>
    <w:p w14:paraId="7A5E51DF" w14:textId="77777777" w:rsidR="00127D85" w:rsidRPr="00567195" w:rsidRDefault="00127D85" w:rsidP="00567195">
      <w:pPr>
        <w:autoSpaceDE w:val="0"/>
        <w:autoSpaceDN w:val="0"/>
        <w:adjustRightInd w:val="0"/>
        <w:jc w:val="both"/>
        <w:rPr>
          <w:rFonts w:eastAsia="TimesNewRomanPS-BoldMT"/>
          <w:sz w:val="24"/>
          <w:szCs w:val="24"/>
          <w:lang w:eastAsia="en-US"/>
        </w:rPr>
      </w:pPr>
    </w:p>
    <w:p w14:paraId="0F77D12D" w14:textId="77777777" w:rsidR="00127D85" w:rsidRPr="00567195" w:rsidRDefault="00127D85"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Egyéb dokumentumok</w:t>
      </w:r>
    </w:p>
    <w:p w14:paraId="02A053E3"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Adatkezelési szabályzat - SZMSZ melléklet</w:t>
      </w:r>
    </w:p>
    <w:p w14:paraId="5BBEE934"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Belső ellenőrzési szabályzat</w:t>
      </w:r>
    </w:p>
    <w:p w14:paraId="46056382"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Munkaköri leírások (minta: SZMSZ melléklet)</w:t>
      </w:r>
    </w:p>
    <w:p w14:paraId="57C7471F"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Etikai kódex</w:t>
      </w:r>
    </w:p>
    <w:p w14:paraId="13004263"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Gyakornoki szabályzat</w:t>
      </w:r>
    </w:p>
    <w:p w14:paraId="0BFF8671"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Munkavédelmi szabályzat</w:t>
      </w:r>
    </w:p>
    <w:p w14:paraId="64D5528C" w14:textId="77777777" w:rsidR="00127D85" w:rsidRPr="00567195" w:rsidRDefault="00C56AA7"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w:t>
      </w:r>
      <w:r w:rsidR="00127D85" w:rsidRPr="00567195">
        <w:rPr>
          <w:rFonts w:eastAsia="TimesNewRomanPS-BoldMT"/>
          <w:sz w:val="24"/>
          <w:szCs w:val="24"/>
          <w:lang w:eastAsia="en-US"/>
        </w:rPr>
        <w:t>űzvédelmi szabályzat</w:t>
      </w:r>
    </w:p>
    <w:p w14:paraId="66CCB939" w14:textId="77777777" w:rsidR="00127D85" w:rsidRPr="00567195" w:rsidRDefault="00127D85" w:rsidP="00567195">
      <w:pPr>
        <w:pStyle w:val="Listaszerbekezds"/>
        <w:numPr>
          <w:ilvl w:val="0"/>
          <w:numId w:val="28"/>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Továbbképzési szabályzat – Beiskolázási terv</w:t>
      </w:r>
    </w:p>
    <w:p w14:paraId="56EA9CEB" w14:textId="77777777" w:rsidR="005B6A4D" w:rsidRPr="00567195" w:rsidRDefault="005B6A4D" w:rsidP="00567195">
      <w:pPr>
        <w:autoSpaceDE w:val="0"/>
        <w:autoSpaceDN w:val="0"/>
        <w:adjustRightInd w:val="0"/>
        <w:rPr>
          <w:rFonts w:eastAsia="TimesNewRomanPS-BoldMT"/>
          <w:b/>
          <w:bCs/>
          <w:sz w:val="24"/>
          <w:szCs w:val="24"/>
          <w:u w:val="single"/>
          <w:lang w:eastAsia="en-US"/>
        </w:rPr>
      </w:pPr>
    </w:p>
    <w:p w14:paraId="0192BBB7" w14:textId="77777777" w:rsidR="005B6A4D" w:rsidRPr="00567195" w:rsidRDefault="005B6A4D"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 intézmény dokumentumainak nyilvánossága</w:t>
      </w:r>
    </w:p>
    <w:p w14:paraId="753814DF" w14:textId="77777777" w:rsidR="005B6A4D" w:rsidRPr="00567195" w:rsidRDefault="005B6A4D" w:rsidP="00567195">
      <w:pPr>
        <w:autoSpaceDE w:val="0"/>
        <w:autoSpaceDN w:val="0"/>
        <w:adjustRightInd w:val="0"/>
        <w:rPr>
          <w:rFonts w:eastAsia="TimesNewRomanPS-BoldMT"/>
          <w:b/>
          <w:bCs/>
          <w:sz w:val="24"/>
          <w:szCs w:val="24"/>
          <w:lang w:eastAsia="en-US"/>
        </w:rPr>
      </w:pPr>
    </w:p>
    <w:p w14:paraId="0385B477" w14:textId="77777777"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működését szabályozó alapdokumentumok megtalálhatóak az intézmény irodájában, a faliújságon, illetve elektronikusan az óvoda honlapján.</w:t>
      </w:r>
    </w:p>
    <w:p w14:paraId="3B68E537" w14:textId="6072313B"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Felvilágosítást a dokumentumokkal kapcsolatban – előzetes időpont-egyeztetés után – az i</w:t>
      </w:r>
      <w:r w:rsidR="00651860">
        <w:rPr>
          <w:rFonts w:eastAsia="TimesNewRomanPS-BoldMT"/>
          <w:sz w:val="24"/>
          <w:szCs w:val="24"/>
          <w:lang w:eastAsia="en-US"/>
        </w:rPr>
        <w:t>gazgató</w:t>
      </w:r>
      <w:r w:rsidRPr="00567195">
        <w:rPr>
          <w:rFonts w:eastAsia="TimesNewRomanPS-BoldMT"/>
          <w:sz w:val="24"/>
          <w:szCs w:val="24"/>
          <w:lang w:eastAsia="en-US"/>
        </w:rPr>
        <w:t xml:space="preserve"> vagy a helyettese adhat.</w:t>
      </w:r>
    </w:p>
    <w:p w14:paraId="422E3A5C" w14:textId="77777777"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házirendjét minden, az intézményünkbe beiratkozott gyermek, ill. szülő írásban megkapja beiratkozása alkalmával.</w:t>
      </w:r>
    </w:p>
    <w:p w14:paraId="0281AAED" w14:textId="17D79DF8"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alapdokumentumok változásairól a csoportvezető óvónők a nevelési év első szülői értekezletén tájékoztatják a szülőket. A tájékoztatás igazoló dokumentuma a szülői értekezletekről készült jegyzőkönyv</w:t>
      </w:r>
      <w:r w:rsidR="00651860">
        <w:rPr>
          <w:rFonts w:eastAsia="TimesNewRomanPS-BoldMT"/>
          <w:sz w:val="24"/>
          <w:szCs w:val="24"/>
          <w:lang w:eastAsia="en-US"/>
        </w:rPr>
        <w:t>,</w:t>
      </w:r>
      <w:r w:rsidRPr="00567195">
        <w:rPr>
          <w:rFonts w:eastAsia="TimesNewRomanPS-BoldMT"/>
          <w:sz w:val="24"/>
          <w:szCs w:val="24"/>
          <w:lang w:eastAsia="en-US"/>
        </w:rPr>
        <w:t xml:space="preserve"> valamint az óvodai csoportnapló.</w:t>
      </w:r>
    </w:p>
    <w:p w14:paraId="4386EEDC" w14:textId="77777777" w:rsidR="005B6A4D" w:rsidRPr="00567195" w:rsidRDefault="005B6A4D" w:rsidP="00567195">
      <w:pPr>
        <w:autoSpaceDE w:val="0"/>
        <w:autoSpaceDN w:val="0"/>
        <w:adjustRightInd w:val="0"/>
        <w:rPr>
          <w:rFonts w:eastAsia="TimesNewRomanPS-BoldMT"/>
          <w:b/>
          <w:bCs/>
          <w:sz w:val="24"/>
          <w:szCs w:val="24"/>
          <w:lang w:eastAsia="en-US"/>
        </w:rPr>
      </w:pPr>
    </w:p>
    <w:p w14:paraId="2A864092" w14:textId="77777777" w:rsidR="005B6A4D" w:rsidRPr="00567195" w:rsidRDefault="005B6A4D"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Különös közzétételi lista</w:t>
      </w:r>
    </w:p>
    <w:p w14:paraId="7B67F8ED" w14:textId="77777777" w:rsidR="006C0645" w:rsidRPr="00567195" w:rsidRDefault="006C0645" w:rsidP="00567195">
      <w:pPr>
        <w:autoSpaceDE w:val="0"/>
        <w:autoSpaceDN w:val="0"/>
        <w:adjustRightInd w:val="0"/>
        <w:jc w:val="both"/>
        <w:rPr>
          <w:rFonts w:eastAsia="TimesNewRomanPS-BoldMT"/>
          <w:sz w:val="24"/>
          <w:szCs w:val="24"/>
          <w:lang w:eastAsia="en-US"/>
        </w:rPr>
      </w:pPr>
    </w:p>
    <w:p w14:paraId="5EC59EC5" w14:textId="77777777"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nemzeti köznevelésről szóló 2011. évi CXC. törvény egyes rendelkezéseinek végrehajtásáról 10.§</w:t>
      </w:r>
    </w:p>
    <w:p w14:paraId="5E68E360" w14:textId="77777777" w:rsidR="005B6A4D" w:rsidRPr="00567195" w:rsidRDefault="005B6A4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köznevelési intézmény a honlapján közzéteszi az október 1-jei állapotnak megfelelő közzétételi listát. A különös közzétételi listát szükség szerint, de legalább nevelési évenként, tanévenként egyszer, az OSAP jelentés megküldését követően felül kell vizsgálni. A különös közzétételi lista kizárólag statisztikai adatokat tartalmazhat. Ha a különös közzétételi lista adata az OSAP jelentésben szerepel, az adat az OSAP-jelentésből megismerhető formában és tartalommal is </w:t>
      </w:r>
      <w:proofErr w:type="spellStart"/>
      <w:r w:rsidRPr="00567195">
        <w:rPr>
          <w:rFonts w:eastAsia="TimesNewRomanPS-BoldMT"/>
          <w:sz w:val="24"/>
          <w:szCs w:val="24"/>
          <w:lang w:eastAsia="en-US"/>
        </w:rPr>
        <w:t>közzétehető</w:t>
      </w:r>
      <w:proofErr w:type="spellEnd"/>
      <w:r w:rsidRPr="00567195">
        <w:rPr>
          <w:rFonts w:eastAsia="TimesNewRomanPS-BoldMT"/>
          <w:sz w:val="24"/>
          <w:szCs w:val="24"/>
          <w:lang w:eastAsia="en-US"/>
        </w:rPr>
        <w:t>.</w:t>
      </w:r>
    </w:p>
    <w:p w14:paraId="78E7C4B8" w14:textId="77777777" w:rsidR="005B6A4D" w:rsidRPr="00567195" w:rsidRDefault="005B6A4D"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intézmény a honlapján közzé teszi</w:t>
      </w:r>
    </w:p>
    <w:p w14:paraId="6E72C7CB" w14:textId="77777777" w:rsidR="005B6A4D" w:rsidRPr="00567195" w:rsidRDefault="005B6A4D" w:rsidP="00567195">
      <w:pPr>
        <w:pStyle w:val="Listaszerbekezds"/>
        <w:numPr>
          <w:ilvl w:val="0"/>
          <w:numId w:val="2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felvételi lehetőségről szóló tájékoztatót,</w:t>
      </w:r>
    </w:p>
    <w:p w14:paraId="4467A7D0" w14:textId="77777777" w:rsidR="005B6A4D" w:rsidRPr="00567195" w:rsidRDefault="005B6A4D" w:rsidP="00567195">
      <w:pPr>
        <w:pStyle w:val="Listaszerbekezds"/>
        <w:numPr>
          <w:ilvl w:val="0"/>
          <w:numId w:val="2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beiratkozásra meghatározott időt, a fenntartó által </w:t>
      </w:r>
      <w:r w:rsidR="000D64DC" w:rsidRPr="00567195">
        <w:rPr>
          <w:rFonts w:eastAsia="TimesNewRomanPS-BoldMT"/>
          <w:sz w:val="24"/>
          <w:szCs w:val="24"/>
          <w:lang w:eastAsia="en-US"/>
        </w:rPr>
        <w:t>engedélyezett csoportok</w:t>
      </w:r>
      <w:r w:rsidRPr="00567195">
        <w:rPr>
          <w:rFonts w:eastAsia="TimesNewRomanPS-BoldMT"/>
          <w:sz w:val="24"/>
          <w:szCs w:val="24"/>
          <w:lang w:eastAsia="en-US"/>
        </w:rPr>
        <w:t xml:space="preserve"> számát,</w:t>
      </w:r>
    </w:p>
    <w:p w14:paraId="579DB426" w14:textId="77777777" w:rsidR="005B6A4D" w:rsidRPr="00567195" w:rsidRDefault="005B6A4D" w:rsidP="00567195">
      <w:pPr>
        <w:pStyle w:val="Listaszerbekezds"/>
        <w:numPr>
          <w:ilvl w:val="0"/>
          <w:numId w:val="2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térítési díj mértékét, nevelési évenként az egy főre megállapított díjak szerinti mértéket, a fenntartó által adható kedvezményeket, beleértve a jogosultsági és igénylési feltételeket is,</w:t>
      </w:r>
    </w:p>
    <w:p w14:paraId="5814EA9F" w14:textId="77777777" w:rsidR="005B6A4D" w:rsidRPr="00567195" w:rsidRDefault="005B6A4D" w:rsidP="00567195">
      <w:pPr>
        <w:pStyle w:val="Listaszerbekezds"/>
        <w:numPr>
          <w:ilvl w:val="0"/>
          <w:numId w:val="30"/>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nevelési intézmény munkájával összefüggő értékelését,</w:t>
      </w:r>
    </w:p>
    <w:p w14:paraId="3579C747" w14:textId="7302761E" w:rsidR="005B6A4D" w:rsidRPr="00567195" w:rsidRDefault="005B6A4D" w:rsidP="00567195">
      <w:pPr>
        <w:pStyle w:val="Listaszerbekezds"/>
        <w:numPr>
          <w:ilvl w:val="0"/>
          <w:numId w:val="3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 nevelési intézmény </w:t>
      </w:r>
      <w:proofErr w:type="gramStart"/>
      <w:r w:rsidRPr="00567195">
        <w:rPr>
          <w:rFonts w:eastAsia="TimesNewRomanPS-BoldMT"/>
          <w:sz w:val="24"/>
          <w:szCs w:val="24"/>
          <w:lang w:eastAsia="en-US"/>
        </w:rPr>
        <w:t>nyitva</w:t>
      </w:r>
      <w:r w:rsidR="00902C93">
        <w:rPr>
          <w:rFonts w:eastAsia="TimesNewRomanPS-BoldMT"/>
          <w:sz w:val="24"/>
          <w:szCs w:val="24"/>
          <w:lang w:eastAsia="en-US"/>
        </w:rPr>
        <w:t xml:space="preserve"> </w:t>
      </w:r>
      <w:r w:rsidRPr="00567195">
        <w:rPr>
          <w:rFonts w:eastAsia="TimesNewRomanPS-BoldMT"/>
          <w:sz w:val="24"/>
          <w:szCs w:val="24"/>
          <w:lang w:eastAsia="en-US"/>
        </w:rPr>
        <w:t>tartásának</w:t>
      </w:r>
      <w:proofErr w:type="gramEnd"/>
      <w:r w:rsidRPr="00567195">
        <w:rPr>
          <w:rFonts w:eastAsia="TimesNewRomanPS-BoldMT"/>
          <w:sz w:val="24"/>
          <w:szCs w:val="24"/>
          <w:lang w:eastAsia="en-US"/>
        </w:rPr>
        <w:t xml:space="preserve"> rendjét, éves munkaterv alapján a nevelési</w:t>
      </w:r>
      <w:r w:rsidR="00B534C8" w:rsidRPr="00567195">
        <w:rPr>
          <w:rFonts w:eastAsia="TimesNewRomanPS-BoldMT"/>
          <w:sz w:val="24"/>
          <w:szCs w:val="24"/>
          <w:lang w:eastAsia="en-US"/>
        </w:rPr>
        <w:t xml:space="preserve"> </w:t>
      </w:r>
    </w:p>
    <w:p w14:paraId="1BDECFC1" w14:textId="77777777" w:rsidR="005B6A4D" w:rsidRPr="00567195" w:rsidRDefault="005B6A4D"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évben, tanévben tervezett jelentősebb rendezvények, események időpontjait,</w:t>
      </w:r>
    </w:p>
    <w:p w14:paraId="4DD4D43D" w14:textId="77777777" w:rsidR="005B6A4D" w:rsidRPr="00567195" w:rsidRDefault="005B6A4D" w:rsidP="00567195">
      <w:pPr>
        <w:pStyle w:val="Listaszerbekezds"/>
        <w:numPr>
          <w:ilvl w:val="0"/>
          <w:numId w:val="31"/>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pedagógiai-szakmai ellenőrzés megállapításait a személyiségvédelemre</w:t>
      </w:r>
    </w:p>
    <w:p w14:paraId="78DEF9AE" w14:textId="77777777" w:rsidR="005B6A4D" w:rsidRPr="00567195" w:rsidRDefault="005B6A4D" w:rsidP="00567195">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vonatkozó jogszabályok megtartásával,</w:t>
      </w:r>
    </w:p>
    <w:p w14:paraId="1D1D7A08" w14:textId="77777777" w:rsidR="005B6A4D" w:rsidRPr="00567195" w:rsidRDefault="005B6A4D" w:rsidP="00567195">
      <w:pPr>
        <w:pStyle w:val="Listaszerbekezds"/>
        <w:numPr>
          <w:ilvl w:val="0"/>
          <w:numId w:val="31"/>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szervezeti és működési szabályzatát, a házirendjét és a pedagógiai programját.</w:t>
      </w:r>
    </w:p>
    <w:p w14:paraId="0EDF3517" w14:textId="77777777" w:rsidR="005B6A4D" w:rsidRPr="00567195" w:rsidRDefault="005B6A4D" w:rsidP="00567195">
      <w:pPr>
        <w:autoSpaceDE w:val="0"/>
        <w:autoSpaceDN w:val="0"/>
        <w:adjustRightInd w:val="0"/>
        <w:rPr>
          <w:rFonts w:eastAsia="TimesNewRomanPS-BoldMT"/>
          <w:sz w:val="24"/>
          <w:szCs w:val="24"/>
          <w:lang w:eastAsia="en-US"/>
        </w:rPr>
      </w:pPr>
    </w:p>
    <w:p w14:paraId="24045EF7" w14:textId="77777777" w:rsidR="005B6A4D" w:rsidRPr="00567195" w:rsidRDefault="005B6A4D"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 a honlapján közzéteszi:</w:t>
      </w:r>
    </w:p>
    <w:p w14:paraId="56BBF8A1" w14:textId="77777777" w:rsidR="005B6A4D" w:rsidRPr="00567195" w:rsidRDefault="005B6A4D" w:rsidP="00567195">
      <w:pPr>
        <w:pStyle w:val="Listaszerbekezds"/>
        <w:numPr>
          <w:ilvl w:val="0"/>
          <w:numId w:val="3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óvodapedagógusok számát,</w:t>
      </w:r>
    </w:p>
    <w:p w14:paraId="043E1C99" w14:textId="77777777" w:rsidR="005B6A4D" w:rsidRPr="00567195" w:rsidRDefault="005B6A4D" w:rsidP="00567195">
      <w:pPr>
        <w:pStyle w:val="Listaszerbekezds"/>
        <w:numPr>
          <w:ilvl w:val="0"/>
          <w:numId w:val="3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iskolai végzettségüket, szakképzettségüket,</w:t>
      </w:r>
    </w:p>
    <w:p w14:paraId="5DDBC078" w14:textId="77777777" w:rsidR="005B6A4D" w:rsidRPr="00567195" w:rsidRDefault="005B6A4D" w:rsidP="00567195">
      <w:pPr>
        <w:pStyle w:val="Listaszerbekezds"/>
        <w:numPr>
          <w:ilvl w:val="0"/>
          <w:numId w:val="3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dajkák számát, a dajkák iskolai végzettségét, szakképzettségét,</w:t>
      </w:r>
    </w:p>
    <w:p w14:paraId="52739FD9" w14:textId="77777777" w:rsidR="005B6A4D" w:rsidRPr="00567195" w:rsidRDefault="005B6A4D" w:rsidP="00567195">
      <w:pPr>
        <w:pStyle w:val="Listaszerbekezds"/>
        <w:numPr>
          <w:ilvl w:val="0"/>
          <w:numId w:val="3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óvodai csoportok számát,</w:t>
      </w:r>
    </w:p>
    <w:p w14:paraId="38C82305" w14:textId="5E56E6B7" w:rsidR="001A76C9" w:rsidRDefault="005B6A4D" w:rsidP="00567195">
      <w:pPr>
        <w:pStyle w:val="Listaszerbekezds"/>
        <w:numPr>
          <w:ilvl w:val="0"/>
          <w:numId w:val="3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egyes csoportokban a gyermekek létszámát.</w:t>
      </w:r>
    </w:p>
    <w:p w14:paraId="46DDEBC6" w14:textId="77777777" w:rsidR="001A76C9" w:rsidRDefault="001A76C9">
      <w:pPr>
        <w:spacing w:after="200" w:line="276" w:lineRule="auto"/>
        <w:rPr>
          <w:rFonts w:eastAsia="TimesNewRomanPS-BoldMT"/>
          <w:sz w:val="24"/>
          <w:szCs w:val="24"/>
          <w:lang w:eastAsia="en-US"/>
        </w:rPr>
      </w:pPr>
      <w:r>
        <w:rPr>
          <w:rFonts w:eastAsia="TimesNewRomanPS-BoldMT"/>
          <w:sz w:val="24"/>
          <w:szCs w:val="24"/>
          <w:lang w:eastAsia="en-US"/>
        </w:rPr>
        <w:br w:type="page"/>
      </w:r>
    </w:p>
    <w:p w14:paraId="681A6AF3" w14:textId="77777777" w:rsidR="00603167" w:rsidRPr="00567195" w:rsidRDefault="00C30F45" w:rsidP="00567195">
      <w:pPr>
        <w:pStyle w:val="Cmsor1"/>
        <w:rPr>
          <w:rFonts w:ascii="Times New Roman" w:hAnsi="Times New Roman" w:cs="Times New Roman"/>
          <w:b w:val="0"/>
          <w:color w:val="auto"/>
          <w:sz w:val="24"/>
          <w:szCs w:val="24"/>
          <w:u w:val="single"/>
        </w:rPr>
      </w:pPr>
      <w:bookmarkStart w:id="3" w:name="_Toc155610744"/>
      <w:r w:rsidRPr="00567195">
        <w:rPr>
          <w:rFonts w:ascii="Times New Roman" w:hAnsi="Times New Roman" w:cs="Times New Roman"/>
          <w:color w:val="auto"/>
          <w:sz w:val="24"/>
          <w:szCs w:val="24"/>
          <w:u w:val="single"/>
        </w:rPr>
        <w:lastRenderedPageBreak/>
        <w:t>2.</w:t>
      </w:r>
      <w:r w:rsidR="005F08A4" w:rsidRPr="00567195">
        <w:rPr>
          <w:rFonts w:ascii="Times New Roman" w:hAnsi="Times New Roman" w:cs="Times New Roman"/>
          <w:b w:val="0"/>
          <w:color w:val="auto"/>
          <w:sz w:val="24"/>
          <w:szCs w:val="24"/>
          <w:u w:val="single"/>
        </w:rPr>
        <w:t xml:space="preserve"> </w:t>
      </w:r>
      <w:r w:rsidR="00603167" w:rsidRPr="00567195">
        <w:rPr>
          <w:rFonts w:ascii="Times New Roman" w:hAnsi="Times New Roman" w:cs="Times New Roman"/>
          <w:color w:val="auto"/>
          <w:sz w:val="24"/>
          <w:szCs w:val="24"/>
          <w:u w:val="single"/>
        </w:rPr>
        <w:t>Az intézmény általános jellemzői</w:t>
      </w:r>
      <w:r w:rsidRPr="00567195">
        <w:rPr>
          <w:rFonts w:ascii="Times New Roman" w:hAnsi="Times New Roman" w:cs="Times New Roman"/>
          <w:color w:val="auto"/>
          <w:sz w:val="24"/>
          <w:szCs w:val="24"/>
          <w:u w:val="single"/>
        </w:rPr>
        <w:t xml:space="preserve">, </w:t>
      </w:r>
      <w:r w:rsidR="00127D85" w:rsidRPr="00567195">
        <w:rPr>
          <w:rFonts w:ascii="Times New Roman" w:hAnsi="Times New Roman" w:cs="Times New Roman"/>
          <w:color w:val="auto"/>
          <w:sz w:val="24"/>
          <w:szCs w:val="24"/>
          <w:u w:val="single"/>
        </w:rPr>
        <w:t xml:space="preserve">adatai, </w:t>
      </w:r>
      <w:r w:rsidRPr="00567195">
        <w:rPr>
          <w:rFonts w:ascii="Times New Roman" w:hAnsi="Times New Roman" w:cs="Times New Roman"/>
          <w:color w:val="auto"/>
          <w:sz w:val="24"/>
          <w:szCs w:val="24"/>
          <w:u w:val="single"/>
        </w:rPr>
        <w:t>feladata</w:t>
      </w:r>
      <w:bookmarkEnd w:id="3"/>
    </w:p>
    <w:p w14:paraId="5885E7AF" w14:textId="77777777" w:rsidR="00127D85" w:rsidRPr="00567195" w:rsidRDefault="00127D85" w:rsidP="00567195">
      <w:pPr>
        <w:jc w:val="both"/>
        <w:rPr>
          <w:b/>
          <w:sz w:val="24"/>
          <w:szCs w:val="24"/>
          <w:u w:val="single"/>
        </w:rPr>
      </w:pPr>
    </w:p>
    <w:p w14:paraId="241604A2" w14:textId="77777777" w:rsidR="00603167" w:rsidRPr="00567195" w:rsidRDefault="00127D85" w:rsidP="00567195">
      <w:pPr>
        <w:pStyle w:val="Cmsor2"/>
        <w:rPr>
          <w:rFonts w:ascii="Times New Roman" w:hAnsi="Times New Roman" w:cs="Times New Roman"/>
          <w:color w:val="auto"/>
          <w:sz w:val="24"/>
          <w:szCs w:val="24"/>
        </w:rPr>
      </w:pPr>
      <w:bookmarkStart w:id="4" w:name="_Toc155610745"/>
      <w:r w:rsidRPr="00567195">
        <w:rPr>
          <w:rFonts w:ascii="Times New Roman" w:hAnsi="Times New Roman" w:cs="Times New Roman"/>
          <w:color w:val="auto"/>
          <w:sz w:val="24"/>
          <w:szCs w:val="24"/>
        </w:rPr>
        <w:t>2.1.</w:t>
      </w:r>
      <w:r w:rsidR="005F08A4" w:rsidRPr="00567195">
        <w:rPr>
          <w:rFonts w:ascii="Times New Roman" w:hAnsi="Times New Roman" w:cs="Times New Roman"/>
          <w:color w:val="auto"/>
          <w:sz w:val="24"/>
          <w:szCs w:val="24"/>
        </w:rPr>
        <w:t xml:space="preserve"> </w:t>
      </w:r>
      <w:r w:rsidRPr="00567195">
        <w:rPr>
          <w:rFonts w:ascii="Times New Roman" w:hAnsi="Times New Roman" w:cs="Times New Roman"/>
          <w:color w:val="auto"/>
          <w:sz w:val="24"/>
          <w:szCs w:val="24"/>
        </w:rPr>
        <w:t>Az óvoda adatai</w:t>
      </w:r>
      <w:bookmarkEnd w:id="4"/>
    </w:p>
    <w:p w14:paraId="7BBC8F71" w14:textId="77777777" w:rsidR="00127D85" w:rsidRPr="00567195" w:rsidRDefault="00127D85" w:rsidP="00567195">
      <w:pPr>
        <w:jc w:val="both"/>
        <w:rPr>
          <w:b/>
          <w:sz w:val="24"/>
          <w:szCs w:val="24"/>
          <w:u w:val="single"/>
        </w:rPr>
      </w:pPr>
    </w:p>
    <w:p w14:paraId="0BD7E507" w14:textId="77777777" w:rsidR="00603167" w:rsidRPr="00567195" w:rsidRDefault="00603167" w:rsidP="00567195">
      <w:pPr>
        <w:jc w:val="both"/>
        <w:rPr>
          <w:sz w:val="24"/>
          <w:szCs w:val="24"/>
        </w:rPr>
      </w:pPr>
      <w:r w:rsidRPr="00567195">
        <w:rPr>
          <w:b/>
          <w:sz w:val="24"/>
          <w:szCs w:val="24"/>
        </w:rPr>
        <w:t>Az intézmény neve:</w:t>
      </w:r>
      <w:r w:rsidR="00C30F45" w:rsidRPr="00567195">
        <w:rPr>
          <w:b/>
          <w:sz w:val="24"/>
          <w:szCs w:val="24"/>
        </w:rPr>
        <w:tab/>
      </w:r>
      <w:r w:rsidR="00C30F45" w:rsidRPr="00567195">
        <w:rPr>
          <w:b/>
          <w:sz w:val="24"/>
          <w:szCs w:val="24"/>
        </w:rPr>
        <w:tab/>
      </w:r>
      <w:r w:rsidR="006223A4" w:rsidRPr="00567195">
        <w:rPr>
          <w:b/>
          <w:sz w:val="24"/>
          <w:szCs w:val="24"/>
        </w:rPr>
        <w:tab/>
      </w:r>
      <w:r w:rsidR="006223A4" w:rsidRPr="00567195">
        <w:rPr>
          <w:b/>
          <w:sz w:val="24"/>
          <w:szCs w:val="24"/>
        </w:rPr>
        <w:tab/>
      </w:r>
      <w:r w:rsidR="006223A4" w:rsidRPr="00567195">
        <w:rPr>
          <w:b/>
          <w:sz w:val="24"/>
          <w:szCs w:val="24"/>
        </w:rPr>
        <w:tab/>
      </w:r>
      <w:r w:rsidRPr="00567195">
        <w:rPr>
          <w:sz w:val="24"/>
          <w:szCs w:val="24"/>
        </w:rPr>
        <w:t>Rákosmenti Összefogás Óvoda</w:t>
      </w:r>
    </w:p>
    <w:p w14:paraId="747A047F" w14:textId="77777777" w:rsidR="00603167" w:rsidRPr="00567195" w:rsidRDefault="00603167" w:rsidP="00567195">
      <w:pPr>
        <w:jc w:val="both"/>
        <w:rPr>
          <w:sz w:val="24"/>
          <w:szCs w:val="24"/>
        </w:rPr>
      </w:pPr>
      <w:r w:rsidRPr="00567195">
        <w:rPr>
          <w:b/>
          <w:sz w:val="24"/>
          <w:szCs w:val="24"/>
        </w:rPr>
        <w:t xml:space="preserve">Székhelye: </w:t>
      </w:r>
      <w:r w:rsidR="00C30F45" w:rsidRPr="00567195">
        <w:rPr>
          <w:b/>
          <w:sz w:val="24"/>
          <w:szCs w:val="24"/>
        </w:rPr>
        <w:tab/>
      </w:r>
      <w:r w:rsidR="00C30F45" w:rsidRPr="00567195">
        <w:rPr>
          <w:b/>
          <w:sz w:val="24"/>
          <w:szCs w:val="24"/>
        </w:rPr>
        <w:tab/>
      </w:r>
      <w:r w:rsidR="00C30F45" w:rsidRPr="00567195">
        <w:rPr>
          <w:b/>
          <w:sz w:val="24"/>
          <w:szCs w:val="24"/>
        </w:rPr>
        <w:tab/>
      </w:r>
      <w:r w:rsidR="006223A4" w:rsidRPr="00567195">
        <w:rPr>
          <w:b/>
          <w:sz w:val="24"/>
          <w:szCs w:val="24"/>
        </w:rPr>
        <w:tab/>
      </w:r>
      <w:r w:rsidR="006223A4" w:rsidRPr="00567195">
        <w:rPr>
          <w:b/>
          <w:sz w:val="24"/>
          <w:szCs w:val="24"/>
        </w:rPr>
        <w:tab/>
      </w:r>
      <w:r w:rsidR="006223A4" w:rsidRPr="00567195">
        <w:rPr>
          <w:b/>
          <w:sz w:val="24"/>
          <w:szCs w:val="24"/>
        </w:rPr>
        <w:tab/>
      </w:r>
      <w:r w:rsidRPr="00567195">
        <w:rPr>
          <w:sz w:val="24"/>
          <w:szCs w:val="24"/>
        </w:rPr>
        <w:t>1173. Budapest, Lázár deák u. 15-17.</w:t>
      </w:r>
    </w:p>
    <w:p w14:paraId="080B7CDE" w14:textId="1B2BF087" w:rsidR="00603167" w:rsidRPr="00567195" w:rsidRDefault="00603167" w:rsidP="00567195">
      <w:pPr>
        <w:jc w:val="both"/>
        <w:rPr>
          <w:sz w:val="24"/>
          <w:szCs w:val="24"/>
        </w:rPr>
      </w:pPr>
      <w:r w:rsidRPr="00567195">
        <w:rPr>
          <w:b/>
          <w:bCs/>
          <w:sz w:val="24"/>
          <w:szCs w:val="24"/>
        </w:rPr>
        <w:t>Telefon:</w:t>
      </w:r>
      <w:r w:rsidRPr="00567195">
        <w:rPr>
          <w:sz w:val="24"/>
          <w:szCs w:val="24"/>
        </w:rPr>
        <w:t xml:space="preserve"> </w:t>
      </w:r>
      <w:r w:rsidR="00C30F45" w:rsidRPr="00567195">
        <w:rPr>
          <w:sz w:val="24"/>
          <w:szCs w:val="24"/>
        </w:rPr>
        <w:tab/>
      </w:r>
      <w:r w:rsidR="00C30F45" w:rsidRPr="00567195">
        <w:rPr>
          <w:sz w:val="24"/>
          <w:szCs w:val="24"/>
        </w:rPr>
        <w:tab/>
      </w:r>
      <w:r w:rsidR="00C30F45" w:rsidRPr="00567195">
        <w:rPr>
          <w:sz w:val="24"/>
          <w:szCs w:val="24"/>
        </w:rPr>
        <w:tab/>
      </w:r>
      <w:r w:rsidR="006223A4" w:rsidRPr="00567195">
        <w:rPr>
          <w:sz w:val="24"/>
          <w:szCs w:val="24"/>
        </w:rPr>
        <w:tab/>
      </w:r>
      <w:r w:rsidR="006223A4" w:rsidRPr="00567195">
        <w:rPr>
          <w:sz w:val="24"/>
          <w:szCs w:val="24"/>
        </w:rPr>
        <w:tab/>
      </w:r>
      <w:r w:rsidR="006223A4" w:rsidRPr="00567195">
        <w:rPr>
          <w:sz w:val="24"/>
          <w:szCs w:val="24"/>
        </w:rPr>
        <w:tab/>
      </w:r>
      <w:r w:rsidR="002D523A">
        <w:rPr>
          <w:sz w:val="24"/>
          <w:szCs w:val="24"/>
        </w:rPr>
        <w:t>06-1-</w:t>
      </w:r>
      <w:r w:rsidRPr="00567195">
        <w:rPr>
          <w:sz w:val="24"/>
          <w:szCs w:val="24"/>
        </w:rPr>
        <w:t>257-0056</w:t>
      </w:r>
    </w:p>
    <w:p w14:paraId="3BC20686" w14:textId="77777777" w:rsidR="00603167" w:rsidRPr="00567195" w:rsidRDefault="00603167" w:rsidP="00567195">
      <w:pPr>
        <w:jc w:val="both"/>
        <w:rPr>
          <w:sz w:val="24"/>
          <w:szCs w:val="24"/>
        </w:rPr>
      </w:pPr>
      <w:r w:rsidRPr="00567195">
        <w:rPr>
          <w:b/>
          <w:bCs/>
          <w:sz w:val="24"/>
          <w:szCs w:val="24"/>
        </w:rPr>
        <w:t>E-mail cím:</w:t>
      </w:r>
      <w:r w:rsidR="00C30F45" w:rsidRPr="00567195">
        <w:rPr>
          <w:b/>
          <w:bCs/>
          <w:sz w:val="24"/>
          <w:szCs w:val="24"/>
        </w:rPr>
        <w:tab/>
      </w:r>
      <w:r w:rsidR="00C30F45" w:rsidRPr="00567195">
        <w:rPr>
          <w:b/>
          <w:bCs/>
          <w:sz w:val="24"/>
          <w:szCs w:val="24"/>
        </w:rPr>
        <w:tab/>
      </w:r>
      <w:r w:rsidR="00C30F45" w:rsidRPr="00567195">
        <w:rPr>
          <w:b/>
          <w:bCs/>
          <w:sz w:val="24"/>
          <w:szCs w:val="24"/>
        </w:rPr>
        <w:tab/>
      </w:r>
      <w:r w:rsidR="006223A4" w:rsidRPr="00567195">
        <w:rPr>
          <w:b/>
          <w:bCs/>
          <w:sz w:val="24"/>
          <w:szCs w:val="24"/>
        </w:rPr>
        <w:tab/>
      </w:r>
      <w:r w:rsidR="006223A4" w:rsidRPr="00567195">
        <w:rPr>
          <w:b/>
          <w:bCs/>
          <w:sz w:val="24"/>
          <w:szCs w:val="24"/>
        </w:rPr>
        <w:tab/>
      </w:r>
      <w:r w:rsidR="006223A4" w:rsidRPr="00567195">
        <w:rPr>
          <w:b/>
          <w:bCs/>
          <w:sz w:val="24"/>
          <w:szCs w:val="24"/>
        </w:rPr>
        <w:tab/>
      </w:r>
      <w:r w:rsidRPr="00567195">
        <w:rPr>
          <w:sz w:val="24"/>
          <w:szCs w:val="24"/>
        </w:rPr>
        <w:t xml:space="preserve"> </w:t>
      </w:r>
      <w:hyperlink r:id="rId11" w:history="1">
        <w:r w:rsidRPr="00567195">
          <w:rPr>
            <w:rStyle w:val="Hiperhivatkozs"/>
            <w:sz w:val="24"/>
            <w:szCs w:val="24"/>
          </w:rPr>
          <w:t>titkarsag@osszefogasovi.hu</w:t>
        </w:r>
      </w:hyperlink>
    </w:p>
    <w:p w14:paraId="1D810D29" w14:textId="77777777" w:rsidR="00603167" w:rsidRPr="00567195" w:rsidRDefault="00603167" w:rsidP="00567195">
      <w:pPr>
        <w:jc w:val="both"/>
        <w:rPr>
          <w:sz w:val="24"/>
          <w:szCs w:val="24"/>
        </w:rPr>
      </w:pPr>
      <w:r w:rsidRPr="00567195">
        <w:rPr>
          <w:sz w:val="24"/>
          <w:szCs w:val="24"/>
        </w:rPr>
        <w:tab/>
        <w:t xml:space="preserve">        </w:t>
      </w:r>
      <w:r w:rsidR="00C30F45" w:rsidRPr="00567195">
        <w:rPr>
          <w:sz w:val="24"/>
          <w:szCs w:val="24"/>
        </w:rPr>
        <w:tab/>
      </w:r>
      <w:r w:rsidR="00C30F45" w:rsidRPr="00567195">
        <w:rPr>
          <w:sz w:val="24"/>
          <w:szCs w:val="24"/>
        </w:rPr>
        <w:tab/>
      </w:r>
      <w:r w:rsidR="00C30F45" w:rsidRPr="00567195">
        <w:rPr>
          <w:sz w:val="24"/>
          <w:szCs w:val="24"/>
        </w:rPr>
        <w:tab/>
      </w:r>
      <w:r w:rsidR="006223A4" w:rsidRPr="00567195">
        <w:rPr>
          <w:sz w:val="24"/>
          <w:szCs w:val="24"/>
        </w:rPr>
        <w:tab/>
      </w:r>
      <w:r w:rsidR="006223A4" w:rsidRPr="00567195">
        <w:rPr>
          <w:sz w:val="24"/>
          <w:szCs w:val="24"/>
        </w:rPr>
        <w:tab/>
      </w:r>
      <w:r w:rsidR="006223A4" w:rsidRPr="00567195">
        <w:rPr>
          <w:sz w:val="24"/>
          <w:szCs w:val="24"/>
        </w:rPr>
        <w:tab/>
      </w:r>
      <w:r w:rsidRPr="00567195">
        <w:rPr>
          <w:sz w:val="24"/>
          <w:szCs w:val="24"/>
        </w:rPr>
        <w:t xml:space="preserve"> </w:t>
      </w:r>
      <w:hyperlink r:id="rId12" w:history="1">
        <w:r w:rsidRPr="00567195">
          <w:rPr>
            <w:rStyle w:val="Hiperhivatkozs"/>
            <w:sz w:val="24"/>
            <w:szCs w:val="24"/>
          </w:rPr>
          <w:t>ovodavezeto@osszefogasovi.hu</w:t>
        </w:r>
      </w:hyperlink>
    </w:p>
    <w:p w14:paraId="7AE2A67F" w14:textId="77777777" w:rsidR="006223A4" w:rsidRPr="00567195" w:rsidRDefault="006223A4" w:rsidP="00567195">
      <w:pPr>
        <w:jc w:val="both"/>
        <w:rPr>
          <w:sz w:val="24"/>
          <w:szCs w:val="24"/>
        </w:rPr>
      </w:pPr>
      <w:r w:rsidRPr="00567195">
        <w:rPr>
          <w:b/>
          <w:bCs/>
          <w:sz w:val="24"/>
          <w:szCs w:val="24"/>
        </w:rPr>
        <w:t>A költségvetési szerv számlaszáma:</w:t>
      </w:r>
      <w:r w:rsidRPr="00567195">
        <w:rPr>
          <w:b/>
          <w:bCs/>
          <w:sz w:val="24"/>
          <w:szCs w:val="24"/>
        </w:rPr>
        <w:tab/>
      </w:r>
      <w:r w:rsidRPr="00567195">
        <w:rPr>
          <w:b/>
          <w:bCs/>
          <w:sz w:val="24"/>
          <w:szCs w:val="24"/>
        </w:rPr>
        <w:tab/>
      </w:r>
      <w:r w:rsidRPr="00567195">
        <w:rPr>
          <w:sz w:val="24"/>
          <w:szCs w:val="24"/>
        </w:rPr>
        <w:t>11784009-16925665</w:t>
      </w:r>
    </w:p>
    <w:p w14:paraId="641A56B6" w14:textId="77777777" w:rsidR="006223A4" w:rsidRPr="00567195" w:rsidRDefault="006223A4" w:rsidP="00567195">
      <w:pPr>
        <w:rPr>
          <w:sz w:val="24"/>
          <w:szCs w:val="24"/>
        </w:rPr>
      </w:pPr>
      <w:r w:rsidRPr="00567195">
        <w:rPr>
          <w:b/>
          <w:bCs/>
          <w:sz w:val="24"/>
          <w:szCs w:val="24"/>
        </w:rPr>
        <w:t>Adószáma:</w:t>
      </w:r>
      <w:r w:rsidRPr="00567195">
        <w:rPr>
          <w:b/>
          <w:bCs/>
          <w:sz w:val="24"/>
          <w:szCs w:val="24"/>
        </w:rPr>
        <w:tab/>
      </w:r>
      <w:r w:rsidRPr="00567195">
        <w:rPr>
          <w:b/>
          <w:bCs/>
          <w:sz w:val="24"/>
          <w:szCs w:val="24"/>
        </w:rPr>
        <w:tab/>
      </w:r>
      <w:r w:rsidRPr="00567195">
        <w:rPr>
          <w:b/>
          <w:bCs/>
          <w:sz w:val="24"/>
          <w:szCs w:val="24"/>
        </w:rPr>
        <w:tab/>
      </w:r>
      <w:r w:rsidRPr="00567195">
        <w:rPr>
          <w:b/>
          <w:bCs/>
          <w:sz w:val="24"/>
          <w:szCs w:val="24"/>
        </w:rPr>
        <w:tab/>
      </w:r>
      <w:r w:rsidRPr="00567195">
        <w:rPr>
          <w:b/>
          <w:bCs/>
          <w:sz w:val="24"/>
          <w:szCs w:val="24"/>
        </w:rPr>
        <w:tab/>
      </w:r>
      <w:r w:rsidRPr="00567195">
        <w:rPr>
          <w:b/>
          <w:bCs/>
          <w:sz w:val="24"/>
          <w:szCs w:val="24"/>
        </w:rPr>
        <w:tab/>
      </w:r>
      <w:r w:rsidRPr="00567195">
        <w:rPr>
          <w:sz w:val="24"/>
          <w:szCs w:val="24"/>
        </w:rPr>
        <w:t>16925665-2-42</w:t>
      </w:r>
    </w:p>
    <w:p w14:paraId="617D78A1" w14:textId="77777777" w:rsidR="006223A4" w:rsidRPr="00567195" w:rsidRDefault="006223A4" w:rsidP="00567195">
      <w:pPr>
        <w:jc w:val="both"/>
        <w:rPr>
          <w:sz w:val="24"/>
          <w:szCs w:val="24"/>
        </w:rPr>
      </w:pPr>
    </w:p>
    <w:p w14:paraId="2589A3A3" w14:textId="77777777" w:rsidR="00603167" w:rsidRPr="00567195" w:rsidRDefault="00603167" w:rsidP="00567195">
      <w:pPr>
        <w:jc w:val="both"/>
        <w:rPr>
          <w:sz w:val="24"/>
          <w:szCs w:val="24"/>
        </w:rPr>
      </w:pPr>
      <w:r w:rsidRPr="00567195">
        <w:rPr>
          <w:b/>
          <w:sz w:val="24"/>
          <w:szCs w:val="24"/>
        </w:rPr>
        <w:t>Alapító szerv neve, címe:</w:t>
      </w:r>
      <w:r w:rsidR="00C30F45" w:rsidRPr="00567195">
        <w:rPr>
          <w:b/>
          <w:sz w:val="24"/>
          <w:szCs w:val="24"/>
        </w:rPr>
        <w:tab/>
      </w:r>
      <w:r w:rsidRPr="00567195">
        <w:rPr>
          <w:sz w:val="24"/>
          <w:szCs w:val="24"/>
        </w:rPr>
        <w:t>Budapest Főváros XVII. kerület Rákosmente Önkormányzata</w:t>
      </w:r>
    </w:p>
    <w:p w14:paraId="2C577451" w14:textId="77777777" w:rsidR="00603167" w:rsidRPr="00567195" w:rsidRDefault="00603167" w:rsidP="00567195">
      <w:pPr>
        <w:ind w:left="2124" w:firstLine="708"/>
        <w:jc w:val="both"/>
        <w:rPr>
          <w:sz w:val="24"/>
          <w:szCs w:val="24"/>
        </w:rPr>
      </w:pPr>
      <w:r w:rsidRPr="00567195">
        <w:rPr>
          <w:sz w:val="24"/>
          <w:szCs w:val="24"/>
        </w:rPr>
        <w:t>1173. Budapest, Pesti u. 165.</w:t>
      </w:r>
    </w:p>
    <w:p w14:paraId="32160192" w14:textId="77777777" w:rsidR="00603167" w:rsidRPr="00567195" w:rsidRDefault="00603167" w:rsidP="00567195">
      <w:pPr>
        <w:jc w:val="both"/>
        <w:rPr>
          <w:sz w:val="24"/>
          <w:szCs w:val="24"/>
        </w:rPr>
      </w:pPr>
      <w:r w:rsidRPr="00567195">
        <w:rPr>
          <w:b/>
          <w:sz w:val="24"/>
          <w:szCs w:val="24"/>
        </w:rPr>
        <w:t>Alapítás éve:</w:t>
      </w:r>
      <w:r w:rsidRPr="00567195">
        <w:rPr>
          <w:b/>
          <w:sz w:val="24"/>
          <w:szCs w:val="24"/>
        </w:rPr>
        <w:tab/>
      </w:r>
      <w:r w:rsidR="00C30F45" w:rsidRPr="00567195">
        <w:rPr>
          <w:b/>
          <w:sz w:val="24"/>
          <w:szCs w:val="24"/>
        </w:rPr>
        <w:tab/>
      </w:r>
      <w:r w:rsidR="00C30F45" w:rsidRPr="00567195">
        <w:rPr>
          <w:b/>
          <w:sz w:val="24"/>
          <w:szCs w:val="24"/>
        </w:rPr>
        <w:tab/>
      </w:r>
      <w:r w:rsidRPr="00567195">
        <w:rPr>
          <w:sz w:val="24"/>
          <w:szCs w:val="24"/>
        </w:rPr>
        <w:t>2001. július 1. (1981 Tanács)</w:t>
      </w:r>
    </w:p>
    <w:p w14:paraId="11471615" w14:textId="77777777" w:rsidR="00C30F45" w:rsidRPr="00567195" w:rsidRDefault="00603167" w:rsidP="00567195">
      <w:pPr>
        <w:jc w:val="both"/>
        <w:rPr>
          <w:b/>
          <w:sz w:val="24"/>
          <w:szCs w:val="24"/>
        </w:rPr>
      </w:pPr>
      <w:r w:rsidRPr="00567195">
        <w:rPr>
          <w:b/>
          <w:sz w:val="24"/>
          <w:szCs w:val="24"/>
        </w:rPr>
        <w:t>Az óvodaépület átadásának</w:t>
      </w:r>
    </w:p>
    <w:p w14:paraId="6F26E783" w14:textId="77777777" w:rsidR="00603167" w:rsidRPr="00567195" w:rsidRDefault="00603167" w:rsidP="00567195">
      <w:pPr>
        <w:jc w:val="both"/>
        <w:rPr>
          <w:sz w:val="24"/>
          <w:szCs w:val="24"/>
        </w:rPr>
      </w:pPr>
      <w:r w:rsidRPr="00567195">
        <w:rPr>
          <w:b/>
          <w:sz w:val="24"/>
          <w:szCs w:val="24"/>
        </w:rPr>
        <w:t xml:space="preserve"> éve: </w:t>
      </w:r>
      <w:r w:rsidR="00C30F45" w:rsidRPr="00567195">
        <w:rPr>
          <w:b/>
          <w:sz w:val="24"/>
          <w:szCs w:val="24"/>
        </w:rPr>
        <w:tab/>
      </w:r>
      <w:r w:rsidR="00C30F45" w:rsidRPr="00567195">
        <w:rPr>
          <w:b/>
          <w:sz w:val="24"/>
          <w:szCs w:val="24"/>
        </w:rPr>
        <w:tab/>
      </w:r>
      <w:r w:rsidR="00C30F45" w:rsidRPr="00567195">
        <w:rPr>
          <w:b/>
          <w:sz w:val="24"/>
          <w:szCs w:val="24"/>
        </w:rPr>
        <w:tab/>
      </w:r>
      <w:r w:rsidR="00C30F45" w:rsidRPr="00567195">
        <w:rPr>
          <w:b/>
          <w:sz w:val="24"/>
          <w:szCs w:val="24"/>
        </w:rPr>
        <w:tab/>
      </w:r>
      <w:r w:rsidRPr="00567195">
        <w:rPr>
          <w:sz w:val="24"/>
          <w:szCs w:val="24"/>
        </w:rPr>
        <w:t>1981</w:t>
      </w:r>
    </w:p>
    <w:p w14:paraId="428C7C29" w14:textId="77777777" w:rsidR="00603167" w:rsidRPr="00567195" w:rsidRDefault="00C30F45" w:rsidP="00567195">
      <w:pPr>
        <w:jc w:val="both"/>
        <w:rPr>
          <w:sz w:val="24"/>
          <w:szCs w:val="24"/>
        </w:rPr>
      </w:pPr>
      <w:r w:rsidRPr="00567195">
        <w:rPr>
          <w:b/>
          <w:bCs/>
          <w:sz w:val="24"/>
          <w:szCs w:val="24"/>
        </w:rPr>
        <w:t>A</w:t>
      </w:r>
      <w:r w:rsidR="00603167" w:rsidRPr="00567195">
        <w:rPr>
          <w:b/>
          <w:bCs/>
          <w:sz w:val="24"/>
          <w:szCs w:val="24"/>
        </w:rPr>
        <w:t xml:space="preserve"> költségvetési szerv al</w:t>
      </w:r>
      <w:r w:rsidRPr="00567195">
        <w:rPr>
          <w:b/>
          <w:bCs/>
          <w:sz w:val="24"/>
          <w:szCs w:val="24"/>
        </w:rPr>
        <w:t>apítására, átalakítására, megszü</w:t>
      </w:r>
      <w:r w:rsidR="00603167" w:rsidRPr="00567195">
        <w:rPr>
          <w:b/>
          <w:bCs/>
          <w:sz w:val="24"/>
          <w:szCs w:val="24"/>
        </w:rPr>
        <w:t>ntetésére jogosult szerv:</w:t>
      </w:r>
      <w:r w:rsidR="00603167" w:rsidRPr="00567195">
        <w:rPr>
          <w:sz w:val="24"/>
          <w:szCs w:val="24"/>
        </w:rPr>
        <w:tab/>
      </w:r>
    </w:p>
    <w:p w14:paraId="2283F635" w14:textId="77777777" w:rsidR="00603167" w:rsidRPr="00567195" w:rsidRDefault="00603167" w:rsidP="00567195">
      <w:pPr>
        <w:jc w:val="both"/>
        <w:rPr>
          <w:sz w:val="24"/>
          <w:szCs w:val="24"/>
        </w:rPr>
      </w:pPr>
      <w:r w:rsidRPr="00567195">
        <w:rPr>
          <w:sz w:val="24"/>
          <w:szCs w:val="24"/>
        </w:rPr>
        <w:t>Budapest Főváros XVII. kerület Rákosmente Önkormányzata,</w:t>
      </w:r>
    </w:p>
    <w:p w14:paraId="3B890368" w14:textId="77777777" w:rsidR="00603167" w:rsidRPr="00567195" w:rsidRDefault="00603167" w:rsidP="00567195">
      <w:pPr>
        <w:jc w:val="both"/>
        <w:rPr>
          <w:color w:val="FF0000"/>
          <w:sz w:val="24"/>
          <w:szCs w:val="24"/>
        </w:rPr>
      </w:pPr>
      <w:r w:rsidRPr="00567195">
        <w:rPr>
          <w:sz w:val="24"/>
          <w:szCs w:val="24"/>
        </w:rPr>
        <w:t xml:space="preserve">Székhelye: </w:t>
      </w:r>
      <w:r w:rsidR="000D64DC" w:rsidRPr="00567195">
        <w:rPr>
          <w:sz w:val="24"/>
          <w:szCs w:val="24"/>
        </w:rPr>
        <w:t>1173</w:t>
      </w:r>
      <w:r w:rsidRPr="00567195">
        <w:rPr>
          <w:sz w:val="24"/>
          <w:szCs w:val="24"/>
        </w:rPr>
        <w:t xml:space="preserve"> Budapest, </w:t>
      </w:r>
      <w:r w:rsidR="000D64DC" w:rsidRPr="00567195">
        <w:rPr>
          <w:sz w:val="24"/>
          <w:szCs w:val="24"/>
        </w:rPr>
        <w:t>Pesti út 165.</w:t>
      </w:r>
    </w:p>
    <w:p w14:paraId="12547072" w14:textId="77777777" w:rsidR="00603167" w:rsidRPr="00567195" w:rsidRDefault="00603167" w:rsidP="00567195">
      <w:pPr>
        <w:jc w:val="both"/>
        <w:rPr>
          <w:b/>
          <w:sz w:val="24"/>
          <w:szCs w:val="24"/>
        </w:rPr>
      </w:pPr>
      <w:r w:rsidRPr="00567195">
        <w:rPr>
          <w:b/>
          <w:sz w:val="24"/>
          <w:szCs w:val="24"/>
        </w:rPr>
        <w:t>A költségvetési szerv irányító szervének/felügyeleti szervének megnevezése:</w:t>
      </w:r>
    </w:p>
    <w:p w14:paraId="4C6A79B7" w14:textId="77777777" w:rsidR="00603167" w:rsidRPr="00567195" w:rsidRDefault="00603167" w:rsidP="00567195">
      <w:pPr>
        <w:jc w:val="both"/>
        <w:rPr>
          <w:sz w:val="24"/>
          <w:szCs w:val="24"/>
        </w:rPr>
      </w:pPr>
      <w:r w:rsidRPr="00567195">
        <w:rPr>
          <w:sz w:val="24"/>
          <w:szCs w:val="24"/>
        </w:rPr>
        <w:t>Budapest Főváros XVII. kerület Rákosmente Önkormányzatának Képviselő-testülete</w:t>
      </w:r>
    </w:p>
    <w:p w14:paraId="2BCC3314" w14:textId="77777777" w:rsidR="00603167" w:rsidRPr="00567195" w:rsidRDefault="000D64DC" w:rsidP="00567195">
      <w:pPr>
        <w:jc w:val="both"/>
        <w:rPr>
          <w:sz w:val="24"/>
          <w:szCs w:val="24"/>
        </w:rPr>
      </w:pPr>
      <w:r w:rsidRPr="00567195">
        <w:rPr>
          <w:sz w:val="24"/>
          <w:szCs w:val="24"/>
        </w:rPr>
        <w:t>székhelye. 1173</w:t>
      </w:r>
      <w:r w:rsidR="00603167" w:rsidRPr="00567195">
        <w:rPr>
          <w:sz w:val="24"/>
          <w:szCs w:val="24"/>
        </w:rPr>
        <w:t xml:space="preserve"> Budapest, Pesti u. 165.</w:t>
      </w:r>
    </w:p>
    <w:p w14:paraId="53D058B0" w14:textId="77777777" w:rsidR="00603167" w:rsidRPr="00567195" w:rsidRDefault="00603167" w:rsidP="00567195">
      <w:pPr>
        <w:jc w:val="both"/>
        <w:rPr>
          <w:sz w:val="24"/>
          <w:szCs w:val="24"/>
        </w:rPr>
      </w:pPr>
    </w:p>
    <w:p w14:paraId="7AE72A48" w14:textId="77777777" w:rsidR="00603167" w:rsidRPr="00567195" w:rsidRDefault="00C30F45" w:rsidP="00567195">
      <w:pPr>
        <w:jc w:val="both"/>
        <w:rPr>
          <w:sz w:val="24"/>
          <w:szCs w:val="24"/>
        </w:rPr>
      </w:pPr>
      <w:r w:rsidRPr="00567195">
        <w:rPr>
          <w:b/>
          <w:bCs/>
          <w:sz w:val="24"/>
          <w:szCs w:val="24"/>
        </w:rPr>
        <w:t xml:space="preserve">A </w:t>
      </w:r>
      <w:r w:rsidR="00603167" w:rsidRPr="00567195">
        <w:rPr>
          <w:b/>
          <w:bCs/>
          <w:sz w:val="24"/>
          <w:szCs w:val="24"/>
        </w:rPr>
        <w:t>költségvetési szerv tevékenysége:</w:t>
      </w:r>
      <w:r w:rsidR="00603167" w:rsidRPr="00567195">
        <w:rPr>
          <w:sz w:val="24"/>
          <w:szCs w:val="24"/>
        </w:rPr>
        <w:tab/>
      </w:r>
    </w:p>
    <w:p w14:paraId="114DFDE7" w14:textId="77777777" w:rsidR="00603167" w:rsidRPr="00567195" w:rsidRDefault="00603167" w:rsidP="00567195">
      <w:pPr>
        <w:jc w:val="both"/>
        <w:rPr>
          <w:sz w:val="24"/>
          <w:szCs w:val="24"/>
        </w:rPr>
      </w:pPr>
    </w:p>
    <w:p w14:paraId="78123033" w14:textId="77777777" w:rsidR="00603167" w:rsidRPr="00567195" w:rsidRDefault="00603167" w:rsidP="00567195">
      <w:pPr>
        <w:jc w:val="both"/>
        <w:rPr>
          <w:sz w:val="24"/>
          <w:szCs w:val="24"/>
        </w:rPr>
      </w:pPr>
      <w:r w:rsidRPr="00567195">
        <w:rPr>
          <w:b/>
          <w:sz w:val="24"/>
          <w:szCs w:val="24"/>
        </w:rPr>
        <w:t>A költségvetési szerv közfeladata:</w:t>
      </w:r>
      <w:r w:rsidRPr="00567195">
        <w:rPr>
          <w:sz w:val="24"/>
          <w:szCs w:val="24"/>
        </w:rPr>
        <w:t xml:space="preserve"> óvodai nevelés ellátás</w:t>
      </w:r>
    </w:p>
    <w:p w14:paraId="6CD017F3" w14:textId="77777777" w:rsidR="00603167" w:rsidRPr="00567195" w:rsidRDefault="00603167" w:rsidP="00567195">
      <w:pPr>
        <w:jc w:val="both"/>
        <w:rPr>
          <w:sz w:val="24"/>
          <w:szCs w:val="24"/>
        </w:rPr>
      </w:pPr>
    </w:p>
    <w:p w14:paraId="0633B633" w14:textId="77777777" w:rsidR="00603167" w:rsidRPr="00567195" w:rsidRDefault="00603167" w:rsidP="00567195">
      <w:pPr>
        <w:jc w:val="both"/>
        <w:rPr>
          <w:b/>
          <w:bCs/>
          <w:sz w:val="24"/>
          <w:szCs w:val="24"/>
        </w:rPr>
      </w:pPr>
      <w:r w:rsidRPr="00567195">
        <w:rPr>
          <w:b/>
          <w:bCs/>
          <w:sz w:val="24"/>
          <w:szCs w:val="24"/>
        </w:rPr>
        <w:t>Az intézmény állami feladatként ellátandó tevékenységei:</w:t>
      </w:r>
    </w:p>
    <w:p w14:paraId="08E16BD1" w14:textId="77777777" w:rsidR="00603167" w:rsidRPr="00567195" w:rsidRDefault="00603167" w:rsidP="00567195">
      <w:pPr>
        <w:jc w:val="both"/>
        <w:rPr>
          <w:sz w:val="24"/>
          <w:szCs w:val="24"/>
        </w:rPr>
      </w:pPr>
    </w:p>
    <w:p w14:paraId="4AF1E7A0" w14:textId="77777777" w:rsidR="00603167" w:rsidRPr="00567195" w:rsidRDefault="00603167" w:rsidP="00567195">
      <w:pPr>
        <w:jc w:val="both"/>
        <w:rPr>
          <w:b/>
          <w:sz w:val="24"/>
          <w:szCs w:val="24"/>
        </w:rPr>
      </w:pPr>
      <w:r w:rsidRPr="00567195">
        <w:rPr>
          <w:b/>
          <w:sz w:val="24"/>
          <w:szCs w:val="24"/>
        </w:rPr>
        <w:t>Főtevékenység államháztartási szakágazata:</w:t>
      </w:r>
    </w:p>
    <w:p w14:paraId="3D4FAF87" w14:textId="77777777" w:rsidR="00603167" w:rsidRPr="00567195" w:rsidRDefault="00603167" w:rsidP="00567195">
      <w:pPr>
        <w:jc w:val="both"/>
        <w:rPr>
          <w:b/>
          <w:sz w:val="24"/>
          <w:szCs w:val="24"/>
        </w:rPr>
      </w:pPr>
    </w:p>
    <w:p w14:paraId="350DB60B" w14:textId="77777777" w:rsidR="00603167" w:rsidRPr="00567195" w:rsidRDefault="00603167" w:rsidP="00567195">
      <w:pPr>
        <w:jc w:val="both"/>
        <w:rPr>
          <w:b/>
          <w:bCs/>
          <w:sz w:val="24"/>
          <w:szCs w:val="24"/>
        </w:rPr>
      </w:pPr>
      <w:r w:rsidRPr="00567195">
        <w:rPr>
          <w:b/>
          <w:bCs/>
          <w:sz w:val="24"/>
          <w:szCs w:val="24"/>
        </w:rPr>
        <w:t>851020</w:t>
      </w:r>
      <w:r w:rsidRPr="00567195">
        <w:rPr>
          <w:sz w:val="24"/>
          <w:szCs w:val="24"/>
        </w:rPr>
        <w:t xml:space="preserve"> </w:t>
      </w:r>
      <w:r w:rsidRPr="00567195">
        <w:rPr>
          <w:sz w:val="24"/>
          <w:szCs w:val="24"/>
        </w:rPr>
        <w:tab/>
      </w:r>
      <w:r w:rsidRPr="00567195">
        <w:rPr>
          <w:sz w:val="24"/>
          <w:szCs w:val="24"/>
        </w:rPr>
        <w:tab/>
      </w:r>
      <w:r w:rsidRPr="00567195">
        <w:rPr>
          <w:b/>
          <w:bCs/>
          <w:sz w:val="24"/>
          <w:szCs w:val="24"/>
        </w:rPr>
        <w:t>Óvodai nevelés</w:t>
      </w:r>
    </w:p>
    <w:p w14:paraId="6A0DA254" w14:textId="77777777" w:rsidR="00603167" w:rsidRPr="00567195" w:rsidRDefault="00603167" w:rsidP="00567195">
      <w:pPr>
        <w:jc w:val="both"/>
        <w:rPr>
          <w:sz w:val="24"/>
          <w:szCs w:val="24"/>
        </w:rPr>
      </w:pPr>
    </w:p>
    <w:p w14:paraId="281964A8" w14:textId="77777777" w:rsidR="00603167" w:rsidRPr="00567195" w:rsidRDefault="00603167" w:rsidP="00567195">
      <w:pPr>
        <w:jc w:val="both"/>
        <w:rPr>
          <w:sz w:val="24"/>
          <w:szCs w:val="24"/>
        </w:rPr>
      </w:pPr>
      <w:r w:rsidRPr="00567195">
        <w:rPr>
          <w:sz w:val="24"/>
          <w:szCs w:val="24"/>
        </w:rPr>
        <w:t>Az óvodában a nevelés a közoktatási törvény és a végrehajtására kiadott jogszabályi rendelkezéssel kiadott óvodai nevelés országos programját figyelembe véve elkészített és jóváhagyott helyi nevelési program, továbbá az önkormányzati működési terv és az intézmény szervezeti és működési szabályzata szerint folyik.</w:t>
      </w:r>
    </w:p>
    <w:p w14:paraId="71374956" w14:textId="77777777" w:rsidR="00603167" w:rsidRPr="00567195" w:rsidRDefault="00603167" w:rsidP="00567195">
      <w:pPr>
        <w:jc w:val="both"/>
        <w:rPr>
          <w:b/>
          <w:sz w:val="24"/>
          <w:szCs w:val="24"/>
        </w:rPr>
      </w:pPr>
    </w:p>
    <w:p w14:paraId="71054CF1" w14:textId="77777777" w:rsidR="00603167" w:rsidRPr="00567195" w:rsidRDefault="00666947" w:rsidP="00567195">
      <w:pPr>
        <w:pStyle w:val="Cmsor2"/>
        <w:rPr>
          <w:rFonts w:ascii="Times New Roman" w:hAnsi="Times New Roman" w:cs="Times New Roman"/>
          <w:b w:val="0"/>
          <w:color w:val="auto"/>
          <w:sz w:val="24"/>
          <w:szCs w:val="24"/>
          <w:u w:val="single"/>
        </w:rPr>
      </w:pPr>
      <w:bookmarkStart w:id="5" w:name="_Toc155610746"/>
      <w:r w:rsidRPr="00567195">
        <w:rPr>
          <w:rFonts w:ascii="Times New Roman" w:hAnsi="Times New Roman" w:cs="Times New Roman"/>
          <w:color w:val="auto"/>
          <w:sz w:val="24"/>
          <w:szCs w:val="24"/>
          <w:u w:val="single"/>
        </w:rPr>
        <w:t>2.2.</w:t>
      </w:r>
      <w:r w:rsidR="005F08A4" w:rsidRPr="00567195">
        <w:rPr>
          <w:rFonts w:ascii="Times New Roman" w:hAnsi="Times New Roman" w:cs="Times New Roman"/>
          <w:b w:val="0"/>
          <w:color w:val="auto"/>
          <w:sz w:val="24"/>
          <w:szCs w:val="24"/>
          <w:u w:val="single"/>
        </w:rPr>
        <w:t xml:space="preserve"> </w:t>
      </w:r>
      <w:r w:rsidR="00603167" w:rsidRPr="00567195">
        <w:rPr>
          <w:rFonts w:ascii="Times New Roman" w:hAnsi="Times New Roman" w:cs="Times New Roman"/>
          <w:color w:val="auto"/>
          <w:sz w:val="24"/>
          <w:szCs w:val="24"/>
          <w:u w:val="single"/>
        </w:rPr>
        <w:t>A költségvetési szerv alaptevékenysége:</w:t>
      </w:r>
      <w:bookmarkEnd w:id="5"/>
    </w:p>
    <w:p w14:paraId="7365BE8C" w14:textId="77777777" w:rsidR="00603167" w:rsidRPr="00567195" w:rsidRDefault="00603167" w:rsidP="00567195">
      <w:pPr>
        <w:jc w:val="both"/>
        <w:rPr>
          <w:sz w:val="24"/>
          <w:szCs w:val="24"/>
        </w:rPr>
      </w:pPr>
    </w:p>
    <w:p w14:paraId="214BEA96" w14:textId="77777777" w:rsidR="00603167" w:rsidRPr="00567195" w:rsidRDefault="00603167" w:rsidP="00567195">
      <w:pPr>
        <w:jc w:val="both"/>
        <w:rPr>
          <w:b/>
          <w:sz w:val="24"/>
          <w:szCs w:val="24"/>
        </w:rPr>
      </w:pPr>
      <w:r w:rsidRPr="00567195">
        <w:rPr>
          <w:b/>
          <w:sz w:val="24"/>
          <w:szCs w:val="24"/>
        </w:rPr>
        <w:t>Óvodai nevelés</w:t>
      </w:r>
    </w:p>
    <w:p w14:paraId="78733B5B" w14:textId="7FB72423" w:rsidR="00603167" w:rsidRPr="00567195" w:rsidRDefault="00C30F45" w:rsidP="00567195">
      <w:pPr>
        <w:jc w:val="both"/>
        <w:rPr>
          <w:sz w:val="24"/>
          <w:szCs w:val="24"/>
        </w:rPr>
      </w:pPr>
      <w:r w:rsidRPr="00567195">
        <w:rPr>
          <w:sz w:val="24"/>
          <w:szCs w:val="24"/>
        </w:rPr>
        <w:t xml:space="preserve">A </w:t>
      </w:r>
      <w:r w:rsidR="00603167" w:rsidRPr="00567195">
        <w:rPr>
          <w:sz w:val="24"/>
          <w:szCs w:val="24"/>
        </w:rPr>
        <w:t>gyermek 3 éves kortól a tankötelezettség kezdetéig tartó tevékenység, amely az „Óvodai nevelés országos alapprogramja”</w:t>
      </w:r>
      <w:r w:rsidR="002D523A">
        <w:rPr>
          <w:sz w:val="24"/>
          <w:szCs w:val="24"/>
        </w:rPr>
        <w:t xml:space="preserve"> </w:t>
      </w:r>
      <w:r w:rsidR="00603167" w:rsidRPr="00567195">
        <w:rPr>
          <w:sz w:val="24"/>
          <w:szCs w:val="24"/>
        </w:rPr>
        <w:t>elveivel összhangban készített helyi pedagógiai program szerint valósul meg. A helyi pedagógiai program megvalósulása során az óvoda együttműködik más, a köznevelési területen feladatot ellátó intézményekkel.</w:t>
      </w:r>
    </w:p>
    <w:p w14:paraId="77B8FB1B" w14:textId="77777777" w:rsidR="00603167" w:rsidRPr="00567195" w:rsidRDefault="00603167" w:rsidP="00567195">
      <w:pPr>
        <w:jc w:val="both"/>
        <w:rPr>
          <w:sz w:val="24"/>
          <w:szCs w:val="24"/>
        </w:rPr>
      </w:pPr>
      <w:r w:rsidRPr="00567195">
        <w:rPr>
          <w:sz w:val="24"/>
          <w:szCs w:val="24"/>
        </w:rPr>
        <w:t xml:space="preserve">Az óvodai nevelés sajátossága: A többi gyermekkel együtt, azonos csoportban nevelhető enyhe értelmi fogyatékos, beszédfogyatékos, pszichés fejlődési zavarral küzdő, mozgásszervi </w:t>
      </w:r>
      <w:r w:rsidRPr="00567195">
        <w:rPr>
          <w:sz w:val="24"/>
          <w:szCs w:val="24"/>
        </w:rPr>
        <w:lastRenderedPageBreak/>
        <w:t>fogyatékos érzékszervi (látási, hallási) fogyatékos, valamint autizmus spektrumzavarral küzdő sajátos nevelési igényű gyermekek ellátása.</w:t>
      </w:r>
    </w:p>
    <w:p w14:paraId="0E862E20" w14:textId="77777777" w:rsidR="00603167" w:rsidRPr="00567195" w:rsidRDefault="00603167" w:rsidP="00567195">
      <w:pPr>
        <w:jc w:val="both"/>
        <w:rPr>
          <w:sz w:val="24"/>
          <w:szCs w:val="24"/>
        </w:rPr>
      </w:pPr>
    </w:p>
    <w:p w14:paraId="4CA44A15" w14:textId="77777777" w:rsidR="00603167" w:rsidRPr="00567195" w:rsidRDefault="00603167" w:rsidP="00567195">
      <w:pPr>
        <w:jc w:val="both"/>
        <w:rPr>
          <w:b/>
          <w:sz w:val="24"/>
          <w:szCs w:val="24"/>
        </w:rPr>
      </w:pPr>
      <w:r w:rsidRPr="00567195">
        <w:rPr>
          <w:b/>
          <w:sz w:val="24"/>
          <w:szCs w:val="24"/>
        </w:rPr>
        <w:t>A költségvetési szerv alaptevékenységének kormányzati funkció szerinti megjelölése:</w:t>
      </w:r>
    </w:p>
    <w:p w14:paraId="55BAD3E8" w14:textId="77777777" w:rsidR="00603167" w:rsidRPr="00567195" w:rsidRDefault="00603167" w:rsidP="0056719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073"/>
        <w:gridCol w:w="5324"/>
      </w:tblGrid>
      <w:tr w:rsidR="00603167" w:rsidRPr="00567195" w14:paraId="49E563E1" w14:textId="77777777" w:rsidTr="00851947">
        <w:tc>
          <w:tcPr>
            <w:tcW w:w="675" w:type="dxa"/>
          </w:tcPr>
          <w:p w14:paraId="7B6041AC" w14:textId="77777777" w:rsidR="00603167" w:rsidRPr="00567195" w:rsidRDefault="00603167" w:rsidP="00567195">
            <w:pPr>
              <w:rPr>
                <w:sz w:val="24"/>
                <w:szCs w:val="24"/>
              </w:rPr>
            </w:pPr>
          </w:p>
        </w:tc>
        <w:tc>
          <w:tcPr>
            <w:tcW w:w="3119" w:type="dxa"/>
          </w:tcPr>
          <w:p w14:paraId="36C44DE2" w14:textId="77777777" w:rsidR="00603167" w:rsidRPr="00567195" w:rsidRDefault="00603167" w:rsidP="00567195">
            <w:pPr>
              <w:rPr>
                <w:sz w:val="24"/>
                <w:szCs w:val="24"/>
              </w:rPr>
            </w:pPr>
            <w:r w:rsidRPr="00567195">
              <w:rPr>
                <w:sz w:val="24"/>
                <w:szCs w:val="24"/>
              </w:rPr>
              <w:t>kormányzati funkciószám</w:t>
            </w:r>
          </w:p>
        </w:tc>
        <w:tc>
          <w:tcPr>
            <w:tcW w:w="5417" w:type="dxa"/>
          </w:tcPr>
          <w:p w14:paraId="23ECAE3F" w14:textId="77777777" w:rsidR="00603167" w:rsidRPr="00567195" w:rsidRDefault="00603167" w:rsidP="00567195">
            <w:pPr>
              <w:rPr>
                <w:sz w:val="24"/>
                <w:szCs w:val="24"/>
              </w:rPr>
            </w:pPr>
            <w:r w:rsidRPr="00567195">
              <w:rPr>
                <w:sz w:val="24"/>
                <w:szCs w:val="24"/>
              </w:rPr>
              <w:t>kormányzati funkció megjelölés</w:t>
            </w:r>
          </w:p>
        </w:tc>
      </w:tr>
      <w:tr w:rsidR="00603167" w:rsidRPr="00567195" w14:paraId="37D965E0" w14:textId="77777777" w:rsidTr="00851947">
        <w:tc>
          <w:tcPr>
            <w:tcW w:w="675" w:type="dxa"/>
          </w:tcPr>
          <w:p w14:paraId="00358309" w14:textId="77777777" w:rsidR="00603167" w:rsidRPr="00567195" w:rsidRDefault="00603167" w:rsidP="00567195">
            <w:pPr>
              <w:rPr>
                <w:sz w:val="24"/>
                <w:szCs w:val="24"/>
              </w:rPr>
            </w:pPr>
            <w:r w:rsidRPr="00567195">
              <w:rPr>
                <w:sz w:val="24"/>
                <w:szCs w:val="24"/>
              </w:rPr>
              <w:t>1</w:t>
            </w:r>
          </w:p>
        </w:tc>
        <w:tc>
          <w:tcPr>
            <w:tcW w:w="3119" w:type="dxa"/>
          </w:tcPr>
          <w:p w14:paraId="1FF0B103" w14:textId="77777777" w:rsidR="00603167" w:rsidRPr="00567195" w:rsidRDefault="00603167" w:rsidP="00567195">
            <w:pPr>
              <w:rPr>
                <w:sz w:val="24"/>
                <w:szCs w:val="24"/>
              </w:rPr>
            </w:pPr>
            <w:r w:rsidRPr="00567195">
              <w:rPr>
                <w:sz w:val="24"/>
                <w:szCs w:val="24"/>
              </w:rPr>
              <w:t>091110</w:t>
            </w:r>
          </w:p>
        </w:tc>
        <w:tc>
          <w:tcPr>
            <w:tcW w:w="5417" w:type="dxa"/>
          </w:tcPr>
          <w:p w14:paraId="6FC3712B" w14:textId="77777777" w:rsidR="00603167" w:rsidRPr="00567195" w:rsidRDefault="00603167" w:rsidP="00567195">
            <w:pPr>
              <w:rPr>
                <w:sz w:val="24"/>
                <w:szCs w:val="24"/>
              </w:rPr>
            </w:pPr>
            <w:r w:rsidRPr="00567195">
              <w:rPr>
                <w:sz w:val="24"/>
                <w:szCs w:val="24"/>
              </w:rPr>
              <w:t>Óvodai nevelés, ellátás szakmai feladatai</w:t>
            </w:r>
          </w:p>
        </w:tc>
      </w:tr>
      <w:tr w:rsidR="00603167" w:rsidRPr="00567195" w14:paraId="2E2C387E" w14:textId="77777777" w:rsidTr="00851947">
        <w:tc>
          <w:tcPr>
            <w:tcW w:w="675" w:type="dxa"/>
          </w:tcPr>
          <w:p w14:paraId="2A26018B" w14:textId="77777777" w:rsidR="00603167" w:rsidRPr="00567195" w:rsidRDefault="00603167" w:rsidP="00567195">
            <w:pPr>
              <w:rPr>
                <w:sz w:val="24"/>
                <w:szCs w:val="24"/>
              </w:rPr>
            </w:pPr>
            <w:r w:rsidRPr="00567195">
              <w:rPr>
                <w:sz w:val="24"/>
                <w:szCs w:val="24"/>
              </w:rPr>
              <w:t>2</w:t>
            </w:r>
          </w:p>
        </w:tc>
        <w:tc>
          <w:tcPr>
            <w:tcW w:w="3119" w:type="dxa"/>
          </w:tcPr>
          <w:p w14:paraId="0F15E9B2" w14:textId="77777777" w:rsidR="00603167" w:rsidRPr="00567195" w:rsidRDefault="00603167" w:rsidP="00567195">
            <w:pPr>
              <w:rPr>
                <w:sz w:val="24"/>
                <w:szCs w:val="24"/>
              </w:rPr>
            </w:pPr>
            <w:r w:rsidRPr="00567195">
              <w:rPr>
                <w:sz w:val="24"/>
                <w:szCs w:val="24"/>
              </w:rPr>
              <w:t>091120</w:t>
            </w:r>
          </w:p>
        </w:tc>
        <w:tc>
          <w:tcPr>
            <w:tcW w:w="5417" w:type="dxa"/>
          </w:tcPr>
          <w:p w14:paraId="56B30DFB" w14:textId="77777777" w:rsidR="00603167" w:rsidRPr="00567195" w:rsidRDefault="00603167" w:rsidP="00567195">
            <w:pPr>
              <w:rPr>
                <w:sz w:val="24"/>
                <w:szCs w:val="24"/>
              </w:rPr>
            </w:pPr>
            <w:r w:rsidRPr="00567195">
              <w:rPr>
                <w:sz w:val="24"/>
                <w:szCs w:val="24"/>
              </w:rPr>
              <w:t>Sajátos nevelési igényű gyermekek óvodai nevelésének, ellátásának szakmai feladatai</w:t>
            </w:r>
          </w:p>
        </w:tc>
      </w:tr>
      <w:tr w:rsidR="00603167" w:rsidRPr="00567195" w14:paraId="1A7EBE09" w14:textId="77777777" w:rsidTr="00851947">
        <w:tc>
          <w:tcPr>
            <w:tcW w:w="675" w:type="dxa"/>
          </w:tcPr>
          <w:p w14:paraId="717FF93C" w14:textId="77777777" w:rsidR="00603167" w:rsidRPr="00567195" w:rsidRDefault="00603167" w:rsidP="00567195">
            <w:pPr>
              <w:rPr>
                <w:sz w:val="24"/>
                <w:szCs w:val="24"/>
              </w:rPr>
            </w:pPr>
            <w:r w:rsidRPr="00567195">
              <w:rPr>
                <w:sz w:val="24"/>
                <w:szCs w:val="24"/>
              </w:rPr>
              <w:t>3</w:t>
            </w:r>
          </w:p>
        </w:tc>
        <w:tc>
          <w:tcPr>
            <w:tcW w:w="3119" w:type="dxa"/>
          </w:tcPr>
          <w:p w14:paraId="55896D3B" w14:textId="77777777" w:rsidR="00603167" w:rsidRPr="00567195" w:rsidRDefault="00603167" w:rsidP="00567195">
            <w:pPr>
              <w:rPr>
                <w:sz w:val="24"/>
                <w:szCs w:val="24"/>
              </w:rPr>
            </w:pPr>
            <w:r w:rsidRPr="00567195">
              <w:rPr>
                <w:sz w:val="24"/>
                <w:szCs w:val="24"/>
              </w:rPr>
              <w:t>091140</w:t>
            </w:r>
          </w:p>
        </w:tc>
        <w:tc>
          <w:tcPr>
            <w:tcW w:w="5417" w:type="dxa"/>
          </w:tcPr>
          <w:p w14:paraId="143042C8" w14:textId="77777777" w:rsidR="00603167" w:rsidRPr="00567195" w:rsidRDefault="00603167" w:rsidP="00567195">
            <w:pPr>
              <w:rPr>
                <w:sz w:val="24"/>
                <w:szCs w:val="24"/>
              </w:rPr>
            </w:pPr>
            <w:r w:rsidRPr="00567195">
              <w:rPr>
                <w:sz w:val="24"/>
                <w:szCs w:val="24"/>
              </w:rPr>
              <w:t>Óvodai nevelés, ellátás működtetési feladatai</w:t>
            </w:r>
          </w:p>
        </w:tc>
      </w:tr>
      <w:tr w:rsidR="00603167" w:rsidRPr="00567195" w14:paraId="7E3DFD29" w14:textId="77777777" w:rsidTr="00851947">
        <w:tc>
          <w:tcPr>
            <w:tcW w:w="675" w:type="dxa"/>
          </w:tcPr>
          <w:p w14:paraId="0B4D2EC6" w14:textId="77777777" w:rsidR="00603167" w:rsidRPr="00567195" w:rsidRDefault="00603167" w:rsidP="00567195">
            <w:pPr>
              <w:rPr>
                <w:sz w:val="24"/>
                <w:szCs w:val="24"/>
              </w:rPr>
            </w:pPr>
            <w:r w:rsidRPr="00567195">
              <w:rPr>
                <w:sz w:val="24"/>
                <w:szCs w:val="24"/>
              </w:rPr>
              <w:t>4</w:t>
            </w:r>
          </w:p>
        </w:tc>
        <w:tc>
          <w:tcPr>
            <w:tcW w:w="3119" w:type="dxa"/>
          </w:tcPr>
          <w:p w14:paraId="2B080AB1" w14:textId="77777777" w:rsidR="00603167" w:rsidRPr="00567195" w:rsidRDefault="00603167" w:rsidP="00567195">
            <w:pPr>
              <w:rPr>
                <w:sz w:val="24"/>
                <w:szCs w:val="24"/>
              </w:rPr>
            </w:pPr>
            <w:r w:rsidRPr="00567195">
              <w:rPr>
                <w:sz w:val="24"/>
                <w:szCs w:val="24"/>
              </w:rPr>
              <w:t>096015</w:t>
            </w:r>
          </w:p>
        </w:tc>
        <w:tc>
          <w:tcPr>
            <w:tcW w:w="5417" w:type="dxa"/>
          </w:tcPr>
          <w:p w14:paraId="6E8EFAF2" w14:textId="77777777" w:rsidR="00603167" w:rsidRPr="00567195" w:rsidRDefault="00603167" w:rsidP="00567195">
            <w:pPr>
              <w:rPr>
                <w:sz w:val="24"/>
                <w:szCs w:val="24"/>
              </w:rPr>
            </w:pPr>
            <w:r w:rsidRPr="00567195">
              <w:rPr>
                <w:sz w:val="24"/>
                <w:szCs w:val="24"/>
              </w:rPr>
              <w:t>Gyermekétkeztetés köznevelési intézményben</w:t>
            </w:r>
          </w:p>
        </w:tc>
      </w:tr>
      <w:tr w:rsidR="00603167" w:rsidRPr="00567195" w14:paraId="245153C3" w14:textId="77777777" w:rsidTr="00851947">
        <w:tc>
          <w:tcPr>
            <w:tcW w:w="675" w:type="dxa"/>
          </w:tcPr>
          <w:p w14:paraId="2B2619CA" w14:textId="77777777" w:rsidR="00603167" w:rsidRPr="00567195" w:rsidRDefault="00603167" w:rsidP="00567195">
            <w:pPr>
              <w:rPr>
                <w:sz w:val="24"/>
                <w:szCs w:val="24"/>
              </w:rPr>
            </w:pPr>
            <w:r w:rsidRPr="00567195">
              <w:rPr>
                <w:sz w:val="24"/>
                <w:szCs w:val="24"/>
              </w:rPr>
              <w:t>5</w:t>
            </w:r>
          </w:p>
        </w:tc>
        <w:tc>
          <w:tcPr>
            <w:tcW w:w="3119" w:type="dxa"/>
          </w:tcPr>
          <w:p w14:paraId="6FB812A7" w14:textId="77777777" w:rsidR="00603167" w:rsidRPr="00567195" w:rsidRDefault="00603167" w:rsidP="00567195">
            <w:pPr>
              <w:rPr>
                <w:sz w:val="24"/>
                <w:szCs w:val="24"/>
              </w:rPr>
            </w:pPr>
            <w:r w:rsidRPr="00567195">
              <w:rPr>
                <w:sz w:val="24"/>
                <w:szCs w:val="24"/>
              </w:rPr>
              <w:t>096025</w:t>
            </w:r>
          </w:p>
        </w:tc>
        <w:tc>
          <w:tcPr>
            <w:tcW w:w="5417" w:type="dxa"/>
          </w:tcPr>
          <w:p w14:paraId="03B07A52" w14:textId="77777777" w:rsidR="00603167" w:rsidRPr="00567195" w:rsidRDefault="00603167" w:rsidP="00567195">
            <w:pPr>
              <w:rPr>
                <w:sz w:val="24"/>
                <w:szCs w:val="24"/>
              </w:rPr>
            </w:pPr>
            <w:r w:rsidRPr="00567195">
              <w:rPr>
                <w:sz w:val="24"/>
                <w:szCs w:val="24"/>
              </w:rPr>
              <w:t>Munkahelyi étkeztetés köznevelési intézményben</w:t>
            </w:r>
          </w:p>
        </w:tc>
      </w:tr>
    </w:tbl>
    <w:p w14:paraId="5F072D9D" w14:textId="77777777" w:rsidR="00603167" w:rsidRPr="00567195" w:rsidRDefault="00603167" w:rsidP="00567195">
      <w:pPr>
        <w:jc w:val="both"/>
        <w:rPr>
          <w:sz w:val="24"/>
          <w:szCs w:val="24"/>
        </w:rPr>
      </w:pPr>
    </w:p>
    <w:p w14:paraId="316DCEB5" w14:textId="77777777" w:rsidR="00603167" w:rsidRPr="00567195" w:rsidRDefault="00603167" w:rsidP="00567195">
      <w:pPr>
        <w:jc w:val="both"/>
        <w:rPr>
          <w:sz w:val="24"/>
          <w:szCs w:val="24"/>
        </w:rPr>
      </w:pPr>
      <w:r w:rsidRPr="00567195">
        <w:rPr>
          <w:sz w:val="24"/>
          <w:szCs w:val="24"/>
        </w:rPr>
        <w:t>A költségvetési szerv illetékessége, működési területe:</w:t>
      </w:r>
    </w:p>
    <w:p w14:paraId="75CCDB5A" w14:textId="3F961B47" w:rsidR="001B7141" w:rsidRDefault="00603167" w:rsidP="002D523A">
      <w:pPr>
        <w:jc w:val="both"/>
        <w:rPr>
          <w:sz w:val="24"/>
          <w:szCs w:val="24"/>
        </w:rPr>
      </w:pPr>
      <w:r w:rsidRPr="00567195">
        <w:rPr>
          <w:sz w:val="24"/>
          <w:szCs w:val="24"/>
        </w:rPr>
        <w:t>Budapest Főváros XVII. kerülete</w:t>
      </w:r>
    </w:p>
    <w:p w14:paraId="7CA13ED8" w14:textId="77777777" w:rsidR="002D523A" w:rsidRPr="00567195" w:rsidRDefault="002D523A" w:rsidP="002D523A">
      <w:pPr>
        <w:jc w:val="both"/>
        <w:rPr>
          <w:sz w:val="24"/>
          <w:szCs w:val="24"/>
        </w:rPr>
      </w:pPr>
    </w:p>
    <w:p w14:paraId="4F07F558" w14:textId="77777777" w:rsidR="00603167" w:rsidRPr="00567195" w:rsidRDefault="005F08A4" w:rsidP="00567195">
      <w:pPr>
        <w:pStyle w:val="Cmsor2"/>
        <w:rPr>
          <w:rFonts w:ascii="Times New Roman" w:hAnsi="Times New Roman" w:cs="Times New Roman"/>
          <w:b w:val="0"/>
          <w:bCs w:val="0"/>
          <w:color w:val="auto"/>
          <w:sz w:val="24"/>
          <w:szCs w:val="24"/>
          <w:u w:val="single"/>
        </w:rPr>
      </w:pPr>
      <w:bookmarkStart w:id="6" w:name="_Toc155610747"/>
      <w:r w:rsidRPr="00567195">
        <w:rPr>
          <w:rFonts w:ascii="Times New Roman" w:hAnsi="Times New Roman" w:cs="Times New Roman"/>
          <w:color w:val="auto"/>
          <w:sz w:val="24"/>
          <w:szCs w:val="24"/>
          <w:u w:val="single"/>
        </w:rPr>
        <w:t>2.</w:t>
      </w:r>
      <w:r w:rsidR="00666947" w:rsidRPr="00567195">
        <w:rPr>
          <w:rFonts w:ascii="Times New Roman" w:hAnsi="Times New Roman" w:cs="Times New Roman"/>
          <w:color w:val="auto"/>
          <w:sz w:val="24"/>
          <w:szCs w:val="24"/>
          <w:u w:val="single"/>
        </w:rPr>
        <w:t>3.</w:t>
      </w:r>
      <w:r w:rsidRPr="00567195">
        <w:rPr>
          <w:rFonts w:ascii="Times New Roman" w:hAnsi="Times New Roman" w:cs="Times New Roman"/>
          <w:b w:val="0"/>
          <w:bCs w:val="0"/>
          <w:color w:val="auto"/>
          <w:sz w:val="24"/>
          <w:szCs w:val="24"/>
          <w:u w:val="single"/>
        </w:rPr>
        <w:t xml:space="preserve"> </w:t>
      </w:r>
      <w:r w:rsidR="00603167" w:rsidRPr="00567195">
        <w:rPr>
          <w:rFonts w:ascii="Times New Roman" w:hAnsi="Times New Roman" w:cs="Times New Roman"/>
          <w:color w:val="auto"/>
          <w:sz w:val="24"/>
          <w:szCs w:val="24"/>
          <w:u w:val="single"/>
        </w:rPr>
        <w:t>A költségvetési szerv szervezete és működése</w:t>
      </w:r>
      <w:bookmarkEnd w:id="6"/>
    </w:p>
    <w:p w14:paraId="7F5C0F4D" w14:textId="77777777" w:rsidR="00603167" w:rsidRPr="00567195" w:rsidRDefault="00603167" w:rsidP="00567195">
      <w:pPr>
        <w:jc w:val="both"/>
        <w:rPr>
          <w:b/>
          <w:bCs/>
          <w:sz w:val="24"/>
          <w:szCs w:val="24"/>
          <w:u w:val="single"/>
        </w:rPr>
      </w:pPr>
    </w:p>
    <w:p w14:paraId="09C3F11D" w14:textId="77777777" w:rsidR="00603167" w:rsidRPr="00567195" w:rsidRDefault="00603167" w:rsidP="00567195">
      <w:pPr>
        <w:jc w:val="both"/>
        <w:rPr>
          <w:bCs/>
          <w:sz w:val="24"/>
          <w:szCs w:val="24"/>
          <w:u w:val="single"/>
        </w:rPr>
      </w:pPr>
      <w:r w:rsidRPr="00567195">
        <w:rPr>
          <w:bCs/>
          <w:sz w:val="24"/>
          <w:szCs w:val="24"/>
          <w:u w:val="single"/>
        </w:rPr>
        <w:t>Az intézmény vezetőjének megbízási rendje:</w:t>
      </w:r>
    </w:p>
    <w:p w14:paraId="3D05ADFE" w14:textId="77777777" w:rsidR="00603167" w:rsidRPr="00567195" w:rsidRDefault="00603167" w:rsidP="00567195">
      <w:pPr>
        <w:jc w:val="both"/>
        <w:rPr>
          <w:bCs/>
          <w:sz w:val="24"/>
          <w:szCs w:val="24"/>
          <w:u w:val="single"/>
        </w:rPr>
      </w:pPr>
    </w:p>
    <w:p w14:paraId="1DF0B58E" w14:textId="77777777" w:rsidR="00603167" w:rsidRPr="00567195" w:rsidRDefault="00603167" w:rsidP="00567195">
      <w:pPr>
        <w:jc w:val="both"/>
        <w:rPr>
          <w:sz w:val="24"/>
          <w:szCs w:val="24"/>
        </w:rPr>
      </w:pPr>
      <w:r w:rsidRPr="00567195">
        <w:rPr>
          <w:sz w:val="24"/>
          <w:szCs w:val="24"/>
          <w:u w:val="single"/>
        </w:rPr>
        <w:t>Megbízó:</w:t>
      </w:r>
      <w:r w:rsidRPr="00567195">
        <w:rPr>
          <w:sz w:val="24"/>
          <w:szCs w:val="24"/>
        </w:rPr>
        <w:t xml:space="preserve"> Budapest Főváros XVII. Rákosmente Önkormányzatának Képviselőtestülete </w:t>
      </w:r>
    </w:p>
    <w:p w14:paraId="3671B89E" w14:textId="77777777" w:rsidR="00603167" w:rsidRPr="00567195" w:rsidRDefault="00603167" w:rsidP="00567195">
      <w:pPr>
        <w:jc w:val="both"/>
        <w:rPr>
          <w:sz w:val="24"/>
          <w:szCs w:val="24"/>
        </w:rPr>
      </w:pPr>
      <w:r w:rsidRPr="00567195">
        <w:rPr>
          <w:sz w:val="24"/>
          <w:szCs w:val="24"/>
          <w:u w:val="single"/>
        </w:rPr>
        <w:t>A megbízás időtartama:</w:t>
      </w:r>
      <w:r w:rsidRPr="00567195">
        <w:rPr>
          <w:sz w:val="24"/>
          <w:szCs w:val="24"/>
        </w:rPr>
        <w:t xml:space="preserve"> határozott idejű</w:t>
      </w:r>
    </w:p>
    <w:p w14:paraId="43C4496F" w14:textId="77777777" w:rsidR="00603167" w:rsidRPr="00567195" w:rsidRDefault="00603167" w:rsidP="00567195">
      <w:pPr>
        <w:jc w:val="both"/>
        <w:rPr>
          <w:sz w:val="24"/>
          <w:szCs w:val="24"/>
        </w:rPr>
      </w:pPr>
      <w:r w:rsidRPr="00567195">
        <w:rPr>
          <w:sz w:val="24"/>
          <w:szCs w:val="24"/>
          <w:u w:val="single"/>
        </w:rPr>
        <w:t>A megbízás módja:</w:t>
      </w:r>
      <w:r w:rsidRPr="00567195">
        <w:rPr>
          <w:sz w:val="24"/>
          <w:szCs w:val="24"/>
        </w:rPr>
        <w:t xml:space="preserve"> nyilvános pályázat kiírása a mindenkor hatályos jogszabályi rendelkezéseknek megfelelően</w:t>
      </w:r>
    </w:p>
    <w:p w14:paraId="5C41FE77" w14:textId="77777777" w:rsidR="00603167" w:rsidRPr="00567195" w:rsidRDefault="00603167" w:rsidP="00567195">
      <w:pPr>
        <w:jc w:val="both"/>
        <w:rPr>
          <w:sz w:val="24"/>
          <w:szCs w:val="24"/>
        </w:rPr>
      </w:pPr>
    </w:p>
    <w:p w14:paraId="6ACBFE95" w14:textId="77777777" w:rsidR="00603167" w:rsidRPr="00567195" w:rsidRDefault="00603167" w:rsidP="00567195">
      <w:pPr>
        <w:jc w:val="both"/>
        <w:rPr>
          <w:sz w:val="24"/>
          <w:szCs w:val="24"/>
        </w:rPr>
      </w:pPr>
      <w:r w:rsidRPr="00567195">
        <w:rPr>
          <w:sz w:val="24"/>
          <w:szCs w:val="24"/>
        </w:rPr>
        <w:t>A költségvetési szervnél alkalmazásban álló személyek jogviszonya</w:t>
      </w:r>
    </w:p>
    <w:p w14:paraId="2EF294CA" w14:textId="77777777" w:rsidR="00603167" w:rsidRPr="00567195" w:rsidRDefault="00603167" w:rsidP="0056719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63"/>
        <w:gridCol w:w="5338"/>
      </w:tblGrid>
      <w:tr w:rsidR="00603167" w:rsidRPr="00567195" w14:paraId="166A8FFE" w14:textId="77777777" w:rsidTr="00851947">
        <w:tc>
          <w:tcPr>
            <w:tcW w:w="675" w:type="dxa"/>
          </w:tcPr>
          <w:p w14:paraId="2B42CA33" w14:textId="77777777" w:rsidR="00603167" w:rsidRPr="00567195" w:rsidRDefault="00603167" w:rsidP="00567195">
            <w:pPr>
              <w:jc w:val="center"/>
              <w:rPr>
                <w:sz w:val="24"/>
                <w:szCs w:val="24"/>
              </w:rPr>
            </w:pPr>
          </w:p>
        </w:tc>
        <w:tc>
          <w:tcPr>
            <w:tcW w:w="3119" w:type="dxa"/>
          </w:tcPr>
          <w:p w14:paraId="3C53BE93" w14:textId="77777777" w:rsidR="00603167" w:rsidRPr="00567195" w:rsidRDefault="00603167" w:rsidP="00567195">
            <w:pPr>
              <w:rPr>
                <w:sz w:val="24"/>
                <w:szCs w:val="24"/>
              </w:rPr>
            </w:pPr>
            <w:r w:rsidRPr="00567195">
              <w:rPr>
                <w:sz w:val="24"/>
                <w:szCs w:val="24"/>
              </w:rPr>
              <w:t>foglalkoztatási jogviszony</w:t>
            </w:r>
          </w:p>
        </w:tc>
        <w:tc>
          <w:tcPr>
            <w:tcW w:w="5493" w:type="dxa"/>
          </w:tcPr>
          <w:p w14:paraId="73C2E225" w14:textId="77777777" w:rsidR="00603167" w:rsidRPr="00567195" w:rsidRDefault="00603167" w:rsidP="00567195">
            <w:pPr>
              <w:rPr>
                <w:sz w:val="24"/>
                <w:szCs w:val="24"/>
              </w:rPr>
            </w:pPr>
            <w:r w:rsidRPr="00567195">
              <w:rPr>
                <w:sz w:val="24"/>
                <w:szCs w:val="24"/>
              </w:rPr>
              <w:t>jogviszonyt szabályozó jogszabály</w:t>
            </w:r>
          </w:p>
        </w:tc>
      </w:tr>
      <w:tr w:rsidR="00603167" w:rsidRPr="00567195" w14:paraId="60306C3E" w14:textId="77777777" w:rsidTr="00851947">
        <w:tc>
          <w:tcPr>
            <w:tcW w:w="675" w:type="dxa"/>
          </w:tcPr>
          <w:p w14:paraId="1122C224" w14:textId="77777777" w:rsidR="00603167" w:rsidRPr="00567195" w:rsidRDefault="00603167" w:rsidP="00567195">
            <w:pPr>
              <w:rPr>
                <w:sz w:val="24"/>
                <w:szCs w:val="24"/>
              </w:rPr>
            </w:pPr>
            <w:r w:rsidRPr="00567195">
              <w:rPr>
                <w:sz w:val="24"/>
                <w:szCs w:val="24"/>
              </w:rPr>
              <w:t>1</w:t>
            </w:r>
          </w:p>
        </w:tc>
        <w:tc>
          <w:tcPr>
            <w:tcW w:w="3119" w:type="dxa"/>
          </w:tcPr>
          <w:p w14:paraId="7D7EA1C3" w14:textId="1829DF16" w:rsidR="00603167" w:rsidRPr="00567195" w:rsidRDefault="00603167" w:rsidP="00567195">
            <w:pPr>
              <w:rPr>
                <w:sz w:val="24"/>
                <w:szCs w:val="24"/>
              </w:rPr>
            </w:pPr>
            <w:r w:rsidRPr="00567195">
              <w:rPr>
                <w:sz w:val="24"/>
                <w:szCs w:val="24"/>
              </w:rPr>
              <w:t>köz</w:t>
            </w:r>
            <w:r w:rsidR="008D52AE">
              <w:rPr>
                <w:sz w:val="24"/>
                <w:szCs w:val="24"/>
              </w:rPr>
              <w:t>nevelési foglalkoztatott</w:t>
            </w:r>
            <w:r w:rsidRPr="00567195">
              <w:rPr>
                <w:sz w:val="24"/>
                <w:szCs w:val="24"/>
              </w:rPr>
              <w:t>i jogviszony</w:t>
            </w:r>
          </w:p>
        </w:tc>
        <w:tc>
          <w:tcPr>
            <w:tcW w:w="5493" w:type="dxa"/>
          </w:tcPr>
          <w:p w14:paraId="7E10A900" w14:textId="1C5EDC34" w:rsidR="00603167" w:rsidRPr="00567195" w:rsidRDefault="00BA6738" w:rsidP="00567195">
            <w:pPr>
              <w:rPr>
                <w:sz w:val="24"/>
                <w:szCs w:val="24"/>
              </w:rPr>
            </w:pPr>
            <w:r>
              <w:rPr>
                <w:sz w:val="24"/>
                <w:szCs w:val="24"/>
              </w:rPr>
              <w:t>a pedagógusok új életpályájáról szóló 2023. évi LII. törvény (</w:t>
            </w:r>
            <w:proofErr w:type="spellStart"/>
            <w:r w:rsidR="008D52AE">
              <w:rPr>
                <w:sz w:val="24"/>
                <w:szCs w:val="24"/>
              </w:rPr>
              <w:t>Púétv</w:t>
            </w:r>
            <w:proofErr w:type="spellEnd"/>
            <w:r>
              <w:rPr>
                <w:sz w:val="24"/>
                <w:szCs w:val="24"/>
              </w:rPr>
              <w:t>)</w:t>
            </w:r>
          </w:p>
        </w:tc>
      </w:tr>
    </w:tbl>
    <w:p w14:paraId="1A35284C" w14:textId="77777777" w:rsidR="000D5AA5" w:rsidRPr="00567195" w:rsidRDefault="00BC3186" w:rsidP="00567195">
      <w:pPr>
        <w:pStyle w:val="Cmsor2"/>
        <w:rPr>
          <w:rFonts w:ascii="Times New Roman" w:hAnsi="Times New Roman" w:cs="Times New Roman"/>
          <w:b w:val="0"/>
          <w:color w:val="auto"/>
          <w:sz w:val="24"/>
          <w:szCs w:val="24"/>
          <w:u w:val="single"/>
        </w:rPr>
      </w:pPr>
      <w:bookmarkStart w:id="7" w:name="_Toc155610748"/>
      <w:r w:rsidRPr="00567195">
        <w:rPr>
          <w:rFonts w:ascii="Times New Roman" w:hAnsi="Times New Roman" w:cs="Times New Roman"/>
          <w:color w:val="auto"/>
          <w:sz w:val="24"/>
          <w:szCs w:val="24"/>
          <w:u w:val="single"/>
        </w:rPr>
        <w:t>2.4.</w:t>
      </w:r>
      <w:r w:rsidR="005F08A4" w:rsidRPr="00567195">
        <w:rPr>
          <w:rFonts w:ascii="Times New Roman" w:hAnsi="Times New Roman" w:cs="Times New Roman"/>
          <w:b w:val="0"/>
          <w:color w:val="auto"/>
          <w:sz w:val="24"/>
          <w:szCs w:val="24"/>
          <w:u w:val="single"/>
        </w:rPr>
        <w:t xml:space="preserve"> </w:t>
      </w:r>
      <w:r w:rsidR="00603167" w:rsidRPr="00567195">
        <w:rPr>
          <w:rFonts w:ascii="Times New Roman" w:hAnsi="Times New Roman" w:cs="Times New Roman"/>
          <w:color w:val="auto"/>
          <w:sz w:val="24"/>
          <w:szCs w:val="24"/>
          <w:u w:val="single"/>
        </w:rPr>
        <w:t>A köznevelési intézmény</w:t>
      </w:r>
      <w:r w:rsidRPr="00567195">
        <w:rPr>
          <w:rFonts w:ascii="Times New Roman" w:hAnsi="Times New Roman" w:cs="Times New Roman"/>
          <w:color w:val="auto"/>
          <w:sz w:val="24"/>
          <w:szCs w:val="24"/>
          <w:u w:val="single"/>
        </w:rPr>
        <w:t>re vonatkozó rendelkezések</w:t>
      </w:r>
      <w:bookmarkEnd w:id="7"/>
    </w:p>
    <w:p w14:paraId="0457B292" w14:textId="77777777" w:rsidR="00BC3186" w:rsidRPr="00567195" w:rsidRDefault="00BC3186" w:rsidP="00567195">
      <w:pPr>
        <w:jc w:val="both"/>
        <w:rPr>
          <w:b/>
          <w:sz w:val="24"/>
          <w:szCs w:val="24"/>
          <w:u w:val="single"/>
        </w:rPr>
      </w:pPr>
    </w:p>
    <w:p w14:paraId="336A3F0A" w14:textId="77777777" w:rsidR="00603167" w:rsidRPr="00567195" w:rsidRDefault="00BC3186" w:rsidP="00567195">
      <w:pPr>
        <w:jc w:val="both"/>
        <w:rPr>
          <w:sz w:val="24"/>
          <w:szCs w:val="24"/>
        </w:rPr>
      </w:pPr>
      <w:r w:rsidRPr="00567195">
        <w:rPr>
          <w:b/>
          <w:sz w:val="24"/>
          <w:szCs w:val="24"/>
        </w:rPr>
        <w:t>Fenntartója:</w:t>
      </w:r>
      <w:r w:rsidRPr="00567195">
        <w:rPr>
          <w:b/>
          <w:sz w:val="24"/>
          <w:szCs w:val="24"/>
        </w:rPr>
        <w:tab/>
      </w:r>
      <w:r w:rsidRPr="00567195">
        <w:rPr>
          <w:b/>
          <w:sz w:val="24"/>
          <w:szCs w:val="24"/>
        </w:rPr>
        <w:tab/>
      </w:r>
      <w:r w:rsidRPr="00567195">
        <w:rPr>
          <w:b/>
          <w:sz w:val="24"/>
          <w:szCs w:val="24"/>
        </w:rPr>
        <w:tab/>
      </w:r>
      <w:r w:rsidR="00603167" w:rsidRPr="00567195">
        <w:rPr>
          <w:sz w:val="24"/>
          <w:szCs w:val="24"/>
        </w:rPr>
        <w:t>Budapest Főváros XVII. Rákosmente Önkormányzata</w:t>
      </w:r>
    </w:p>
    <w:p w14:paraId="0E013EB9" w14:textId="77777777" w:rsidR="00603167" w:rsidRPr="00567195" w:rsidRDefault="00603167" w:rsidP="00567195">
      <w:pPr>
        <w:jc w:val="both"/>
        <w:rPr>
          <w:sz w:val="24"/>
          <w:szCs w:val="24"/>
        </w:rPr>
      </w:pPr>
      <w:r w:rsidRPr="00567195">
        <w:rPr>
          <w:b/>
          <w:sz w:val="24"/>
          <w:szCs w:val="24"/>
        </w:rPr>
        <w:t>székhelye:</w:t>
      </w:r>
      <w:r w:rsidR="00BC3186" w:rsidRPr="00567195">
        <w:rPr>
          <w:sz w:val="24"/>
          <w:szCs w:val="24"/>
        </w:rPr>
        <w:tab/>
      </w:r>
      <w:r w:rsidR="00BC3186" w:rsidRPr="00567195">
        <w:rPr>
          <w:sz w:val="24"/>
          <w:szCs w:val="24"/>
        </w:rPr>
        <w:tab/>
      </w:r>
      <w:r w:rsidR="00BC3186" w:rsidRPr="00567195">
        <w:rPr>
          <w:sz w:val="24"/>
          <w:szCs w:val="24"/>
        </w:rPr>
        <w:tab/>
      </w:r>
      <w:r w:rsidRPr="00567195">
        <w:rPr>
          <w:sz w:val="24"/>
          <w:szCs w:val="24"/>
        </w:rPr>
        <w:t>1173. Budapest, Pesti u. 165.</w:t>
      </w:r>
    </w:p>
    <w:p w14:paraId="60CFFBBF" w14:textId="77777777" w:rsidR="00603167" w:rsidRPr="00567195" w:rsidRDefault="00603167" w:rsidP="00567195">
      <w:pPr>
        <w:jc w:val="both"/>
        <w:rPr>
          <w:sz w:val="24"/>
          <w:szCs w:val="24"/>
        </w:rPr>
      </w:pPr>
    </w:p>
    <w:p w14:paraId="25F9C599" w14:textId="77777777" w:rsidR="00603167" w:rsidRPr="00567195" w:rsidRDefault="00603167" w:rsidP="00567195">
      <w:pPr>
        <w:jc w:val="both"/>
        <w:rPr>
          <w:sz w:val="24"/>
          <w:szCs w:val="24"/>
        </w:rPr>
      </w:pPr>
      <w:r w:rsidRPr="00567195">
        <w:rPr>
          <w:b/>
          <w:sz w:val="24"/>
          <w:szCs w:val="24"/>
        </w:rPr>
        <w:t>A köznevelési intézmény típusa:</w:t>
      </w:r>
      <w:r w:rsidR="00BC3186" w:rsidRPr="00567195">
        <w:rPr>
          <w:b/>
          <w:sz w:val="24"/>
          <w:szCs w:val="24"/>
        </w:rPr>
        <w:tab/>
      </w:r>
      <w:r w:rsidR="00BC3186" w:rsidRPr="00567195">
        <w:rPr>
          <w:b/>
          <w:sz w:val="24"/>
          <w:szCs w:val="24"/>
        </w:rPr>
        <w:tab/>
      </w:r>
      <w:r w:rsidR="00BC3186" w:rsidRPr="00567195">
        <w:rPr>
          <w:b/>
          <w:sz w:val="24"/>
          <w:szCs w:val="24"/>
        </w:rPr>
        <w:tab/>
        <w:t xml:space="preserve">     </w:t>
      </w:r>
      <w:r w:rsidRPr="00567195">
        <w:rPr>
          <w:sz w:val="24"/>
          <w:szCs w:val="24"/>
        </w:rPr>
        <w:t>óvoda</w:t>
      </w:r>
    </w:p>
    <w:p w14:paraId="7A1E580B" w14:textId="77777777" w:rsidR="00603167" w:rsidRPr="00567195" w:rsidRDefault="00BC3186" w:rsidP="00567195">
      <w:pPr>
        <w:jc w:val="both"/>
        <w:rPr>
          <w:sz w:val="24"/>
          <w:szCs w:val="24"/>
        </w:rPr>
      </w:pPr>
      <w:r w:rsidRPr="00567195">
        <w:rPr>
          <w:b/>
          <w:sz w:val="24"/>
          <w:szCs w:val="24"/>
        </w:rPr>
        <w:t>A</w:t>
      </w:r>
      <w:r w:rsidR="00851947" w:rsidRPr="00567195">
        <w:rPr>
          <w:b/>
          <w:sz w:val="24"/>
          <w:szCs w:val="24"/>
        </w:rPr>
        <w:t xml:space="preserve">lapfeladatának </w:t>
      </w:r>
      <w:r w:rsidR="00603167" w:rsidRPr="00567195">
        <w:rPr>
          <w:b/>
          <w:sz w:val="24"/>
          <w:szCs w:val="24"/>
        </w:rPr>
        <w:t xml:space="preserve">jogszabály szerinti </w:t>
      </w:r>
      <w:proofErr w:type="gramStart"/>
      <w:r w:rsidR="00603167" w:rsidRPr="00567195">
        <w:rPr>
          <w:b/>
          <w:sz w:val="24"/>
          <w:szCs w:val="24"/>
        </w:rPr>
        <w:t>megnevezése</w:t>
      </w:r>
      <w:r w:rsidR="00603167" w:rsidRPr="00567195">
        <w:rPr>
          <w:sz w:val="24"/>
          <w:szCs w:val="24"/>
        </w:rPr>
        <w:t>:</w:t>
      </w:r>
      <w:r w:rsidRPr="00567195">
        <w:rPr>
          <w:sz w:val="24"/>
          <w:szCs w:val="24"/>
        </w:rPr>
        <w:t xml:space="preserve">  óvodai</w:t>
      </w:r>
      <w:proofErr w:type="gramEnd"/>
      <w:r w:rsidRPr="00567195">
        <w:rPr>
          <w:b/>
          <w:sz w:val="24"/>
          <w:szCs w:val="24"/>
        </w:rPr>
        <w:t xml:space="preserve"> </w:t>
      </w:r>
      <w:r w:rsidR="00603167" w:rsidRPr="00567195">
        <w:rPr>
          <w:sz w:val="24"/>
          <w:szCs w:val="24"/>
        </w:rPr>
        <w:t>nevelés</w:t>
      </w:r>
    </w:p>
    <w:p w14:paraId="7924998D" w14:textId="77777777" w:rsidR="00603167" w:rsidRPr="00567195" w:rsidRDefault="00603167" w:rsidP="00567195">
      <w:pPr>
        <w:jc w:val="both"/>
        <w:rPr>
          <w:sz w:val="24"/>
          <w:szCs w:val="24"/>
        </w:rPr>
      </w:pPr>
      <w:r w:rsidRPr="00567195">
        <w:rPr>
          <w:b/>
          <w:sz w:val="24"/>
          <w:szCs w:val="24"/>
        </w:rPr>
        <w:t>Gazdálkodással összefüggő jogosítványok</w:t>
      </w:r>
      <w:r w:rsidRPr="00567195">
        <w:rPr>
          <w:sz w:val="24"/>
          <w:szCs w:val="24"/>
        </w:rPr>
        <w:t>: a mindenkori éves költségvetési rendelet szabályai szerint</w:t>
      </w:r>
    </w:p>
    <w:p w14:paraId="0C23A44C" w14:textId="77777777" w:rsidR="00603167" w:rsidRPr="00567195" w:rsidRDefault="00603167" w:rsidP="00567195">
      <w:pPr>
        <w:jc w:val="both"/>
        <w:rPr>
          <w:sz w:val="24"/>
          <w:szCs w:val="24"/>
        </w:rPr>
      </w:pPr>
      <w:r w:rsidRPr="00567195">
        <w:rPr>
          <w:b/>
          <w:sz w:val="24"/>
          <w:szCs w:val="24"/>
        </w:rPr>
        <w:t>A feladatellátási helyenként felvehető maximális gyermeklétszám</w:t>
      </w:r>
      <w:r w:rsidR="00AB7440" w:rsidRPr="00567195">
        <w:rPr>
          <w:b/>
          <w:sz w:val="24"/>
          <w:szCs w:val="24"/>
        </w:rPr>
        <w:t>:</w:t>
      </w:r>
      <w:r w:rsidR="000C407F" w:rsidRPr="00567195">
        <w:rPr>
          <w:b/>
          <w:sz w:val="24"/>
          <w:szCs w:val="24"/>
        </w:rPr>
        <w:t xml:space="preserve"> </w:t>
      </w:r>
      <w:r w:rsidRPr="00567195">
        <w:rPr>
          <w:sz w:val="24"/>
          <w:szCs w:val="24"/>
        </w:rPr>
        <w:t>150 fő</w:t>
      </w:r>
    </w:p>
    <w:p w14:paraId="4E62A4A4" w14:textId="77777777" w:rsidR="00603167" w:rsidRPr="00567195" w:rsidRDefault="00603167" w:rsidP="00567195">
      <w:pPr>
        <w:jc w:val="both"/>
        <w:rPr>
          <w:sz w:val="24"/>
          <w:szCs w:val="24"/>
        </w:rPr>
      </w:pPr>
      <w:r w:rsidRPr="00567195">
        <w:rPr>
          <w:b/>
          <w:bCs/>
          <w:sz w:val="24"/>
          <w:szCs w:val="24"/>
        </w:rPr>
        <w:t>Az intézmény képviseletére jogosult személy:</w:t>
      </w:r>
      <w:r w:rsidR="00666947" w:rsidRPr="00567195">
        <w:rPr>
          <w:b/>
          <w:bCs/>
          <w:sz w:val="24"/>
          <w:szCs w:val="24"/>
        </w:rPr>
        <w:t xml:space="preserve"> </w:t>
      </w:r>
      <w:r w:rsidR="00666947" w:rsidRPr="00567195">
        <w:rPr>
          <w:sz w:val="24"/>
          <w:szCs w:val="24"/>
        </w:rPr>
        <w:t>óvod</w:t>
      </w:r>
      <w:r w:rsidRPr="00567195">
        <w:rPr>
          <w:sz w:val="24"/>
          <w:szCs w:val="24"/>
        </w:rPr>
        <w:t>avezető</w:t>
      </w:r>
    </w:p>
    <w:p w14:paraId="395307C9" w14:textId="77777777" w:rsidR="00603167" w:rsidRPr="00567195" w:rsidRDefault="00603167" w:rsidP="00567195">
      <w:pPr>
        <w:jc w:val="both"/>
        <w:rPr>
          <w:sz w:val="24"/>
          <w:szCs w:val="24"/>
        </w:rPr>
      </w:pPr>
      <w:r w:rsidRPr="00567195">
        <w:rPr>
          <w:b/>
          <w:bCs/>
          <w:sz w:val="24"/>
          <w:szCs w:val="24"/>
        </w:rPr>
        <w:t>Óvodai csoportok száma:</w:t>
      </w:r>
      <w:r w:rsidR="00C30F45" w:rsidRPr="00567195">
        <w:rPr>
          <w:b/>
          <w:bCs/>
          <w:sz w:val="24"/>
          <w:szCs w:val="24"/>
        </w:rPr>
        <w:tab/>
      </w:r>
      <w:r w:rsidR="00C30F45" w:rsidRPr="00567195">
        <w:rPr>
          <w:b/>
          <w:bCs/>
          <w:sz w:val="24"/>
          <w:szCs w:val="24"/>
        </w:rPr>
        <w:tab/>
      </w:r>
      <w:r w:rsidR="00C30F45" w:rsidRPr="00567195">
        <w:rPr>
          <w:b/>
          <w:bCs/>
          <w:sz w:val="24"/>
          <w:szCs w:val="24"/>
        </w:rPr>
        <w:tab/>
      </w:r>
      <w:r w:rsidR="00C30F45" w:rsidRPr="00567195">
        <w:rPr>
          <w:b/>
          <w:bCs/>
          <w:sz w:val="24"/>
          <w:szCs w:val="24"/>
        </w:rPr>
        <w:tab/>
      </w:r>
      <w:r w:rsidRPr="00567195">
        <w:rPr>
          <w:sz w:val="24"/>
          <w:szCs w:val="24"/>
        </w:rPr>
        <w:t>5</w:t>
      </w:r>
    </w:p>
    <w:p w14:paraId="415E8C8D" w14:textId="77777777" w:rsidR="00603167" w:rsidRPr="00567195" w:rsidRDefault="00603167" w:rsidP="00567195">
      <w:pPr>
        <w:jc w:val="both"/>
        <w:rPr>
          <w:b/>
          <w:bCs/>
          <w:sz w:val="24"/>
          <w:szCs w:val="24"/>
        </w:rPr>
      </w:pPr>
      <w:r w:rsidRPr="00567195">
        <w:rPr>
          <w:b/>
          <w:bCs/>
          <w:sz w:val="24"/>
          <w:szCs w:val="24"/>
        </w:rPr>
        <w:t>Az intézmény felvételi körzethatárai:</w:t>
      </w:r>
    </w:p>
    <w:p w14:paraId="6342D197" w14:textId="77777777" w:rsidR="00603167" w:rsidRPr="00567195" w:rsidRDefault="00603167" w:rsidP="00567195">
      <w:pPr>
        <w:jc w:val="both"/>
        <w:rPr>
          <w:sz w:val="24"/>
          <w:szCs w:val="24"/>
        </w:rPr>
      </w:pPr>
      <w:r w:rsidRPr="00567195">
        <w:rPr>
          <w:sz w:val="24"/>
          <w:szCs w:val="24"/>
        </w:rPr>
        <w:t>A Fenntartó határozza meg (részletesen az Óvodai körzethatárok c. dokumentumban található).</w:t>
      </w:r>
    </w:p>
    <w:p w14:paraId="156F7BEE" w14:textId="0E5C54FD" w:rsidR="00603167" w:rsidRPr="00567195" w:rsidRDefault="00603167" w:rsidP="00567195">
      <w:pPr>
        <w:jc w:val="both"/>
        <w:rPr>
          <w:sz w:val="24"/>
          <w:szCs w:val="24"/>
        </w:rPr>
      </w:pPr>
      <w:r w:rsidRPr="00567195">
        <w:rPr>
          <w:b/>
          <w:bCs/>
          <w:sz w:val="24"/>
          <w:szCs w:val="24"/>
        </w:rPr>
        <w:t>Engedélyezett dolgozói létszám:</w:t>
      </w:r>
      <w:r w:rsidR="00C30F45" w:rsidRPr="00567195">
        <w:rPr>
          <w:b/>
          <w:bCs/>
          <w:sz w:val="24"/>
          <w:szCs w:val="24"/>
        </w:rPr>
        <w:tab/>
      </w:r>
      <w:r w:rsidR="00C30F45" w:rsidRPr="00567195">
        <w:rPr>
          <w:b/>
          <w:bCs/>
          <w:sz w:val="24"/>
          <w:szCs w:val="24"/>
        </w:rPr>
        <w:tab/>
      </w:r>
      <w:r w:rsidR="00C30F45" w:rsidRPr="00567195">
        <w:rPr>
          <w:b/>
          <w:bCs/>
          <w:sz w:val="24"/>
          <w:szCs w:val="24"/>
        </w:rPr>
        <w:tab/>
      </w:r>
      <w:r w:rsidRPr="00567195">
        <w:rPr>
          <w:sz w:val="24"/>
          <w:szCs w:val="24"/>
        </w:rPr>
        <w:t>2</w:t>
      </w:r>
      <w:r w:rsidR="00BA5419">
        <w:rPr>
          <w:sz w:val="24"/>
          <w:szCs w:val="24"/>
        </w:rPr>
        <w:t>1</w:t>
      </w:r>
      <w:r w:rsidRPr="00567195">
        <w:rPr>
          <w:sz w:val="24"/>
          <w:szCs w:val="24"/>
        </w:rPr>
        <w:t>.5 fő</w:t>
      </w:r>
    </w:p>
    <w:p w14:paraId="70F2066A" w14:textId="323E75C9" w:rsidR="00603167" w:rsidRPr="00567195" w:rsidRDefault="00603167" w:rsidP="00567195">
      <w:pPr>
        <w:jc w:val="both"/>
        <w:rPr>
          <w:sz w:val="24"/>
          <w:szCs w:val="24"/>
        </w:rPr>
      </w:pPr>
      <w:r w:rsidRPr="00567195">
        <w:rPr>
          <w:sz w:val="24"/>
          <w:szCs w:val="24"/>
        </w:rPr>
        <w:t xml:space="preserve">A dolgozók felett az intézmény </w:t>
      </w:r>
      <w:r w:rsidR="001A76C9">
        <w:rPr>
          <w:sz w:val="24"/>
          <w:szCs w:val="24"/>
        </w:rPr>
        <w:t>igazgatója</w:t>
      </w:r>
      <w:r w:rsidRPr="00567195">
        <w:rPr>
          <w:sz w:val="24"/>
          <w:szCs w:val="24"/>
        </w:rPr>
        <w:t xml:space="preserve"> gyakorolja a munkáltatói jogokat.</w:t>
      </w:r>
    </w:p>
    <w:p w14:paraId="0FED101D" w14:textId="77777777" w:rsidR="00603167" w:rsidRPr="00567195" w:rsidRDefault="00603167" w:rsidP="00567195">
      <w:pPr>
        <w:jc w:val="both"/>
        <w:rPr>
          <w:b/>
          <w:bCs/>
          <w:sz w:val="24"/>
          <w:szCs w:val="24"/>
        </w:rPr>
      </w:pPr>
    </w:p>
    <w:p w14:paraId="148FE8E7" w14:textId="77777777" w:rsidR="00603167" w:rsidRPr="00567195" w:rsidRDefault="00603167" w:rsidP="00567195">
      <w:pPr>
        <w:jc w:val="both"/>
        <w:rPr>
          <w:b/>
          <w:bCs/>
          <w:sz w:val="24"/>
          <w:szCs w:val="24"/>
          <w:u w:val="single"/>
        </w:rPr>
      </w:pPr>
      <w:r w:rsidRPr="00567195">
        <w:rPr>
          <w:b/>
          <w:bCs/>
          <w:sz w:val="24"/>
          <w:szCs w:val="24"/>
          <w:u w:val="single"/>
        </w:rPr>
        <w:lastRenderedPageBreak/>
        <w:t>Pénzügyi – gazdasági feladatokat ellátó részben önállóan működő és gazdálkodó költségvetési szerv:</w:t>
      </w:r>
    </w:p>
    <w:p w14:paraId="6FE69A84" w14:textId="77777777" w:rsidR="00603167" w:rsidRPr="00567195" w:rsidRDefault="00603167" w:rsidP="00567195">
      <w:pPr>
        <w:jc w:val="both"/>
        <w:rPr>
          <w:sz w:val="24"/>
          <w:szCs w:val="24"/>
        </w:rPr>
      </w:pPr>
      <w:r w:rsidRPr="00567195">
        <w:rPr>
          <w:sz w:val="24"/>
          <w:szCs w:val="24"/>
        </w:rPr>
        <w:t>Budapest Főváros XVII. kerület Rákosmente Önkormányzatának Polgármesteri Hivatala</w:t>
      </w:r>
    </w:p>
    <w:p w14:paraId="7CC2A76C" w14:textId="77777777" w:rsidR="00603167" w:rsidRPr="00567195" w:rsidRDefault="00603167" w:rsidP="00567195">
      <w:pPr>
        <w:jc w:val="both"/>
        <w:rPr>
          <w:b/>
          <w:sz w:val="24"/>
          <w:szCs w:val="24"/>
        </w:rPr>
      </w:pPr>
    </w:p>
    <w:p w14:paraId="529DC29C" w14:textId="77777777" w:rsidR="00603167" w:rsidRPr="00567195" w:rsidRDefault="00603167" w:rsidP="00567195">
      <w:pPr>
        <w:ind w:left="4950" w:hanging="4950"/>
        <w:jc w:val="both"/>
        <w:rPr>
          <w:sz w:val="24"/>
          <w:szCs w:val="24"/>
        </w:rPr>
      </w:pPr>
      <w:r w:rsidRPr="00567195">
        <w:rPr>
          <w:b/>
          <w:sz w:val="24"/>
          <w:szCs w:val="24"/>
        </w:rPr>
        <w:t>Előirányzatok feletti rendelkezési jogosultság:</w:t>
      </w:r>
      <w:r w:rsidR="00D63BCE" w:rsidRPr="00567195">
        <w:rPr>
          <w:b/>
          <w:sz w:val="24"/>
          <w:szCs w:val="24"/>
        </w:rPr>
        <w:tab/>
      </w:r>
      <w:r w:rsidRPr="00567195">
        <w:rPr>
          <w:sz w:val="24"/>
          <w:szCs w:val="24"/>
        </w:rPr>
        <w:t>Részjogkörrel rendelkező költségvetési szerv</w:t>
      </w:r>
    </w:p>
    <w:p w14:paraId="093FB590" w14:textId="77777777" w:rsidR="00603167" w:rsidRPr="00567195" w:rsidRDefault="006223A4" w:rsidP="00567195">
      <w:pPr>
        <w:pStyle w:val="Cmsor2"/>
        <w:rPr>
          <w:rFonts w:ascii="Times New Roman" w:hAnsi="Times New Roman" w:cs="Times New Roman"/>
          <w:b w:val="0"/>
          <w:bCs w:val="0"/>
          <w:color w:val="auto"/>
          <w:sz w:val="24"/>
          <w:szCs w:val="24"/>
          <w:u w:val="single"/>
        </w:rPr>
      </w:pPr>
      <w:bookmarkStart w:id="8" w:name="_Toc155610749"/>
      <w:r w:rsidRPr="00567195">
        <w:rPr>
          <w:rFonts w:ascii="Times New Roman" w:hAnsi="Times New Roman" w:cs="Times New Roman"/>
          <w:color w:val="auto"/>
          <w:sz w:val="24"/>
          <w:szCs w:val="24"/>
          <w:u w:val="single"/>
        </w:rPr>
        <w:t>2.5.</w:t>
      </w:r>
      <w:r w:rsidR="005F08A4" w:rsidRPr="00567195">
        <w:rPr>
          <w:rFonts w:ascii="Times New Roman" w:hAnsi="Times New Roman" w:cs="Times New Roman"/>
          <w:b w:val="0"/>
          <w:bCs w:val="0"/>
          <w:color w:val="auto"/>
          <w:sz w:val="24"/>
          <w:szCs w:val="24"/>
          <w:u w:val="single"/>
        </w:rPr>
        <w:t xml:space="preserve"> </w:t>
      </w:r>
      <w:r w:rsidR="00603167" w:rsidRPr="00567195">
        <w:rPr>
          <w:rFonts w:ascii="Times New Roman" w:hAnsi="Times New Roman" w:cs="Times New Roman"/>
          <w:color w:val="auto"/>
          <w:sz w:val="24"/>
          <w:szCs w:val="24"/>
          <w:u w:val="single"/>
        </w:rPr>
        <w:t>Vagyon feletti rendelkezési jogkör:</w:t>
      </w:r>
      <w:bookmarkEnd w:id="8"/>
    </w:p>
    <w:p w14:paraId="6C251573" w14:textId="77777777" w:rsidR="00603167" w:rsidRPr="00567195" w:rsidRDefault="00603167" w:rsidP="00567195">
      <w:pPr>
        <w:jc w:val="both"/>
        <w:rPr>
          <w:sz w:val="24"/>
          <w:szCs w:val="24"/>
        </w:rPr>
      </w:pPr>
      <w:r w:rsidRPr="00567195">
        <w:rPr>
          <w:sz w:val="24"/>
          <w:szCs w:val="24"/>
        </w:rPr>
        <w:tab/>
        <w:t>Korlátozott, kiterjed:</w:t>
      </w:r>
    </w:p>
    <w:p w14:paraId="65B4C932" w14:textId="30BA271F" w:rsidR="00603167" w:rsidRPr="00567195" w:rsidRDefault="00603167" w:rsidP="00567195">
      <w:pPr>
        <w:numPr>
          <w:ilvl w:val="0"/>
          <w:numId w:val="1"/>
        </w:numPr>
        <w:tabs>
          <w:tab w:val="left" w:pos="720"/>
          <w:tab w:val="left" w:pos="1068"/>
        </w:tabs>
        <w:jc w:val="both"/>
        <w:rPr>
          <w:sz w:val="24"/>
          <w:szCs w:val="24"/>
        </w:rPr>
      </w:pPr>
      <w:r w:rsidRPr="00567195">
        <w:rPr>
          <w:sz w:val="24"/>
          <w:szCs w:val="24"/>
        </w:rPr>
        <w:t xml:space="preserve">a Rákosmenti Összefogás </w:t>
      </w:r>
      <w:r w:rsidR="00902C93">
        <w:rPr>
          <w:sz w:val="24"/>
          <w:szCs w:val="24"/>
        </w:rPr>
        <w:t>Ó</w:t>
      </w:r>
      <w:r w:rsidRPr="00567195">
        <w:rPr>
          <w:sz w:val="24"/>
          <w:szCs w:val="24"/>
        </w:rPr>
        <w:t>voda eszközeinek tartós és eseti - helyiségeinek maximum 1 évig történő - bérbeadására,</w:t>
      </w:r>
    </w:p>
    <w:p w14:paraId="63977D12" w14:textId="77777777" w:rsidR="00603167" w:rsidRPr="00567195" w:rsidRDefault="00603167" w:rsidP="00567195">
      <w:pPr>
        <w:numPr>
          <w:ilvl w:val="0"/>
          <w:numId w:val="1"/>
        </w:numPr>
        <w:tabs>
          <w:tab w:val="left" w:pos="720"/>
          <w:tab w:val="left" w:pos="1068"/>
        </w:tabs>
        <w:jc w:val="both"/>
        <w:rPr>
          <w:sz w:val="24"/>
          <w:szCs w:val="24"/>
        </w:rPr>
      </w:pPr>
      <w:r w:rsidRPr="00567195">
        <w:rPr>
          <w:sz w:val="24"/>
          <w:szCs w:val="24"/>
        </w:rPr>
        <w:t>a Rákosmenti Összefogás Óvoda rendeltetésszerű működése során elhasználódott, illetőleg feleslegessé vált tárgyi eszközök - kivéve ingatlan – értékesítése.</w:t>
      </w:r>
    </w:p>
    <w:p w14:paraId="45A609AF" w14:textId="77777777" w:rsidR="00603167" w:rsidRPr="00567195" w:rsidRDefault="00603167" w:rsidP="00567195">
      <w:pPr>
        <w:ind w:left="360"/>
        <w:jc w:val="both"/>
        <w:rPr>
          <w:sz w:val="24"/>
          <w:szCs w:val="24"/>
        </w:rPr>
      </w:pPr>
    </w:p>
    <w:p w14:paraId="0DCE58DE" w14:textId="77777777" w:rsidR="00603167" w:rsidRPr="00567195" w:rsidRDefault="00603167" w:rsidP="00567195">
      <w:pPr>
        <w:jc w:val="both"/>
        <w:rPr>
          <w:sz w:val="24"/>
          <w:szCs w:val="24"/>
        </w:rPr>
      </w:pPr>
      <w:r w:rsidRPr="00567195">
        <w:rPr>
          <w:b/>
          <w:bCs/>
          <w:sz w:val="24"/>
          <w:szCs w:val="24"/>
        </w:rPr>
        <w:t>A feladatellátásra szolgáló ingatlan helyrajzi száma:</w:t>
      </w:r>
      <w:r w:rsidRPr="00567195">
        <w:rPr>
          <w:sz w:val="24"/>
          <w:szCs w:val="24"/>
        </w:rPr>
        <w:t xml:space="preserve"> </w:t>
      </w:r>
      <w:r w:rsidR="00D63BCE" w:rsidRPr="00567195">
        <w:rPr>
          <w:sz w:val="24"/>
          <w:szCs w:val="24"/>
        </w:rPr>
        <w:tab/>
      </w:r>
      <w:r w:rsidRPr="00567195">
        <w:rPr>
          <w:sz w:val="24"/>
          <w:szCs w:val="24"/>
        </w:rPr>
        <w:t xml:space="preserve">121608 </w:t>
      </w:r>
    </w:p>
    <w:p w14:paraId="64C11A8C" w14:textId="77777777" w:rsidR="00877527" w:rsidRDefault="00603167" w:rsidP="00A26459">
      <w:pPr>
        <w:tabs>
          <w:tab w:val="left" w:pos="708"/>
          <w:tab w:val="left" w:pos="1416"/>
          <w:tab w:val="left" w:pos="2124"/>
          <w:tab w:val="left" w:pos="2832"/>
          <w:tab w:val="left" w:pos="3540"/>
          <w:tab w:val="left" w:pos="4248"/>
          <w:tab w:val="left" w:pos="4956"/>
          <w:tab w:val="left" w:pos="5664"/>
          <w:tab w:val="left" w:pos="6372"/>
          <w:tab w:val="right" w:pos="9072"/>
        </w:tabs>
        <w:jc w:val="both"/>
        <w:rPr>
          <w:sz w:val="24"/>
          <w:szCs w:val="24"/>
        </w:rPr>
      </w:pPr>
      <w:r w:rsidRPr="00567195">
        <w:rPr>
          <w:b/>
          <w:sz w:val="24"/>
          <w:szCs w:val="24"/>
        </w:rPr>
        <w:t>Az ingatlan hasznos alapterülete:</w:t>
      </w:r>
      <w:r w:rsidRPr="00567195">
        <w:rPr>
          <w:sz w:val="24"/>
          <w:szCs w:val="24"/>
        </w:rPr>
        <w:t xml:space="preserve"> </w:t>
      </w:r>
      <w:r w:rsidR="00D63BCE" w:rsidRPr="00567195">
        <w:rPr>
          <w:sz w:val="24"/>
          <w:szCs w:val="24"/>
        </w:rPr>
        <w:tab/>
      </w:r>
      <w:r w:rsidR="00D63BCE" w:rsidRPr="00567195">
        <w:rPr>
          <w:sz w:val="24"/>
          <w:szCs w:val="24"/>
        </w:rPr>
        <w:tab/>
      </w:r>
      <w:r w:rsidR="00D63BCE" w:rsidRPr="00567195">
        <w:rPr>
          <w:sz w:val="24"/>
          <w:szCs w:val="24"/>
        </w:rPr>
        <w:tab/>
        <w:t xml:space="preserve">       </w:t>
      </w:r>
      <w:r w:rsidR="00D63BCE" w:rsidRPr="00567195">
        <w:rPr>
          <w:sz w:val="24"/>
          <w:szCs w:val="24"/>
        </w:rPr>
        <w:tab/>
      </w:r>
      <w:r w:rsidRPr="00567195">
        <w:rPr>
          <w:sz w:val="24"/>
          <w:szCs w:val="24"/>
        </w:rPr>
        <w:t>1850m2</w:t>
      </w:r>
    </w:p>
    <w:p w14:paraId="3B6FA6E3" w14:textId="77777777" w:rsidR="00603167" w:rsidRPr="00567195" w:rsidRDefault="00F050D9" w:rsidP="00567195">
      <w:pPr>
        <w:pStyle w:val="Cmsor2"/>
        <w:rPr>
          <w:rFonts w:ascii="Times New Roman" w:hAnsi="Times New Roman" w:cs="Times New Roman"/>
          <w:b w:val="0"/>
          <w:color w:val="auto"/>
          <w:sz w:val="24"/>
          <w:szCs w:val="24"/>
          <w:u w:val="single"/>
        </w:rPr>
      </w:pPr>
      <w:bookmarkStart w:id="9" w:name="_Toc155610750"/>
      <w:r w:rsidRPr="00567195">
        <w:rPr>
          <w:rFonts w:ascii="Times New Roman" w:hAnsi="Times New Roman" w:cs="Times New Roman"/>
          <w:color w:val="auto"/>
          <w:sz w:val="24"/>
          <w:szCs w:val="24"/>
          <w:u w:val="single"/>
        </w:rPr>
        <w:t>2.6.</w:t>
      </w:r>
      <w:r w:rsidR="005F08A4" w:rsidRPr="00567195">
        <w:rPr>
          <w:rFonts w:ascii="Times New Roman" w:hAnsi="Times New Roman" w:cs="Times New Roman"/>
          <w:b w:val="0"/>
          <w:color w:val="auto"/>
          <w:sz w:val="24"/>
          <w:szCs w:val="24"/>
          <w:u w:val="single"/>
        </w:rPr>
        <w:t xml:space="preserve"> </w:t>
      </w:r>
      <w:r w:rsidR="00603167" w:rsidRPr="00567195">
        <w:rPr>
          <w:rFonts w:ascii="Times New Roman" w:hAnsi="Times New Roman" w:cs="Times New Roman"/>
          <w:color w:val="auto"/>
          <w:sz w:val="24"/>
          <w:szCs w:val="24"/>
          <w:u w:val="single"/>
        </w:rPr>
        <w:t>Az in</w:t>
      </w:r>
      <w:r w:rsidRPr="00567195">
        <w:rPr>
          <w:rFonts w:ascii="Times New Roman" w:hAnsi="Times New Roman" w:cs="Times New Roman"/>
          <w:color w:val="auto"/>
          <w:sz w:val="24"/>
          <w:szCs w:val="24"/>
          <w:u w:val="single"/>
        </w:rPr>
        <w:t>tézmény bélyegzőjének lenyomata, használatára jogosultak</w:t>
      </w:r>
      <w:bookmarkEnd w:id="9"/>
    </w:p>
    <w:p w14:paraId="45622F73" w14:textId="77777777" w:rsidR="00603167" w:rsidRPr="00567195" w:rsidRDefault="00603167" w:rsidP="00567195">
      <w:pPr>
        <w:ind w:left="708" w:hanging="708"/>
        <w:rPr>
          <w:b/>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209"/>
      </w:tblGrid>
      <w:tr w:rsidR="00603167" w:rsidRPr="00567195" w14:paraId="1A8431A4" w14:textId="77777777" w:rsidTr="00411532">
        <w:tc>
          <w:tcPr>
            <w:tcW w:w="4729" w:type="dxa"/>
          </w:tcPr>
          <w:p w14:paraId="62C33893" w14:textId="77777777" w:rsidR="00603167" w:rsidRPr="00567195" w:rsidRDefault="00603167" w:rsidP="00567195">
            <w:pPr>
              <w:rPr>
                <w:sz w:val="24"/>
                <w:szCs w:val="24"/>
              </w:rPr>
            </w:pPr>
            <w:r w:rsidRPr="00567195">
              <w:rPr>
                <w:sz w:val="24"/>
                <w:szCs w:val="24"/>
              </w:rPr>
              <w:t>Hosszú bélyegző (óvoda neve, címe)</w:t>
            </w:r>
          </w:p>
        </w:tc>
        <w:tc>
          <w:tcPr>
            <w:tcW w:w="4308" w:type="dxa"/>
          </w:tcPr>
          <w:p w14:paraId="765E4B85" w14:textId="77777777" w:rsidR="00603167" w:rsidRPr="00567195" w:rsidRDefault="00603167" w:rsidP="00567195">
            <w:pPr>
              <w:rPr>
                <w:sz w:val="24"/>
                <w:szCs w:val="24"/>
              </w:rPr>
            </w:pPr>
            <w:r w:rsidRPr="00567195">
              <w:rPr>
                <w:sz w:val="24"/>
                <w:szCs w:val="24"/>
              </w:rPr>
              <w:t>Körbélyegző (középen címer, körben az óvoda neve, és címe</w:t>
            </w:r>
          </w:p>
        </w:tc>
      </w:tr>
      <w:tr w:rsidR="00603167" w:rsidRPr="00567195" w14:paraId="4541F0D0" w14:textId="77777777" w:rsidTr="00411532">
        <w:tc>
          <w:tcPr>
            <w:tcW w:w="4729" w:type="dxa"/>
          </w:tcPr>
          <w:p w14:paraId="5C713206" w14:textId="77777777" w:rsidR="00603167" w:rsidRPr="00567195" w:rsidRDefault="00603167" w:rsidP="00567195">
            <w:pPr>
              <w:rPr>
                <w:b/>
                <w:sz w:val="24"/>
                <w:szCs w:val="24"/>
              </w:rPr>
            </w:pPr>
          </w:p>
          <w:p w14:paraId="7D98FB06" w14:textId="77777777" w:rsidR="00603167" w:rsidRPr="00567195" w:rsidRDefault="00603167" w:rsidP="00567195">
            <w:pPr>
              <w:rPr>
                <w:b/>
                <w:sz w:val="24"/>
                <w:szCs w:val="24"/>
              </w:rPr>
            </w:pPr>
          </w:p>
          <w:p w14:paraId="70E31621" w14:textId="77777777" w:rsidR="00603167" w:rsidRPr="00567195" w:rsidRDefault="00603167" w:rsidP="00567195">
            <w:pPr>
              <w:rPr>
                <w:b/>
                <w:sz w:val="24"/>
                <w:szCs w:val="24"/>
              </w:rPr>
            </w:pPr>
          </w:p>
          <w:p w14:paraId="52D4E10E" w14:textId="77777777" w:rsidR="00603167" w:rsidRPr="00567195" w:rsidRDefault="00603167" w:rsidP="00567195">
            <w:pPr>
              <w:rPr>
                <w:b/>
                <w:sz w:val="24"/>
                <w:szCs w:val="24"/>
              </w:rPr>
            </w:pPr>
          </w:p>
          <w:p w14:paraId="4BCAB3AC" w14:textId="77777777" w:rsidR="00603167" w:rsidRPr="00567195" w:rsidRDefault="00603167" w:rsidP="00567195">
            <w:pPr>
              <w:rPr>
                <w:b/>
                <w:sz w:val="24"/>
                <w:szCs w:val="24"/>
              </w:rPr>
            </w:pPr>
          </w:p>
          <w:p w14:paraId="3A5BA24E" w14:textId="77777777" w:rsidR="00603167" w:rsidRPr="00567195" w:rsidRDefault="00603167" w:rsidP="00567195">
            <w:pPr>
              <w:rPr>
                <w:b/>
                <w:sz w:val="24"/>
                <w:szCs w:val="24"/>
              </w:rPr>
            </w:pPr>
          </w:p>
          <w:p w14:paraId="686E557D" w14:textId="77777777" w:rsidR="00603167" w:rsidRPr="00567195" w:rsidRDefault="00603167" w:rsidP="00567195">
            <w:pPr>
              <w:rPr>
                <w:b/>
                <w:sz w:val="24"/>
                <w:szCs w:val="24"/>
              </w:rPr>
            </w:pPr>
          </w:p>
          <w:p w14:paraId="6BD27D5D" w14:textId="77777777" w:rsidR="00603167" w:rsidRPr="00567195" w:rsidRDefault="00603167" w:rsidP="00567195">
            <w:pPr>
              <w:rPr>
                <w:b/>
                <w:sz w:val="24"/>
                <w:szCs w:val="24"/>
              </w:rPr>
            </w:pPr>
          </w:p>
        </w:tc>
        <w:tc>
          <w:tcPr>
            <w:tcW w:w="4308" w:type="dxa"/>
          </w:tcPr>
          <w:p w14:paraId="05205AA4" w14:textId="77777777" w:rsidR="00603167" w:rsidRPr="00567195" w:rsidRDefault="00603167" w:rsidP="00567195">
            <w:pPr>
              <w:rPr>
                <w:b/>
                <w:sz w:val="24"/>
                <w:szCs w:val="24"/>
              </w:rPr>
            </w:pPr>
          </w:p>
        </w:tc>
      </w:tr>
    </w:tbl>
    <w:p w14:paraId="0DC02DFD" w14:textId="77777777" w:rsidR="00603167" w:rsidRPr="00567195" w:rsidRDefault="00603167" w:rsidP="00567195">
      <w:pPr>
        <w:ind w:left="708" w:hanging="708"/>
        <w:rPr>
          <w:b/>
          <w:sz w:val="24"/>
          <w:szCs w:val="24"/>
        </w:rPr>
      </w:pPr>
    </w:p>
    <w:p w14:paraId="20B0EEE5" w14:textId="77777777" w:rsidR="00792A33" w:rsidRPr="00567195" w:rsidRDefault="00F050D9"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H</w:t>
      </w:r>
      <w:r w:rsidR="00792A33" w:rsidRPr="00567195">
        <w:rPr>
          <w:rFonts w:eastAsia="TimesNewRomanPS-BoldMT"/>
          <w:b/>
          <w:bCs/>
          <w:sz w:val="24"/>
          <w:szCs w:val="24"/>
          <w:lang w:eastAsia="en-US"/>
        </w:rPr>
        <w:t>asználatára jogosultak</w:t>
      </w:r>
    </w:p>
    <w:p w14:paraId="3EC99292" w14:textId="77777777" w:rsidR="001B7141" w:rsidRPr="00567195" w:rsidRDefault="001B7141" w:rsidP="00567195">
      <w:pPr>
        <w:autoSpaceDE w:val="0"/>
        <w:autoSpaceDN w:val="0"/>
        <w:adjustRightInd w:val="0"/>
        <w:jc w:val="both"/>
        <w:rPr>
          <w:rFonts w:eastAsia="TimesNewRomanPS-BoldMT"/>
          <w:sz w:val="24"/>
          <w:szCs w:val="24"/>
          <w:lang w:eastAsia="en-US"/>
        </w:rPr>
      </w:pPr>
    </w:p>
    <w:p w14:paraId="5608BA89" w14:textId="77777777"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intézményben használatos valamennyi bélyegzőről, annak lenyomatáról nyilvántartást kell</w:t>
      </w:r>
    </w:p>
    <w:p w14:paraId="27E90F42" w14:textId="77777777"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vezetni. A nyilvántartásnak tartalmazni kell, hogy a bélyegzőt ki és mikor vette használatba, melyet az átvevő személy a nyilvántartásban aláírásával igazol.</w:t>
      </w:r>
    </w:p>
    <w:p w14:paraId="32FB29A0" w14:textId="073534B9"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köznevelési intézmény nevét nem</w:t>
      </w:r>
      <w:r w:rsidR="00BA5419">
        <w:rPr>
          <w:rFonts w:eastAsia="TimesNewRomanPS-BoldMT"/>
          <w:sz w:val="24"/>
          <w:szCs w:val="24"/>
          <w:lang w:eastAsia="en-US"/>
        </w:rPr>
        <w:t xml:space="preserve"> </w:t>
      </w:r>
      <w:r w:rsidRPr="00567195">
        <w:rPr>
          <w:rFonts w:eastAsia="TimesNewRomanPS-BoldMT"/>
          <w:sz w:val="24"/>
          <w:szCs w:val="24"/>
          <w:lang w:eastAsia="en-US"/>
        </w:rPr>
        <w:t>csak a körbélyegzőn, hanem valamennyi bélyegzőn fel kell tüntetni, amelyet kizárólag a székhelycímmel együtt használhatnak.</w:t>
      </w:r>
    </w:p>
    <w:p w14:paraId="6878A003" w14:textId="77777777"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nyilvántartás vezetéséért felelős: az intézmény helyettese.</w:t>
      </w:r>
    </w:p>
    <w:p w14:paraId="769F7877" w14:textId="77777777"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átvevők személyesen felelősek a bélyegzők megőrzéséért. A bélyegzők beszerzéséről, kiadásáról, nyilvántartásáról, cseréjéről és évenkénti egyszeri leltározásáról az óvodatitkár gondoskodik, illetve a bélyegző elvesztése esetén az előírásoknak megfelelően jár el. Az intézményi bélyegzők használatára a következő beosztásban dolgozók jogosultak:</w:t>
      </w:r>
    </w:p>
    <w:p w14:paraId="5EDD6437" w14:textId="68955802"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o Az </w:t>
      </w:r>
      <w:r w:rsidR="00651860">
        <w:rPr>
          <w:rFonts w:eastAsia="TimesNewRomanPS-BoldMT"/>
          <w:sz w:val="24"/>
          <w:szCs w:val="24"/>
          <w:lang w:eastAsia="en-US"/>
        </w:rPr>
        <w:t>igazgató</w:t>
      </w:r>
      <w:r w:rsidRPr="00567195">
        <w:rPr>
          <w:rFonts w:eastAsia="TimesNewRomanPS-BoldMT"/>
          <w:sz w:val="24"/>
          <w:szCs w:val="24"/>
          <w:lang w:eastAsia="en-US"/>
        </w:rPr>
        <w:t xml:space="preserve"> minden tekintetben</w:t>
      </w:r>
    </w:p>
    <w:p w14:paraId="6E5A7CE7" w14:textId="77777777" w:rsidR="00792A33" w:rsidRPr="00567195" w:rsidRDefault="00792A3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o pedagógusok - egyedi megbízás esetén</w:t>
      </w:r>
    </w:p>
    <w:p w14:paraId="20768B7A" w14:textId="77777777" w:rsidR="00792A33" w:rsidRPr="00567195" w:rsidRDefault="00792A33" w:rsidP="00567195">
      <w:pPr>
        <w:autoSpaceDE w:val="0"/>
        <w:autoSpaceDN w:val="0"/>
        <w:adjustRightInd w:val="0"/>
        <w:rPr>
          <w:rFonts w:eastAsia="TimesNewRomanPS-BoldMT"/>
          <w:sz w:val="24"/>
          <w:szCs w:val="24"/>
          <w:lang w:eastAsia="en-US"/>
        </w:rPr>
      </w:pPr>
    </w:p>
    <w:p w14:paraId="7ED18DF9" w14:textId="77777777" w:rsidR="00792A33" w:rsidRPr="00567195" w:rsidRDefault="00F050D9" w:rsidP="00567195">
      <w:pPr>
        <w:pStyle w:val="Cmsor2"/>
        <w:rPr>
          <w:rFonts w:ascii="Times New Roman" w:eastAsia="TimesNewRomanPS-BoldMT" w:hAnsi="Times New Roman" w:cs="Times New Roman"/>
          <w:b w:val="0"/>
          <w:bCs w:val="0"/>
          <w:color w:val="auto"/>
          <w:sz w:val="24"/>
          <w:szCs w:val="24"/>
          <w:u w:val="single"/>
          <w:lang w:eastAsia="en-US"/>
        </w:rPr>
      </w:pPr>
      <w:bookmarkStart w:id="10" w:name="_Toc155610751"/>
      <w:r w:rsidRPr="00567195">
        <w:rPr>
          <w:rFonts w:ascii="Times New Roman" w:eastAsia="TimesNewRomanPS-BoldMT" w:hAnsi="Times New Roman" w:cs="Times New Roman"/>
          <w:color w:val="auto"/>
          <w:sz w:val="24"/>
          <w:szCs w:val="24"/>
          <w:u w:val="single"/>
          <w:lang w:eastAsia="en-US"/>
        </w:rPr>
        <w:t>2.7.</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00792A33" w:rsidRPr="00567195">
        <w:rPr>
          <w:rFonts w:ascii="Times New Roman" w:eastAsia="TimesNewRomanPS-BoldMT" w:hAnsi="Times New Roman" w:cs="Times New Roman"/>
          <w:color w:val="auto"/>
          <w:sz w:val="24"/>
          <w:szCs w:val="24"/>
          <w:u w:val="single"/>
          <w:lang w:eastAsia="en-US"/>
        </w:rPr>
        <w:t xml:space="preserve">A </w:t>
      </w:r>
      <w:proofErr w:type="spellStart"/>
      <w:r w:rsidR="00792A33" w:rsidRPr="00567195">
        <w:rPr>
          <w:rFonts w:ascii="Times New Roman" w:eastAsia="TimesNewRomanPS-BoldMT" w:hAnsi="Times New Roman" w:cs="Times New Roman"/>
          <w:color w:val="auto"/>
          <w:sz w:val="24"/>
          <w:szCs w:val="24"/>
          <w:u w:val="single"/>
          <w:lang w:eastAsia="en-US"/>
        </w:rPr>
        <w:t>kiadmányozási</w:t>
      </w:r>
      <w:proofErr w:type="spellEnd"/>
      <w:r w:rsidR="00792A33" w:rsidRPr="00567195">
        <w:rPr>
          <w:rFonts w:ascii="Times New Roman" w:eastAsia="TimesNewRomanPS-BoldMT" w:hAnsi="Times New Roman" w:cs="Times New Roman"/>
          <w:color w:val="auto"/>
          <w:sz w:val="24"/>
          <w:szCs w:val="24"/>
          <w:u w:val="single"/>
          <w:lang w:eastAsia="en-US"/>
        </w:rPr>
        <w:t xml:space="preserve"> jogkör gyakorlása</w:t>
      </w:r>
      <w:bookmarkEnd w:id="10"/>
    </w:p>
    <w:p w14:paraId="484094AC" w14:textId="77777777" w:rsidR="00D63BCE" w:rsidRPr="00567195" w:rsidRDefault="00D63BCE" w:rsidP="00567195">
      <w:pPr>
        <w:autoSpaceDE w:val="0"/>
        <w:autoSpaceDN w:val="0"/>
        <w:adjustRightInd w:val="0"/>
        <w:rPr>
          <w:rFonts w:eastAsia="TimesNewRomanPS-BoldMT"/>
          <w:b/>
          <w:bCs/>
          <w:sz w:val="24"/>
          <w:szCs w:val="24"/>
          <w:u w:val="single"/>
          <w:lang w:eastAsia="en-US"/>
        </w:rPr>
      </w:pPr>
    </w:p>
    <w:p w14:paraId="70947734" w14:textId="39B6C4A3" w:rsidR="00792A33" w:rsidRPr="00567195" w:rsidRDefault="00792A33"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w:t>
      </w:r>
      <w:r w:rsidRPr="00567195">
        <w:rPr>
          <w:rFonts w:eastAsia="TimesNewRomanPS-BoldMT"/>
          <w:b/>
          <w:bCs/>
          <w:sz w:val="24"/>
          <w:szCs w:val="24"/>
          <w:lang w:eastAsia="en-US"/>
        </w:rPr>
        <w:t xml:space="preserve">Rákosmenti Összefogás Óvoda </w:t>
      </w:r>
      <w:r w:rsidRPr="00567195">
        <w:rPr>
          <w:rFonts w:eastAsia="TimesNewRomanPS-BoldMT"/>
          <w:sz w:val="24"/>
          <w:szCs w:val="24"/>
          <w:lang w:eastAsia="en-US"/>
        </w:rPr>
        <w:t xml:space="preserve">nevében aláírásra az intézmény </w:t>
      </w:r>
      <w:r w:rsidR="001A76C9">
        <w:rPr>
          <w:rFonts w:eastAsia="TimesNewRomanPS-BoldMT"/>
          <w:sz w:val="24"/>
          <w:szCs w:val="24"/>
          <w:lang w:eastAsia="en-US"/>
        </w:rPr>
        <w:t>igazgatója</w:t>
      </w:r>
      <w:r w:rsidRPr="00567195">
        <w:rPr>
          <w:rFonts w:eastAsia="TimesNewRomanPS-BoldMT"/>
          <w:sz w:val="24"/>
          <w:szCs w:val="24"/>
          <w:lang w:eastAsia="en-US"/>
        </w:rPr>
        <w:t xml:space="preserve"> jogosult. A cégszerű aláírást igénylő iratok kivételével önállóan ír alá. Távolléte vagy akadályoztatása esetén az azonnali vagy sürgős intézkedést tartalmazó iratokat helyette a helyettes írhatja alá.</w:t>
      </w:r>
    </w:p>
    <w:p w14:paraId="4B01BC0F" w14:textId="77777777" w:rsidR="00A36940" w:rsidRPr="00567195" w:rsidRDefault="00F050D9" w:rsidP="00567195">
      <w:pPr>
        <w:pStyle w:val="Cmsor1"/>
        <w:rPr>
          <w:rFonts w:ascii="Times New Roman" w:hAnsi="Times New Roman" w:cs="Times New Roman"/>
          <w:b w:val="0"/>
          <w:color w:val="auto"/>
          <w:sz w:val="24"/>
          <w:szCs w:val="24"/>
          <w:u w:val="single"/>
        </w:rPr>
      </w:pPr>
      <w:bookmarkStart w:id="11" w:name="_Toc155610752"/>
      <w:r w:rsidRPr="00567195">
        <w:rPr>
          <w:rFonts w:ascii="Times New Roman" w:hAnsi="Times New Roman" w:cs="Times New Roman"/>
          <w:color w:val="auto"/>
          <w:sz w:val="24"/>
          <w:szCs w:val="24"/>
          <w:u w:val="single"/>
        </w:rPr>
        <w:lastRenderedPageBreak/>
        <w:t>3.</w:t>
      </w:r>
      <w:r w:rsidR="005F08A4" w:rsidRPr="00567195">
        <w:rPr>
          <w:rFonts w:ascii="Times New Roman" w:hAnsi="Times New Roman" w:cs="Times New Roman"/>
          <w:b w:val="0"/>
          <w:color w:val="auto"/>
          <w:sz w:val="24"/>
          <w:szCs w:val="24"/>
          <w:u w:val="single"/>
        </w:rPr>
        <w:t xml:space="preserve"> </w:t>
      </w:r>
      <w:r w:rsidR="00792A33" w:rsidRPr="00567195">
        <w:rPr>
          <w:rFonts w:ascii="Times New Roman" w:hAnsi="Times New Roman" w:cs="Times New Roman"/>
          <w:color w:val="auto"/>
          <w:sz w:val="24"/>
          <w:szCs w:val="24"/>
          <w:u w:val="single"/>
        </w:rPr>
        <w:t>Az intézmény szervezeti felépítése</w:t>
      </w:r>
      <w:bookmarkEnd w:id="11"/>
      <w:r w:rsidR="00A36940" w:rsidRPr="00567195">
        <w:rPr>
          <w:rFonts w:ascii="Times New Roman" w:hAnsi="Times New Roman" w:cs="Times New Roman"/>
          <w:color w:val="auto"/>
          <w:sz w:val="24"/>
          <w:szCs w:val="24"/>
          <w:u w:val="single"/>
        </w:rPr>
        <w:t xml:space="preserve"> </w:t>
      </w:r>
    </w:p>
    <w:p w14:paraId="1C98703B" w14:textId="77777777" w:rsidR="00F050D9" w:rsidRPr="00567195" w:rsidRDefault="00F050D9" w:rsidP="00567195">
      <w:pPr>
        <w:ind w:left="708" w:hanging="708"/>
        <w:jc w:val="both"/>
        <w:rPr>
          <w:b/>
          <w:sz w:val="24"/>
          <w:szCs w:val="24"/>
          <w:u w:val="single"/>
        </w:rPr>
      </w:pPr>
    </w:p>
    <w:p w14:paraId="1F1646AD" w14:textId="67D5D0C1" w:rsidR="00DB5EA8" w:rsidRPr="00567195" w:rsidRDefault="00A36940" w:rsidP="00567195">
      <w:pPr>
        <w:jc w:val="both"/>
        <w:rPr>
          <w:sz w:val="24"/>
          <w:szCs w:val="24"/>
        </w:rPr>
      </w:pPr>
      <w:r w:rsidRPr="00567195">
        <w:rPr>
          <w:sz w:val="24"/>
          <w:szCs w:val="24"/>
        </w:rPr>
        <w:t>Az intézmény élén az i</w:t>
      </w:r>
      <w:r w:rsidR="00651860">
        <w:rPr>
          <w:sz w:val="24"/>
          <w:szCs w:val="24"/>
        </w:rPr>
        <w:t>gazgató</w:t>
      </w:r>
      <w:r w:rsidRPr="00567195">
        <w:rPr>
          <w:sz w:val="24"/>
          <w:szCs w:val="24"/>
        </w:rPr>
        <w:t xml:space="preserve"> áll, aki a pedagógiai, gazdálkodási- valamint tanügy igazgatási feladatok ellátásért egyszemélyi felelősséggel tartozik.</w:t>
      </w:r>
    </w:p>
    <w:p w14:paraId="34A21A03" w14:textId="77777777" w:rsidR="003F4881" w:rsidRPr="00567195" w:rsidRDefault="00A36940" w:rsidP="00567195">
      <w:pPr>
        <w:jc w:val="both"/>
        <w:rPr>
          <w:sz w:val="24"/>
          <w:szCs w:val="24"/>
        </w:rPr>
      </w:pPr>
      <w:r w:rsidRPr="00567195">
        <w:rPr>
          <w:sz w:val="24"/>
          <w:szCs w:val="24"/>
        </w:rPr>
        <w:t xml:space="preserve"> Az állás betöltése 5 évenként nyilvános pályázati eljárás keretében történik. A nevelőtestület jogkörébe tartozik a vezetői pályázat szakmai véleményezése. A vezetői pályázat véleményezésénél az alkalmazotti közösség véleményezési joggal rendelkezik. </w:t>
      </w:r>
    </w:p>
    <w:p w14:paraId="49CCC3A6" w14:textId="0CE97724" w:rsidR="00642C18" w:rsidRDefault="00A36940" w:rsidP="00567195">
      <w:pPr>
        <w:jc w:val="both"/>
        <w:rPr>
          <w:sz w:val="24"/>
          <w:szCs w:val="24"/>
        </w:rPr>
      </w:pPr>
      <w:r w:rsidRPr="00567195">
        <w:rPr>
          <w:sz w:val="24"/>
          <w:szCs w:val="24"/>
        </w:rPr>
        <w:t>Az i</w:t>
      </w:r>
      <w:r w:rsidR="00651860">
        <w:rPr>
          <w:sz w:val="24"/>
          <w:szCs w:val="24"/>
        </w:rPr>
        <w:t>gazgató</w:t>
      </w:r>
      <w:r w:rsidRPr="00567195">
        <w:rPr>
          <w:sz w:val="24"/>
          <w:szCs w:val="24"/>
        </w:rPr>
        <w:t xml:space="preserve"> feladatait munkaköri leírás alapján végzi, melyet a munkáltatói jogkört gyakorló polgármester határoz meg. A vezetők munkaidejének nyilvántartása jelenléti íven történik. A vezetők munkarendje úgy kerül kialakításra, hogy a nyitvatartási időszakban a vezetői felügyelet biztosított legyen.</w:t>
      </w:r>
    </w:p>
    <w:p w14:paraId="256BF39B" w14:textId="77777777" w:rsidR="00E03446" w:rsidRDefault="00E03446" w:rsidP="00567195">
      <w:pPr>
        <w:jc w:val="both"/>
        <w:rPr>
          <w:sz w:val="24"/>
          <w:szCs w:val="24"/>
        </w:rPr>
      </w:pPr>
    </w:p>
    <w:p w14:paraId="527F42A2" w14:textId="77777777" w:rsidR="00BA5419" w:rsidRPr="00567195" w:rsidRDefault="00BA5419" w:rsidP="00567195">
      <w:pPr>
        <w:jc w:val="both"/>
        <w:rPr>
          <w:sz w:val="24"/>
          <w:szCs w:val="24"/>
        </w:rPr>
      </w:pPr>
    </w:p>
    <w:p w14:paraId="4F7A99FC" w14:textId="77777777" w:rsidR="00642C18" w:rsidRPr="00567195" w:rsidRDefault="00067562" w:rsidP="00567195">
      <w:pPr>
        <w:pStyle w:val="Cmsor2"/>
        <w:rPr>
          <w:rFonts w:ascii="Times New Roman" w:hAnsi="Times New Roman" w:cs="Times New Roman"/>
          <w:b w:val="0"/>
          <w:color w:val="auto"/>
          <w:sz w:val="24"/>
          <w:szCs w:val="24"/>
          <w:u w:val="single"/>
        </w:rPr>
      </w:pPr>
      <w:bookmarkStart w:id="12" w:name="_Toc155610753"/>
      <w:r w:rsidRPr="00567195">
        <w:rPr>
          <w:rFonts w:ascii="Times New Roman" w:hAnsi="Times New Roman" w:cs="Times New Roman"/>
          <w:color w:val="auto"/>
          <w:sz w:val="24"/>
          <w:szCs w:val="24"/>
          <w:u w:val="single"/>
        </w:rPr>
        <w:t>3.1.</w:t>
      </w:r>
      <w:r w:rsidR="005F08A4" w:rsidRPr="00567195">
        <w:rPr>
          <w:rFonts w:ascii="Times New Roman" w:hAnsi="Times New Roman" w:cs="Times New Roman"/>
          <w:b w:val="0"/>
          <w:color w:val="auto"/>
          <w:sz w:val="24"/>
          <w:szCs w:val="24"/>
          <w:u w:val="single"/>
        </w:rPr>
        <w:t xml:space="preserve"> </w:t>
      </w:r>
      <w:r w:rsidR="00F050D9" w:rsidRPr="00567195">
        <w:rPr>
          <w:rFonts w:ascii="Times New Roman" w:hAnsi="Times New Roman" w:cs="Times New Roman"/>
          <w:color w:val="auto"/>
          <w:sz w:val="24"/>
          <w:szCs w:val="24"/>
          <w:u w:val="single"/>
        </w:rPr>
        <w:t>A</w:t>
      </w:r>
      <w:r w:rsidR="00A36940" w:rsidRPr="00567195">
        <w:rPr>
          <w:rFonts w:ascii="Times New Roman" w:hAnsi="Times New Roman" w:cs="Times New Roman"/>
          <w:color w:val="auto"/>
          <w:sz w:val="24"/>
          <w:szCs w:val="24"/>
          <w:u w:val="single"/>
        </w:rPr>
        <w:t xml:space="preserve"> vezetés szerepe a minőség fenntartásában</w:t>
      </w:r>
      <w:bookmarkEnd w:id="12"/>
      <w:r w:rsidR="00A36940" w:rsidRPr="00567195">
        <w:rPr>
          <w:rFonts w:ascii="Times New Roman" w:hAnsi="Times New Roman" w:cs="Times New Roman"/>
          <w:color w:val="auto"/>
          <w:sz w:val="24"/>
          <w:szCs w:val="24"/>
          <w:u w:val="single"/>
        </w:rPr>
        <w:t xml:space="preserve"> </w:t>
      </w:r>
    </w:p>
    <w:p w14:paraId="2D723ADB" w14:textId="77777777" w:rsidR="001B7141" w:rsidRPr="00567195" w:rsidRDefault="001B7141" w:rsidP="00567195">
      <w:pPr>
        <w:jc w:val="both"/>
        <w:rPr>
          <w:sz w:val="24"/>
          <w:szCs w:val="24"/>
          <w:u w:val="single"/>
        </w:rPr>
      </w:pPr>
    </w:p>
    <w:p w14:paraId="1248A307" w14:textId="77777777" w:rsidR="00642C18" w:rsidRPr="00567195" w:rsidRDefault="00A36940" w:rsidP="00567195">
      <w:pPr>
        <w:jc w:val="both"/>
        <w:rPr>
          <w:sz w:val="24"/>
          <w:szCs w:val="24"/>
        </w:rPr>
      </w:pPr>
      <w:r w:rsidRPr="00567195">
        <w:rPr>
          <w:sz w:val="24"/>
          <w:szCs w:val="24"/>
        </w:rPr>
        <w:t xml:space="preserve">Az intézmény vezetése biztosítja a szervezet minőségi célkitűzéseinek megvalósításához szükséges folyamatok tervezését és működtetését, valamint az ehhez szükséges erőforrásokat. Továbbá kidolgozza azokat a folyamatokat, eljárásokat, eszközöket, kialakítja a felelősöket, hatásköröket, amelyek a minőség megvalósulását és ennek kommunikálását jelentik. </w:t>
      </w:r>
    </w:p>
    <w:p w14:paraId="07A2F141" w14:textId="77777777" w:rsidR="00A65AD6" w:rsidRPr="00567195" w:rsidRDefault="00A65AD6" w:rsidP="00567195">
      <w:pPr>
        <w:jc w:val="both"/>
        <w:rPr>
          <w:sz w:val="24"/>
          <w:szCs w:val="24"/>
        </w:rPr>
      </w:pPr>
    </w:p>
    <w:p w14:paraId="110DF673" w14:textId="77777777" w:rsidR="00642C18" w:rsidRPr="00567195" w:rsidRDefault="00A36940" w:rsidP="00567195">
      <w:pPr>
        <w:jc w:val="both"/>
        <w:rPr>
          <w:b/>
          <w:sz w:val="24"/>
          <w:szCs w:val="24"/>
        </w:rPr>
      </w:pPr>
      <w:r w:rsidRPr="00567195">
        <w:rPr>
          <w:b/>
          <w:sz w:val="24"/>
          <w:szCs w:val="24"/>
        </w:rPr>
        <w:t xml:space="preserve">A </w:t>
      </w:r>
      <w:r w:rsidR="00A65AD6" w:rsidRPr="00567195">
        <w:rPr>
          <w:b/>
          <w:sz w:val="24"/>
          <w:szCs w:val="24"/>
        </w:rPr>
        <w:t>Rákosmenti Összefogás</w:t>
      </w:r>
      <w:r w:rsidRPr="00567195">
        <w:rPr>
          <w:b/>
          <w:sz w:val="24"/>
          <w:szCs w:val="24"/>
        </w:rPr>
        <w:t xml:space="preserve"> Óvoda pedagógiai értékei </w:t>
      </w:r>
    </w:p>
    <w:p w14:paraId="5FB45738" w14:textId="77777777" w:rsidR="00642C18" w:rsidRPr="00567195" w:rsidRDefault="00642C18" w:rsidP="00567195">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642C18" w:rsidRPr="00567195" w14:paraId="004630D8" w14:textId="77777777" w:rsidTr="006F743B">
        <w:tc>
          <w:tcPr>
            <w:tcW w:w="4606" w:type="dxa"/>
          </w:tcPr>
          <w:p w14:paraId="2482D716" w14:textId="77777777" w:rsidR="00642C18" w:rsidRPr="00567195" w:rsidRDefault="00642C18" w:rsidP="00567195">
            <w:pPr>
              <w:rPr>
                <w:sz w:val="24"/>
                <w:szCs w:val="24"/>
              </w:rPr>
            </w:pPr>
            <w:r w:rsidRPr="00567195">
              <w:rPr>
                <w:sz w:val="24"/>
                <w:szCs w:val="24"/>
              </w:rPr>
              <w:t>Nevelési érték</w:t>
            </w:r>
          </w:p>
        </w:tc>
        <w:tc>
          <w:tcPr>
            <w:tcW w:w="4606" w:type="dxa"/>
          </w:tcPr>
          <w:p w14:paraId="4A82355E" w14:textId="77777777" w:rsidR="00642C18" w:rsidRPr="00567195" w:rsidRDefault="00642C18" w:rsidP="00567195">
            <w:pPr>
              <w:rPr>
                <w:sz w:val="24"/>
                <w:szCs w:val="24"/>
              </w:rPr>
            </w:pPr>
            <w:r w:rsidRPr="00567195">
              <w:rPr>
                <w:sz w:val="24"/>
                <w:szCs w:val="24"/>
              </w:rPr>
              <w:t>Pedagógiai feladat</w:t>
            </w:r>
          </w:p>
        </w:tc>
      </w:tr>
      <w:tr w:rsidR="00642C18" w:rsidRPr="00567195" w14:paraId="63C04685" w14:textId="77777777" w:rsidTr="006F743B">
        <w:tc>
          <w:tcPr>
            <w:tcW w:w="4606" w:type="dxa"/>
          </w:tcPr>
          <w:p w14:paraId="1FCC6BD8" w14:textId="77777777" w:rsidR="00642C18" w:rsidRPr="00567195" w:rsidRDefault="00DF4958" w:rsidP="00567195">
            <w:pPr>
              <w:rPr>
                <w:sz w:val="24"/>
                <w:szCs w:val="24"/>
              </w:rPr>
            </w:pPr>
            <w:r w:rsidRPr="00567195">
              <w:rPr>
                <w:sz w:val="24"/>
                <w:szCs w:val="24"/>
              </w:rPr>
              <w:t>Egészséges életmód alakítása</w:t>
            </w:r>
            <w:r w:rsidR="0089595C" w:rsidRPr="00567195">
              <w:rPr>
                <w:sz w:val="24"/>
                <w:szCs w:val="24"/>
              </w:rPr>
              <w:t>, teljes körű egészségfejlesztés</w:t>
            </w:r>
          </w:p>
        </w:tc>
        <w:tc>
          <w:tcPr>
            <w:tcW w:w="4606" w:type="dxa"/>
          </w:tcPr>
          <w:p w14:paraId="0051F8BE" w14:textId="77777777" w:rsidR="00642C18" w:rsidRPr="00567195" w:rsidRDefault="0089595C" w:rsidP="00567195">
            <w:pPr>
              <w:rPr>
                <w:sz w:val="24"/>
                <w:szCs w:val="24"/>
              </w:rPr>
            </w:pPr>
            <w:r w:rsidRPr="00567195">
              <w:rPr>
                <w:sz w:val="24"/>
                <w:szCs w:val="24"/>
              </w:rPr>
              <w:t>a gyermek testi gondozása, betegségmegelőzés, egészségfejlesztő program kidolgozása, megvalósítása, egészségügyi szokások alakítása, Szív-kincsesláda programban való részvétel megszervezése, egészséges környezet - biztonságos adó, nyugodt légkör biztosítása,</w:t>
            </w:r>
            <w:r w:rsidR="0008041A" w:rsidRPr="00567195">
              <w:rPr>
                <w:sz w:val="24"/>
                <w:szCs w:val="24"/>
              </w:rPr>
              <w:t xml:space="preserve"> teljes körű egészségfejlesztés bővítése, egészséghetek megszervezése</w:t>
            </w:r>
            <w:r w:rsidRPr="00567195">
              <w:rPr>
                <w:sz w:val="24"/>
                <w:szCs w:val="24"/>
              </w:rPr>
              <w:t xml:space="preserve"> </w:t>
            </w:r>
          </w:p>
        </w:tc>
      </w:tr>
      <w:tr w:rsidR="00642C18" w:rsidRPr="00567195" w14:paraId="4F26EEBE" w14:textId="77777777" w:rsidTr="006F743B">
        <w:tc>
          <w:tcPr>
            <w:tcW w:w="4606" w:type="dxa"/>
          </w:tcPr>
          <w:p w14:paraId="625E50AE" w14:textId="77777777" w:rsidR="00642C18" w:rsidRPr="00567195" w:rsidRDefault="0089595C" w:rsidP="00567195">
            <w:pPr>
              <w:rPr>
                <w:sz w:val="24"/>
                <w:szCs w:val="24"/>
              </w:rPr>
            </w:pPr>
            <w:r w:rsidRPr="00567195">
              <w:rPr>
                <w:sz w:val="24"/>
                <w:szCs w:val="24"/>
              </w:rPr>
              <w:t>Mozgás</w:t>
            </w:r>
          </w:p>
        </w:tc>
        <w:tc>
          <w:tcPr>
            <w:tcW w:w="4606" w:type="dxa"/>
          </w:tcPr>
          <w:p w14:paraId="574A0ECF" w14:textId="77777777" w:rsidR="00642C18" w:rsidRPr="00567195" w:rsidRDefault="0089595C" w:rsidP="00567195">
            <w:pPr>
              <w:rPr>
                <w:sz w:val="24"/>
                <w:szCs w:val="24"/>
              </w:rPr>
            </w:pPr>
            <w:r w:rsidRPr="00567195">
              <w:rPr>
                <w:sz w:val="24"/>
                <w:szCs w:val="24"/>
              </w:rPr>
              <w:t xml:space="preserve">mozgásigényük kielégítése, </w:t>
            </w:r>
            <w:r w:rsidR="0008041A" w:rsidRPr="00567195">
              <w:rPr>
                <w:sz w:val="24"/>
                <w:szCs w:val="24"/>
              </w:rPr>
              <w:t xml:space="preserve">harmonikus, összerendezett mozgásuk </w:t>
            </w:r>
            <w:r w:rsidRPr="00567195">
              <w:rPr>
                <w:sz w:val="24"/>
                <w:szCs w:val="24"/>
              </w:rPr>
              <w:t xml:space="preserve">fejlesztése, </w:t>
            </w:r>
            <w:r w:rsidR="0008041A" w:rsidRPr="00567195">
              <w:rPr>
                <w:sz w:val="24"/>
                <w:szCs w:val="24"/>
              </w:rPr>
              <w:t>mozgásigényük kialakítása, mozgástapasztalatok bővítése, testi képességeik (ügyesség, állóképesség, erő) fejlesztése</w:t>
            </w:r>
          </w:p>
        </w:tc>
      </w:tr>
      <w:tr w:rsidR="00642C18" w:rsidRPr="00567195" w14:paraId="5532B6DE" w14:textId="77777777" w:rsidTr="006F743B">
        <w:tc>
          <w:tcPr>
            <w:tcW w:w="4606" w:type="dxa"/>
          </w:tcPr>
          <w:p w14:paraId="23A1DD2C" w14:textId="77777777" w:rsidR="00642C18" w:rsidRPr="00567195" w:rsidRDefault="00DF4958" w:rsidP="00567195">
            <w:pPr>
              <w:rPr>
                <w:sz w:val="24"/>
                <w:szCs w:val="24"/>
              </w:rPr>
            </w:pPr>
            <w:r w:rsidRPr="00567195">
              <w:rPr>
                <w:sz w:val="24"/>
                <w:szCs w:val="24"/>
              </w:rPr>
              <w:t>Külső világ tevékeny megismerése</w:t>
            </w:r>
          </w:p>
        </w:tc>
        <w:tc>
          <w:tcPr>
            <w:tcW w:w="4606" w:type="dxa"/>
          </w:tcPr>
          <w:p w14:paraId="13AE94EA" w14:textId="6D885430" w:rsidR="00642C18" w:rsidRPr="00567195" w:rsidRDefault="0008041A" w:rsidP="00567195">
            <w:pPr>
              <w:rPr>
                <w:sz w:val="24"/>
                <w:szCs w:val="24"/>
              </w:rPr>
            </w:pPr>
            <w:r w:rsidRPr="00567195">
              <w:rPr>
                <w:sz w:val="24"/>
                <w:szCs w:val="24"/>
              </w:rPr>
              <w:t xml:space="preserve">a fenntarthatóság jegyében </w:t>
            </w:r>
            <w:r w:rsidR="00BA5419">
              <w:rPr>
                <w:sz w:val="24"/>
                <w:szCs w:val="24"/>
              </w:rPr>
              <w:t>a</w:t>
            </w:r>
            <w:r w:rsidRPr="00567195">
              <w:rPr>
                <w:sz w:val="24"/>
                <w:szCs w:val="24"/>
              </w:rPr>
              <w:t xml:space="preserve">z óvoda udvarán, ill. óvodán kívüli környezet megismerését szolgáló vizsgálódások, kirándulások szervezése, „zöld hetek” programsorozat megszervezése, szelektív hulladékgyűjtésben való részvétel,  </w:t>
            </w:r>
          </w:p>
          <w:p w14:paraId="2B9383C4" w14:textId="77777777" w:rsidR="0008041A" w:rsidRPr="00567195" w:rsidRDefault="0008041A" w:rsidP="00567195">
            <w:pPr>
              <w:rPr>
                <w:sz w:val="24"/>
                <w:szCs w:val="24"/>
              </w:rPr>
            </w:pPr>
          </w:p>
        </w:tc>
      </w:tr>
      <w:tr w:rsidR="00237ED2" w:rsidRPr="00567195" w14:paraId="7C49E8B1" w14:textId="77777777" w:rsidTr="006F743B">
        <w:tc>
          <w:tcPr>
            <w:tcW w:w="4606" w:type="dxa"/>
          </w:tcPr>
          <w:p w14:paraId="159E3320" w14:textId="77777777" w:rsidR="00237ED2" w:rsidRPr="00567195" w:rsidRDefault="00237ED2" w:rsidP="00567195">
            <w:pPr>
              <w:rPr>
                <w:sz w:val="24"/>
                <w:szCs w:val="24"/>
              </w:rPr>
            </w:pPr>
            <w:r w:rsidRPr="00567195">
              <w:rPr>
                <w:sz w:val="24"/>
                <w:szCs w:val="24"/>
              </w:rPr>
              <w:t>Másság elfogadás és tiszteletben tartása</w:t>
            </w:r>
          </w:p>
        </w:tc>
        <w:tc>
          <w:tcPr>
            <w:tcW w:w="4606" w:type="dxa"/>
          </w:tcPr>
          <w:p w14:paraId="711C093F" w14:textId="396D5AA0" w:rsidR="00237ED2" w:rsidRPr="00567195" w:rsidRDefault="00792A33" w:rsidP="00567195">
            <w:pPr>
              <w:suppressAutoHyphens/>
              <w:ind w:left="-70" w:hanging="790"/>
              <w:rPr>
                <w:sz w:val="24"/>
                <w:szCs w:val="24"/>
              </w:rPr>
            </w:pPr>
            <w:r w:rsidRPr="00567195">
              <w:rPr>
                <w:sz w:val="24"/>
                <w:szCs w:val="24"/>
              </w:rPr>
              <w:t>elfogad</w:t>
            </w:r>
            <w:r w:rsidR="00E03446">
              <w:rPr>
                <w:sz w:val="24"/>
                <w:szCs w:val="24"/>
              </w:rPr>
              <w:t xml:space="preserve"> </w:t>
            </w:r>
            <w:r w:rsidR="00237ED2" w:rsidRPr="00567195">
              <w:rPr>
                <w:sz w:val="24"/>
                <w:szCs w:val="24"/>
              </w:rPr>
              <w:t>elfogadó, t</w:t>
            </w:r>
            <w:r w:rsidR="00A65AD6" w:rsidRPr="00567195">
              <w:rPr>
                <w:sz w:val="24"/>
                <w:szCs w:val="24"/>
              </w:rPr>
              <w:t xml:space="preserve">ámogató környezet biztosítása, </w:t>
            </w:r>
            <w:r w:rsidR="00237ED2" w:rsidRPr="00567195">
              <w:rPr>
                <w:sz w:val="24"/>
                <w:szCs w:val="24"/>
              </w:rPr>
              <w:t xml:space="preserve">értékek, normák alakítása, egyéni különbségek tiszteletben tartása, egymásra </w:t>
            </w:r>
            <w:r w:rsidR="00237ED2" w:rsidRPr="00567195">
              <w:rPr>
                <w:sz w:val="24"/>
                <w:szCs w:val="24"/>
              </w:rPr>
              <w:lastRenderedPageBreak/>
              <w:t>odafigyelés, segítségadás, alkalmazkodás, különbözőség elfogadása</w:t>
            </w:r>
          </w:p>
          <w:p w14:paraId="5B9B9FAF" w14:textId="77777777" w:rsidR="00237ED2" w:rsidRPr="00567195" w:rsidRDefault="00237ED2" w:rsidP="00567195">
            <w:pPr>
              <w:suppressAutoHyphens/>
              <w:ind w:left="-70"/>
              <w:rPr>
                <w:sz w:val="24"/>
                <w:szCs w:val="24"/>
              </w:rPr>
            </w:pPr>
            <w:r w:rsidRPr="00567195">
              <w:rPr>
                <w:sz w:val="24"/>
                <w:szCs w:val="24"/>
              </w:rPr>
              <w:t xml:space="preserve">Emberi méltóság tiszteletben tartása, társas együttműködésre való </w:t>
            </w:r>
            <w:r w:rsidR="002A7FF4" w:rsidRPr="00567195">
              <w:rPr>
                <w:sz w:val="24"/>
                <w:szCs w:val="24"/>
              </w:rPr>
              <w:t>igény alakítása</w:t>
            </w:r>
          </w:p>
        </w:tc>
      </w:tr>
      <w:tr w:rsidR="00237ED2" w:rsidRPr="00567195" w14:paraId="49416CE3" w14:textId="77777777" w:rsidTr="006F743B">
        <w:trPr>
          <w:trHeight w:val="433"/>
        </w:trPr>
        <w:tc>
          <w:tcPr>
            <w:tcW w:w="4606" w:type="dxa"/>
          </w:tcPr>
          <w:p w14:paraId="3A70D2A0" w14:textId="77777777" w:rsidR="00237ED2" w:rsidRPr="00567195" w:rsidRDefault="00464D54" w:rsidP="00567195">
            <w:pPr>
              <w:rPr>
                <w:sz w:val="24"/>
                <w:szCs w:val="24"/>
              </w:rPr>
            </w:pPr>
            <w:r w:rsidRPr="00567195">
              <w:rPr>
                <w:sz w:val="24"/>
                <w:szCs w:val="24"/>
              </w:rPr>
              <w:lastRenderedPageBreak/>
              <w:t>Játék</w:t>
            </w:r>
          </w:p>
        </w:tc>
        <w:tc>
          <w:tcPr>
            <w:tcW w:w="4606" w:type="dxa"/>
          </w:tcPr>
          <w:p w14:paraId="154D1593" w14:textId="77777777" w:rsidR="00464D54" w:rsidRPr="00567195" w:rsidRDefault="007A44D5" w:rsidP="00567195">
            <w:pPr>
              <w:suppressAutoHyphens/>
              <w:rPr>
                <w:sz w:val="24"/>
                <w:szCs w:val="24"/>
              </w:rPr>
            </w:pPr>
            <w:r w:rsidRPr="00567195">
              <w:rPr>
                <w:sz w:val="24"/>
                <w:szCs w:val="24"/>
              </w:rPr>
              <w:t xml:space="preserve">rugalmas </w:t>
            </w:r>
            <w:r w:rsidR="00464D54" w:rsidRPr="00567195">
              <w:rPr>
                <w:sz w:val="24"/>
                <w:szCs w:val="24"/>
              </w:rPr>
              <w:t xml:space="preserve">napirend kialakítása, derűs, nyugodt légkör biztosítása, az egyes gyerekek játékfejlődése, az egyéniségben rejlő lehetőségek támogatása, a társas együttműködésben rejlő lehetőségek támogatása, a játék sokoldalú fejlesztő hatásának kibontakozásához változatos eszköztár biztosítása., a tárgyi környezet kiszolgáló funkciójának bővítése. </w:t>
            </w:r>
          </w:p>
        </w:tc>
      </w:tr>
      <w:tr w:rsidR="00067562" w:rsidRPr="00567195" w14:paraId="0759ED07" w14:textId="77777777" w:rsidTr="006F743B">
        <w:trPr>
          <w:trHeight w:val="433"/>
        </w:trPr>
        <w:tc>
          <w:tcPr>
            <w:tcW w:w="4606" w:type="dxa"/>
          </w:tcPr>
          <w:p w14:paraId="6DFB1B0D" w14:textId="77777777" w:rsidR="00067562" w:rsidRPr="00567195" w:rsidRDefault="00067562" w:rsidP="00567195">
            <w:pPr>
              <w:rPr>
                <w:sz w:val="24"/>
                <w:szCs w:val="24"/>
              </w:rPr>
            </w:pPr>
            <w:r w:rsidRPr="00567195">
              <w:rPr>
                <w:sz w:val="24"/>
                <w:szCs w:val="24"/>
              </w:rPr>
              <w:t>Tehetséggondozás</w:t>
            </w:r>
          </w:p>
        </w:tc>
        <w:tc>
          <w:tcPr>
            <w:tcW w:w="4606" w:type="dxa"/>
          </w:tcPr>
          <w:p w14:paraId="5549B2B7" w14:textId="77777777" w:rsidR="00067562" w:rsidRPr="00567195" w:rsidRDefault="00067562" w:rsidP="00567195">
            <w:pPr>
              <w:suppressAutoHyphens/>
              <w:rPr>
                <w:sz w:val="24"/>
                <w:szCs w:val="24"/>
              </w:rPr>
            </w:pPr>
            <w:r w:rsidRPr="00567195">
              <w:rPr>
                <w:sz w:val="24"/>
                <w:szCs w:val="24"/>
              </w:rPr>
              <w:t>A kiemelkedő képességű, kreatív gyermekek felfedezése, személyiségük, erős oldalaik feltérképezése, minél teljesebb kibontakoztatása.</w:t>
            </w:r>
          </w:p>
        </w:tc>
      </w:tr>
    </w:tbl>
    <w:p w14:paraId="1FE6D127" w14:textId="77777777" w:rsidR="00A65AD6" w:rsidRPr="00567195" w:rsidRDefault="00A65AD6" w:rsidP="00567195">
      <w:pPr>
        <w:jc w:val="both"/>
        <w:rPr>
          <w:sz w:val="24"/>
          <w:szCs w:val="24"/>
        </w:rPr>
      </w:pPr>
    </w:p>
    <w:p w14:paraId="74F29411" w14:textId="77777777" w:rsidR="00A65AD6" w:rsidRPr="00567195" w:rsidRDefault="00A65AD6" w:rsidP="00567195">
      <w:pPr>
        <w:jc w:val="both"/>
        <w:rPr>
          <w:b/>
          <w:sz w:val="24"/>
          <w:szCs w:val="24"/>
        </w:rPr>
      </w:pPr>
      <w:r w:rsidRPr="00567195">
        <w:rPr>
          <w:b/>
          <w:sz w:val="24"/>
          <w:szCs w:val="24"/>
        </w:rPr>
        <w:t>Működési érték, működési feladat</w:t>
      </w:r>
    </w:p>
    <w:p w14:paraId="19273448" w14:textId="77777777" w:rsidR="00A65AD6" w:rsidRPr="00567195" w:rsidRDefault="00A65AD6" w:rsidP="00567195">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A65AD6" w:rsidRPr="00567195" w14:paraId="01E71976" w14:textId="77777777" w:rsidTr="00386FD6">
        <w:tc>
          <w:tcPr>
            <w:tcW w:w="4606" w:type="dxa"/>
          </w:tcPr>
          <w:p w14:paraId="100D7B69" w14:textId="77777777" w:rsidR="00A65AD6" w:rsidRPr="00567195" w:rsidRDefault="00A65AD6" w:rsidP="00567195">
            <w:pPr>
              <w:rPr>
                <w:sz w:val="24"/>
                <w:szCs w:val="24"/>
              </w:rPr>
            </w:pPr>
            <w:r w:rsidRPr="00567195">
              <w:rPr>
                <w:sz w:val="24"/>
                <w:szCs w:val="24"/>
              </w:rPr>
              <w:t>Működési érték</w:t>
            </w:r>
          </w:p>
        </w:tc>
        <w:tc>
          <w:tcPr>
            <w:tcW w:w="4606" w:type="dxa"/>
          </w:tcPr>
          <w:p w14:paraId="70442908" w14:textId="77777777" w:rsidR="00A65AD6" w:rsidRPr="00567195" w:rsidRDefault="00A65AD6" w:rsidP="00567195">
            <w:pPr>
              <w:rPr>
                <w:sz w:val="24"/>
                <w:szCs w:val="24"/>
              </w:rPr>
            </w:pPr>
            <w:r w:rsidRPr="00567195">
              <w:rPr>
                <w:sz w:val="24"/>
                <w:szCs w:val="24"/>
              </w:rPr>
              <w:t>Működési feladat</w:t>
            </w:r>
          </w:p>
        </w:tc>
      </w:tr>
      <w:tr w:rsidR="00A65AD6" w:rsidRPr="00567195" w14:paraId="433EB8B1" w14:textId="77777777" w:rsidTr="00386FD6">
        <w:tc>
          <w:tcPr>
            <w:tcW w:w="4606" w:type="dxa"/>
          </w:tcPr>
          <w:p w14:paraId="19C87998" w14:textId="77777777" w:rsidR="00A65AD6" w:rsidRPr="00567195" w:rsidRDefault="00A65AD6" w:rsidP="00567195">
            <w:pPr>
              <w:rPr>
                <w:sz w:val="24"/>
                <w:szCs w:val="24"/>
              </w:rPr>
            </w:pPr>
            <w:r w:rsidRPr="00567195">
              <w:rPr>
                <w:sz w:val="24"/>
                <w:szCs w:val="24"/>
              </w:rPr>
              <w:t>Együttműködési készség</w:t>
            </w:r>
          </w:p>
        </w:tc>
        <w:tc>
          <w:tcPr>
            <w:tcW w:w="4606" w:type="dxa"/>
          </w:tcPr>
          <w:p w14:paraId="3AED78C4" w14:textId="77777777" w:rsidR="00A65AD6" w:rsidRPr="00567195" w:rsidRDefault="00A65AD6" w:rsidP="00567195">
            <w:pPr>
              <w:rPr>
                <w:sz w:val="24"/>
                <w:szCs w:val="24"/>
              </w:rPr>
            </w:pPr>
            <w:r w:rsidRPr="00567195">
              <w:rPr>
                <w:sz w:val="24"/>
                <w:szCs w:val="24"/>
              </w:rPr>
              <w:t>Kommunikációs készségek, véleményalkotás, döntéshozatal, a dolgozókkal, partnerekkel való jó kapcsolat alakítása,</w:t>
            </w:r>
            <w:r w:rsidR="00357960" w:rsidRPr="00567195">
              <w:rPr>
                <w:sz w:val="24"/>
                <w:szCs w:val="24"/>
              </w:rPr>
              <w:t xml:space="preserve"> az előmeneteli rendszer, </w:t>
            </w:r>
            <w:proofErr w:type="spellStart"/>
            <w:r w:rsidR="00357960" w:rsidRPr="00567195">
              <w:rPr>
                <w:sz w:val="24"/>
                <w:szCs w:val="24"/>
              </w:rPr>
              <w:t>ill</w:t>
            </w:r>
            <w:proofErr w:type="spellEnd"/>
            <w:r w:rsidR="00357960" w:rsidRPr="00567195">
              <w:rPr>
                <w:sz w:val="24"/>
                <w:szCs w:val="24"/>
              </w:rPr>
              <w:t xml:space="preserve"> tanfelügyeleti ellenőrzések (pedagógus, vezető, intézmény)</w:t>
            </w:r>
            <w:r w:rsidR="0067264B" w:rsidRPr="00567195">
              <w:rPr>
                <w:sz w:val="24"/>
                <w:szCs w:val="24"/>
              </w:rPr>
              <w:t xml:space="preserve"> eljárásrendjének végrehajtása, </w:t>
            </w:r>
            <w:r w:rsidR="00357960" w:rsidRPr="00567195">
              <w:rPr>
                <w:sz w:val="24"/>
                <w:szCs w:val="24"/>
              </w:rPr>
              <w:t>stratégiai tervek, operatív megvalósítás</w:t>
            </w:r>
          </w:p>
        </w:tc>
      </w:tr>
      <w:tr w:rsidR="00A65AD6" w:rsidRPr="00567195" w14:paraId="59E716EA" w14:textId="77777777" w:rsidTr="00386FD6">
        <w:tc>
          <w:tcPr>
            <w:tcW w:w="4606" w:type="dxa"/>
          </w:tcPr>
          <w:p w14:paraId="58402EB3" w14:textId="77777777" w:rsidR="00A65AD6" w:rsidRPr="00567195" w:rsidRDefault="00A65AD6" w:rsidP="00567195">
            <w:pPr>
              <w:rPr>
                <w:sz w:val="24"/>
                <w:szCs w:val="24"/>
              </w:rPr>
            </w:pPr>
            <w:r w:rsidRPr="00567195">
              <w:rPr>
                <w:sz w:val="24"/>
                <w:szCs w:val="24"/>
              </w:rPr>
              <w:t>Minőség iránti elkötelezettség</w:t>
            </w:r>
          </w:p>
        </w:tc>
        <w:tc>
          <w:tcPr>
            <w:tcW w:w="4606" w:type="dxa"/>
          </w:tcPr>
          <w:p w14:paraId="314C5F0C" w14:textId="77777777" w:rsidR="00A65AD6" w:rsidRPr="00567195" w:rsidRDefault="00357960" w:rsidP="00567195">
            <w:pPr>
              <w:rPr>
                <w:sz w:val="24"/>
                <w:szCs w:val="24"/>
              </w:rPr>
            </w:pPr>
            <w:r w:rsidRPr="00567195">
              <w:rPr>
                <w:sz w:val="24"/>
                <w:szCs w:val="24"/>
              </w:rPr>
              <w:t>szakmai elhivatottság, gyermekközpontú szemlélet, empátia, önfejlesztés, motiváltság a minőségi rendszer alkalmazása mellett.</w:t>
            </w:r>
          </w:p>
        </w:tc>
      </w:tr>
    </w:tbl>
    <w:p w14:paraId="1166FAC2" w14:textId="77777777" w:rsidR="00DB4C84" w:rsidRPr="00567195" w:rsidRDefault="00DB4C84" w:rsidP="00567195">
      <w:pPr>
        <w:jc w:val="both"/>
        <w:rPr>
          <w:sz w:val="24"/>
          <w:szCs w:val="24"/>
        </w:rPr>
      </w:pPr>
    </w:p>
    <w:p w14:paraId="36AE9F99" w14:textId="77777777" w:rsidR="00DB4C84" w:rsidRPr="00567195" w:rsidRDefault="00067562" w:rsidP="00567195">
      <w:pPr>
        <w:pStyle w:val="Cmsor2"/>
        <w:rPr>
          <w:rFonts w:ascii="Times New Roman" w:hAnsi="Times New Roman" w:cs="Times New Roman"/>
          <w:b w:val="0"/>
          <w:color w:val="auto"/>
          <w:sz w:val="24"/>
          <w:szCs w:val="24"/>
          <w:u w:val="single"/>
        </w:rPr>
      </w:pPr>
      <w:bookmarkStart w:id="13" w:name="_Toc155610754"/>
      <w:r w:rsidRPr="00567195">
        <w:rPr>
          <w:rFonts w:ascii="Times New Roman" w:hAnsi="Times New Roman" w:cs="Times New Roman"/>
          <w:color w:val="auto"/>
          <w:sz w:val="24"/>
          <w:szCs w:val="24"/>
          <w:u w:val="single"/>
        </w:rPr>
        <w:t>3.2.</w:t>
      </w:r>
      <w:r w:rsidR="005F08A4" w:rsidRPr="00567195">
        <w:rPr>
          <w:rFonts w:ascii="Times New Roman" w:hAnsi="Times New Roman" w:cs="Times New Roman"/>
          <w:b w:val="0"/>
          <w:color w:val="auto"/>
          <w:sz w:val="24"/>
          <w:szCs w:val="24"/>
          <w:u w:val="single"/>
        </w:rPr>
        <w:t xml:space="preserve"> </w:t>
      </w:r>
      <w:r w:rsidR="00DB4C84" w:rsidRPr="00567195">
        <w:rPr>
          <w:rFonts w:ascii="Times New Roman" w:hAnsi="Times New Roman" w:cs="Times New Roman"/>
          <w:color w:val="auto"/>
          <w:sz w:val="24"/>
          <w:szCs w:val="24"/>
          <w:u w:val="single"/>
        </w:rPr>
        <w:t>Intézményvezetés szabályozásai eljárásokban</w:t>
      </w:r>
      <w:bookmarkEnd w:id="13"/>
      <w:r w:rsidR="00DB4C84" w:rsidRPr="00567195">
        <w:rPr>
          <w:rFonts w:ascii="Times New Roman" w:hAnsi="Times New Roman" w:cs="Times New Roman"/>
          <w:color w:val="auto"/>
          <w:sz w:val="24"/>
          <w:szCs w:val="24"/>
          <w:u w:val="single"/>
        </w:rPr>
        <w:t xml:space="preserve"> </w:t>
      </w:r>
    </w:p>
    <w:p w14:paraId="642D701F" w14:textId="77777777" w:rsidR="00DB4C84" w:rsidRPr="00567195" w:rsidRDefault="00DB4C84" w:rsidP="0056719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DB4C84" w:rsidRPr="00567195" w14:paraId="0097588B" w14:textId="77777777" w:rsidTr="007073AD">
        <w:tc>
          <w:tcPr>
            <w:tcW w:w="4606" w:type="dxa"/>
          </w:tcPr>
          <w:p w14:paraId="3E33304D" w14:textId="77777777" w:rsidR="00DB4C84" w:rsidRPr="00567195" w:rsidRDefault="00DB4C84" w:rsidP="00567195">
            <w:pPr>
              <w:rPr>
                <w:sz w:val="24"/>
                <w:szCs w:val="24"/>
              </w:rPr>
            </w:pPr>
            <w:r w:rsidRPr="00567195">
              <w:rPr>
                <w:sz w:val="24"/>
                <w:szCs w:val="24"/>
              </w:rPr>
              <w:t>Tartalmi meghatározás</w:t>
            </w:r>
          </w:p>
        </w:tc>
        <w:tc>
          <w:tcPr>
            <w:tcW w:w="4606" w:type="dxa"/>
          </w:tcPr>
          <w:p w14:paraId="4CD0C80C" w14:textId="77777777" w:rsidR="00DB4C84" w:rsidRPr="00567195" w:rsidRDefault="00DB4C84" w:rsidP="00567195">
            <w:pPr>
              <w:rPr>
                <w:sz w:val="24"/>
                <w:szCs w:val="24"/>
              </w:rPr>
            </w:pPr>
            <w:r w:rsidRPr="00567195">
              <w:rPr>
                <w:sz w:val="24"/>
                <w:szCs w:val="24"/>
              </w:rPr>
              <w:t>Eljárás</w:t>
            </w:r>
          </w:p>
        </w:tc>
      </w:tr>
      <w:tr w:rsidR="00DB4C84" w:rsidRPr="00567195" w14:paraId="2D65E20B" w14:textId="77777777" w:rsidTr="007073AD">
        <w:tc>
          <w:tcPr>
            <w:tcW w:w="4606" w:type="dxa"/>
          </w:tcPr>
          <w:p w14:paraId="492C7A5A" w14:textId="77777777" w:rsidR="00DB4C84" w:rsidRPr="00567195" w:rsidRDefault="00DB4C84" w:rsidP="00567195">
            <w:pPr>
              <w:rPr>
                <w:sz w:val="24"/>
                <w:szCs w:val="24"/>
              </w:rPr>
            </w:pPr>
            <w:r w:rsidRPr="00567195">
              <w:rPr>
                <w:sz w:val="24"/>
                <w:szCs w:val="24"/>
              </w:rPr>
              <w:t>Pedagógia program felülvizsgálata</w:t>
            </w:r>
          </w:p>
        </w:tc>
        <w:tc>
          <w:tcPr>
            <w:tcW w:w="4606" w:type="dxa"/>
          </w:tcPr>
          <w:p w14:paraId="4A5EAED4" w14:textId="77777777" w:rsidR="00DB4C84" w:rsidRPr="00567195" w:rsidRDefault="00DB4C84" w:rsidP="00567195">
            <w:pPr>
              <w:rPr>
                <w:sz w:val="24"/>
                <w:szCs w:val="24"/>
              </w:rPr>
            </w:pPr>
            <w:r w:rsidRPr="00567195">
              <w:rPr>
                <w:sz w:val="24"/>
                <w:szCs w:val="24"/>
              </w:rPr>
              <w:t>Stratégiai tervezés</w:t>
            </w:r>
          </w:p>
        </w:tc>
      </w:tr>
      <w:tr w:rsidR="00DB4C84" w:rsidRPr="00567195" w14:paraId="406D9F91" w14:textId="77777777" w:rsidTr="007073AD">
        <w:tc>
          <w:tcPr>
            <w:tcW w:w="4606" w:type="dxa"/>
          </w:tcPr>
          <w:p w14:paraId="389D9078" w14:textId="77777777" w:rsidR="00DB4C84" w:rsidRPr="00567195" w:rsidRDefault="00DB4C84" w:rsidP="00567195">
            <w:pPr>
              <w:rPr>
                <w:sz w:val="24"/>
                <w:szCs w:val="24"/>
              </w:rPr>
            </w:pPr>
            <w:r w:rsidRPr="00567195">
              <w:rPr>
                <w:sz w:val="24"/>
                <w:szCs w:val="24"/>
              </w:rPr>
              <w:t>Éves munka tervezése</w:t>
            </w:r>
          </w:p>
        </w:tc>
        <w:tc>
          <w:tcPr>
            <w:tcW w:w="4606" w:type="dxa"/>
          </w:tcPr>
          <w:p w14:paraId="0FBC2895" w14:textId="77777777" w:rsidR="00DB4C84" w:rsidRPr="00567195" w:rsidRDefault="001870A2" w:rsidP="00567195">
            <w:pPr>
              <w:rPr>
                <w:sz w:val="24"/>
                <w:szCs w:val="24"/>
              </w:rPr>
            </w:pPr>
            <w:r w:rsidRPr="00567195">
              <w:rPr>
                <w:sz w:val="24"/>
                <w:szCs w:val="24"/>
              </w:rPr>
              <w:t>Az intézmény é</w:t>
            </w:r>
            <w:r w:rsidR="00DB4C84" w:rsidRPr="00567195">
              <w:rPr>
                <w:sz w:val="24"/>
                <w:szCs w:val="24"/>
              </w:rPr>
              <w:t>ves tervezés</w:t>
            </w:r>
          </w:p>
        </w:tc>
      </w:tr>
      <w:tr w:rsidR="00DB4C84" w:rsidRPr="00567195" w14:paraId="0FC1DCD2" w14:textId="77777777" w:rsidTr="007073AD">
        <w:tc>
          <w:tcPr>
            <w:tcW w:w="4606" w:type="dxa"/>
          </w:tcPr>
          <w:p w14:paraId="488F436F" w14:textId="77777777" w:rsidR="00DB4C84" w:rsidRPr="00567195" w:rsidRDefault="00DB4C84" w:rsidP="00567195">
            <w:pPr>
              <w:rPr>
                <w:sz w:val="24"/>
                <w:szCs w:val="24"/>
              </w:rPr>
            </w:pPr>
            <w:r w:rsidRPr="00567195">
              <w:rPr>
                <w:sz w:val="24"/>
                <w:szCs w:val="24"/>
              </w:rPr>
              <w:t>Adatgyűjtés tervezéshez, fejlesztéshez, értékeléshez</w:t>
            </w:r>
          </w:p>
        </w:tc>
        <w:tc>
          <w:tcPr>
            <w:tcW w:w="4606" w:type="dxa"/>
          </w:tcPr>
          <w:p w14:paraId="3B1AD749" w14:textId="77777777" w:rsidR="00DB4C84" w:rsidRPr="00567195" w:rsidRDefault="00DB4C84" w:rsidP="00567195">
            <w:pPr>
              <w:rPr>
                <w:sz w:val="24"/>
                <w:szCs w:val="24"/>
              </w:rPr>
            </w:pPr>
            <w:r w:rsidRPr="00567195">
              <w:rPr>
                <w:sz w:val="24"/>
                <w:szCs w:val="24"/>
              </w:rPr>
              <w:t>Vezetői ellenőrzés</w:t>
            </w:r>
          </w:p>
        </w:tc>
      </w:tr>
      <w:tr w:rsidR="00DB4C84" w:rsidRPr="00567195" w14:paraId="02FEDF49" w14:textId="77777777" w:rsidTr="007073AD">
        <w:tc>
          <w:tcPr>
            <w:tcW w:w="4606" w:type="dxa"/>
          </w:tcPr>
          <w:p w14:paraId="1B411AD7" w14:textId="77777777" w:rsidR="00DB4C84" w:rsidRPr="00567195" w:rsidRDefault="00DB4C84" w:rsidP="00567195">
            <w:pPr>
              <w:rPr>
                <w:sz w:val="24"/>
                <w:szCs w:val="24"/>
              </w:rPr>
            </w:pPr>
            <w:r w:rsidRPr="00567195">
              <w:rPr>
                <w:sz w:val="24"/>
                <w:szCs w:val="24"/>
              </w:rPr>
              <w:t>Az intézmény működésének, szabályozásának, partneri elvárásoknak való megfelelés ill.</w:t>
            </w:r>
            <w:r w:rsidR="000C407F" w:rsidRPr="00567195">
              <w:rPr>
                <w:sz w:val="24"/>
                <w:szCs w:val="24"/>
              </w:rPr>
              <w:t xml:space="preserve"> </w:t>
            </w:r>
            <w:r w:rsidRPr="00567195">
              <w:rPr>
                <w:sz w:val="24"/>
                <w:szCs w:val="24"/>
              </w:rPr>
              <w:t>módosítás</w:t>
            </w:r>
          </w:p>
        </w:tc>
        <w:tc>
          <w:tcPr>
            <w:tcW w:w="4606" w:type="dxa"/>
          </w:tcPr>
          <w:p w14:paraId="2BAF6693" w14:textId="77777777" w:rsidR="00DB4C84" w:rsidRPr="00567195" w:rsidRDefault="001870A2" w:rsidP="00567195">
            <w:pPr>
              <w:rPr>
                <w:sz w:val="24"/>
                <w:szCs w:val="24"/>
              </w:rPr>
            </w:pPr>
            <w:r w:rsidRPr="00567195">
              <w:rPr>
                <w:sz w:val="24"/>
                <w:szCs w:val="24"/>
              </w:rPr>
              <w:t>Az intézmény éves értékelése</w:t>
            </w:r>
          </w:p>
        </w:tc>
      </w:tr>
      <w:tr w:rsidR="00DB4C84" w:rsidRPr="00567195" w14:paraId="69ABB39D" w14:textId="77777777" w:rsidTr="007073AD">
        <w:tc>
          <w:tcPr>
            <w:tcW w:w="4606" w:type="dxa"/>
          </w:tcPr>
          <w:p w14:paraId="06C8AABF" w14:textId="77777777" w:rsidR="00DB4C84" w:rsidRPr="00567195" w:rsidRDefault="001870A2" w:rsidP="00567195">
            <w:pPr>
              <w:rPr>
                <w:sz w:val="24"/>
                <w:szCs w:val="24"/>
              </w:rPr>
            </w:pPr>
            <w:r w:rsidRPr="00567195">
              <w:rPr>
                <w:sz w:val="24"/>
                <w:szCs w:val="24"/>
              </w:rPr>
              <w:t>Szervezeti kultúra felmérése, fejlesztése</w:t>
            </w:r>
          </w:p>
        </w:tc>
        <w:tc>
          <w:tcPr>
            <w:tcW w:w="4606" w:type="dxa"/>
          </w:tcPr>
          <w:p w14:paraId="5B4B0FD8" w14:textId="77777777" w:rsidR="00DB4C84" w:rsidRPr="00567195" w:rsidRDefault="001870A2" w:rsidP="00567195">
            <w:pPr>
              <w:rPr>
                <w:sz w:val="24"/>
                <w:szCs w:val="24"/>
              </w:rPr>
            </w:pPr>
            <w:r w:rsidRPr="00567195">
              <w:rPr>
                <w:sz w:val="24"/>
                <w:szCs w:val="24"/>
              </w:rPr>
              <w:t>Irányított önértékelés</w:t>
            </w:r>
          </w:p>
        </w:tc>
      </w:tr>
    </w:tbl>
    <w:p w14:paraId="7B167D00" w14:textId="77777777" w:rsidR="00DB4C84" w:rsidRPr="00567195" w:rsidRDefault="00DB4C84" w:rsidP="00567195">
      <w:pPr>
        <w:jc w:val="both"/>
        <w:rPr>
          <w:sz w:val="24"/>
          <w:szCs w:val="24"/>
        </w:rPr>
      </w:pPr>
    </w:p>
    <w:p w14:paraId="28C66994" w14:textId="77777777" w:rsidR="001870A2" w:rsidRPr="00567195" w:rsidRDefault="001870A2" w:rsidP="00567195">
      <w:pPr>
        <w:jc w:val="both"/>
        <w:rPr>
          <w:b/>
          <w:sz w:val="24"/>
          <w:szCs w:val="24"/>
        </w:rPr>
      </w:pPr>
      <w:r w:rsidRPr="00567195">
        <w:rPr>
          <w:b/>
          <w:sz w:val="24"/>
          <w:szCs w:val="24"/>
        </w:rPr>
        <w:t>Jogszerűség</w:t>
      </w:r>
    </w:p>
    <w:p w14:paraId="5ECD20EA" w14:textId="77777777" w:rsidR="001870A2" w:rsidRPr="00567195" w:rsidRDefault="001870A2" w:rsidP="00567195">
      <w:pPr>
        <w:jc w:val="both"/>
        <w:rPr>
          <w:sz w:val="24"/>
          <w:szCs w:val="24"/>
        </w:rPr>
      </w:pPr>
    </w:p>
    <w:p w14:paraId="7E749C27" w14:textId="77777777" w:rsidR="001870A2" w:rsidRPr="00567195" w:rsidRDefault="001870A2" w:rsidP="00567195">
      <w:pPr>
        <w:pStyle w:val="Listaszerbekezds"/>
        <w:ind w:left="0"/>
        <w:jc w:val="both"/>
        <w:rPr>
          <w:sz w:val="24"/>
          <w:szCs w:val="24"/>
        </w:rPr>
      </w:pPr>
      <w:r w:rsidRPr="00567195">
        <w:rPr>
          <w:sz w:val="24"/>
          <w:szCs w:val="24"/>
        </w:rPr>
        <w:t xml:space="preserve">Az intézményvezetés feladata arról gondoskodni, hogy az intézmény jogszerűen </w:t>
      </w:r>
      <w:proofErr w:type="spellStart"/>
      <w:r w:rsidRPr="00567195">
        <w:rPr>
          <w:sz w:val="24"/>
          <w:szCs w:val="24"/>
        </w:rPr>
        <w:t>működjön</w:t>
      </w:r>
      <w:proofErr w:type="spellEnd"/>
      <w:r w:rsidRPr="00567195">
        <w:rPr>
          <w:sz w:val="24"/>
          <w:szCs w:val="24"/>
        </w:rPr>
        <w:t xml:space="preserve">. Ennek érdekében biztosítja az intézmény használói számára, hogy az intézmény működését </w:t>
      </w:r>
      <w:r w:rsidRPr="00567195">
        <w:rPr>
          <w:sz w:val="24"/>
          <w:szCs w:val="24"/>
        </w:rPr>
        <w:lastRenderedPageBreak/>
        <w:t>szabályozó jogi dokumentumok (törvények, különböző szintű rendeletek, fenntartói és intézményi szintű belső szabályozók) hozzáférhetőek legyenek, azokat az intézmény alkalmazottai ismerjék és betartsák.</w:t>
      </w:r>
    </w:p>
    <w:p w14:paraId="5A977AA1" w14:textId="77777777" w:rsidR="00411B71" w:rsidRPr="00567195" w:rsidRDefault="00411B71" w:rsidP="00567195">
      <w:pPr>
        <w:jc w:val="both"/>
        <w:rPr>
          <w:b/>
          <w:sz w:val="24"/>
          <w:szCs w:val="24"/>
        </w:rPr>
      </w:pPr>
    </w:p>
    <w:p w14:paraId="00485313" w14:textId="77777777" w:rsidR="001870A2" w:rsidRPr="00567195" w:rsidRDefault="001870A2" w:rsidP="00567195">
      <w:pPr>
        <w:jc w:val="both"/>
        <w:rPr>
          <w:b/>
          <w:sz w:val="24"/>
          <w:szCs w:val="24"/>
        </w:rPr>
      </w:pPr>
      <w:r w:rsidRPr="00567195">
        <w:rPr>
          <w:b/>
          <w:sz w:val="24"/>
          <w:szCs w:val="24"/>
        </w:rPr>
        <w:t xml:space="preserve">A megismerés biztosítása </w:t>
      </w:r>
    </w:p>
    <w:p w14:paraId="71A7B88C" w14:textId="77777777" w:rsidR="001870A2" w:rsidRPr="00567195" w:rsidRDefault="001870A2" w:rsidP="00567195">
      <w:pPr>
        <w:jc w:val="both"/>
        <w:rPr>
          <w:b/>
          <w:sz w:val="24"/>
          <w:szCs w:val="24"/>
        </w:rPr>
      </w:pPr>
    </w:p>
    <w:p w14:paraId="4A5FB8FD" w14:textId="77777777" w:rsidR="00411B71" w:rsidRPr="00567195" w:rsidRDefault="001870A2" w:rsidP="00567195">
      <w:pPr>
        <w:pStyle w:val="Listaszerbekezds"/>
        <w:ind w:left="0"/>
        <w:jc w:val="both"/>
        <w:rPr>
          <w:sz w:val="24"/>
          <w:szCs w:val="24"/>
        </w:rPr>
      </w:pPr>
      <w:r w:rsidRPr="00567195">
        <w:rPr>
          <w:sz w:val="24"/>
          <w:szCs w:val="24"/>
        </w:rPr>
        <w:t>Az intézményben az alábbi módon biztosítjuk a jogi do</w:t>
      </w:r>
      <w:r w:rsidR="00411B71" w:rsidRPr="00567195">
        <w:rPr>
          <w:sz w:val="24"/>
          <w:szCs w:val="24"/>
        </w:rPr>
        <w:t>kumentumok megismerését:</w:t>
      </w:r>
    </w:p>
    <w:p w14:paraId="554899F3" w14:textId="4589FE44" w:rsidR="001870A2" w:rsidRPr="00567195" w:rsidRDefault="001870A2" w:rsidP="00567195">
      <w:pPr>
        <w:pStyle w:val="Listaszerbekezds"/>
        <w:ind w:left="0"/>
        <w:jc w:val="both"/>
        <w:rPr>
          <w:sz w:val="24"/>
          <w:szCs w:val="24"/>
        </w:rPr>
      </w:pPr>
      <w:r w:rsidRPr="00567195">
        <w:rPr>
          <w:sz w:val="24"/>
          <w:szCs w:val="24"/>
        </w:rPr>
        <w:t xml:space="preserve">A közlönyben, illetve a postai levél formájában az intézményhez érkező információk tartalmát elsőként az </w:t>
      </w:r>
      <w:r w:rsidR="00651860">
        <w:rPr>
          <w:sz w:val="24"/>
          <w:szCs w:val="24"/>
        </w:rPr>
        <w:t>igazgató</w:t>
      </w:r>
      <w:r w:rsidRPr="00567195">
        <w:rPr>
          <w:sz w:val="24"/>
          <w:szCs w:val="24"/>
        </w:rPr>
        <w:t xml:space="preserve"> tekinti át. Amennyiben az előírások tartalma pedagógiai jellegű, úgy megismertetési célból a </w:t>
      </w:r>
      <w:r w:rsidR="000C407F" w:rsidRPr="00567195">
        <w:rPr>
          <w:sz w:val="24"/>
          <w:szCs w:val="24"/>
        </w:rPr>
        <w:t>heti értekezleten</w:t>
      </w:r>
      <w:r w:rsidRPr="00567195">
        <w:rPr>
          <w:sz w:val="24"/>
          <w:szCs w:val="24"/>
        </w:rPr>
        <w:t xml:space="preserve"> történő megbeszélés u</w:t>
      </w:r>
      <w:r w:rsidR="00411B71" w:rsidRPr="00567195">
        <w:rPr>
          <w:sz w:val="24"/>
          <w:szCs w:val="24"/>
        </w:rPr>
        <w:t xml:space="preserve">tán ismertetik a munkatársakkal, ill. nevelőtestületi kör e-mailen keresztül. </w:t>
      </w:r>
      <w:r w:rsidRPr="00567195">
        <w:rPr>
          <w:sz w:val="24"/>
          <w:szCs w:val="24"/>
        </w:rPr>
        <w:t>A friss információk megjelenéséről folyamatos és kölcsönös a tájékoztatás. A külső és belső jogi szabályozók betartásának biztosítása kétféle úton valósul meg az intézményben. Egyrészt a vezetői ellenőrzés feladata a jogi dokumentumok által megszabott előírások betartásának folyamatos figyelemmel kísérése, melyet az i</w:t>
      </w:r>
      <w:r w:rsidR="00651860">
        <w:rPr>
          <w:sz w:val="24"/>
          <w:szCs w:val="24"/>
        </w:rPr>
        <w:t>gazgató</w:t>
      </w:r>
      <w:r w:rsidRPr="00567195">
        <w:rPr>
          <w:sz w:val="24"/>
          <w:szCs w:val="24"/>
        </w:rPr>
        <w:t xml:space="preserve"> végez. Másrészt az i</w:t>
      </w:r>
      <w:r w:rsidR="00BA6738">
        <w:rPr>
          <w:sz w:val="24"/>
          <w:szCs w:val="24"/>
        </w:rPr>
        <w:t>gazgató</w:t>
      </w:r>
      <w:r w:rsidRPr="00567195">
        <w:rPr>
          <w:sz w:val="24"/>
          <w:szCs w:val="24"/>
        </w:rPr>
        <w:t xml:space="preserve"> az érdekképviseleti fórumon – kö</w:t>
      </w:r>
      <w:r w:rsidR="00651860">
        <w:rPr>
          <w:sz w:val="24"/>
          <w:szCs w:val="24"/>
        </w:rPr>
        <w:t>z</w:t>
      </w:r>
      <w:r w:rsidR="00BA6738">
        <w:rPr>
          <w:sz w:val="24"/>
          <w:szCs w:val="24"/>
        </w:rPr>
        <w:t>nevelési foglalkoztatott</w:t>
      </w:r>
      <w:r w:rsidRPr="00567195">
        <w:rPr>
          <w:sz w:val="24"/>
          <w:szCs w:val="24"/>
        </w:rPr>
        <w:t>i képviselő – számára a véleményezési és egyeztetési jogkör gyakorlásának biztosításával egy független belső kontroll működését is lehetővé teszi.</w:t>
      </w:r>
    </w:p>
    <w:p w14:paraId="5D46E986" w14:textId="77777777" w:rsidR="0067264B" w:rsidRPr="00567195" w:rsidRDefault="0067264B" w:rsidP="00567195">
      <w:pPr>
        <w:jc w:val="both"/>
        <w:rPr>
          <w:sz w:val="24"/>
          <w:szCs w:val="24"/>
        </w:rPr>
      </w:pPr>
    </w:p>
    <w:p w14:paraId="0479A940" w14:textId="77777777" w:rsidR="001870A2" w:rsidRPr="00567195" w:rsidRDefault="00851411" w:rsidP="00567195">
      <w:pPr>
        <w:jc w:val="both"/>
        <w:rPr>
          <w:sz w:val="24"/>
          <w:szCs w:val="24"/>
        </w:rPr>
      </w:pPr>
      <w:r w:rsidRPr="00567195">
        <w:rPr>
          <w:sz w:val="24"/>
          <w:szCs w:val="24"/>
        </w:rPr>
        <w:t>A h</w:t>
      </w:r>
      <w:r w:rsidR="001870A2" w:rsidRPr="00567195">
        <w:rPr>
          <w:sz w:val="24"/>
          <w:szCs w:val="24"/>
        </w:rPr>
        <w:t>ozzáférhetőség biztosítása</w:t>
      </w:r>
    </w:p>
    <w:p w14:paraId="4A5EC17C" w14:textId="77777777" w:rsidR="001870A2" w:rsidRPr="00567195" w:rsidRDefault="001870A2" w:rsidP="00567195">
      <w:pPr>
        <w:jc w:val="both"/>
        <w:rPr>
          <w:sz w:val="24"/>
          <w:szCs w:val="24"/>
        </w:rPr>
      </w:pPr>
      <w:r w:rsidRPr="00567195">
        <w:rPr>
          <w:sz w:val="24"/>
          <w:szCs w:val="24"/>
        </w:rPr>
        <w:t>Az intézmén</w:t>
      </w:r>
      <w:r w:rsidR="000C407F" w:rsidRPr="00567195">
        <w:rPr>
          <w:sz w:val="24"/>
          <w:szCs w:val="24"/>
        </w:rPr>
        <w:t>y működését szabályozó törvénye</w:t>
      </w:r>
      <w:r w:rsidRPr="00567195">
        <w:rPr>
          <w:sz w:val="24"/>
          <w:szCs w:val="24"/>
        </w:rPr>
        <w:t>k, rendeletek megtekinthetőek a vezetői irodában.</w:t>
      </w:r>
    </w:p>
    <w:p w14:paraId="30318598" w14:textId="77777777" w:rsidR="00067562" w:rsidRPr="00567195" w:rsidRDefault="00067562" w:rsidP="00567195">
      <w:pPr>
        <w:jc w:val="both"/>
        <w:rPr>
          <w:b/>
          <w:sz w:val="24"/>
          <w:szCs w:val="24"/>
          <w:u w:val="single"/>
        </w:rPr>
      </w:pPr>
    </w:p>
    <w:p w14:paraId="76DEDFFF" w14:textId="77777777" w:rsidR="006E313B" w:rsidRPr="00567195" w:rsidRDefault="006E313B" w:rsidP="00567195">
      <w:pPr>
        <w:jc w:val="both"/>
        <w:rPr>
          <w:b/>
          <w:sz w:val="24"/>
          <w:szCs w:val="24"/>
          <w:u w:val="single"/>
        </w:rPr>
      </w:pPr>
      <w:r w:rsidRPr="00567195">
        <w:rPr>
          <w:b/>
          <w:sz w:val="24"/>
          <w:szCs w:val="24"/>
          <w:u w:val="single"/>
        </w:rPr>
        <w:t>Tervezés</w:t>
      </w:r>
    </w:p>
    <w:p w14:paraId="5F443A49" w14:textId="77777777" w:rsidR="006E313B" w:rsidRPr="00567195" w:rsidRDefault="006E313B" w:rsidP="00567195">
      <w:pPr>
        <w:jc w:val="both"/>
        <w:rPr>
          <w:sz w:val="24"/>
          <w:szCs w:val="24"/>
        </w:rPr>
      </w:pPr>
    </w:p>
    <w:p w14:paraId="577CFE13" w14:textId="77777777" w:rsidR="006E313B" w:rsidRPr="00567195" w:rsidRDefault="006E313B" w:rsidP="00567195">
      <w:pPr>
        <w:jc w:val="both"/>
        <w:rPr>
          <w:b/>
          <w:sz w:val="24"/>
          <w:szCs w:val="24"/>
        </w:rPr>
      </w:pPr>
      <w:r w:rsidRPr="00567195">
        <w:rPr>
          <w:b/>
          <w:sz w:val="24"/>
          <w:szCs w:val="24"/>
        </w:rPr>
        <w:t>Stratégiai tervezés</w:t>
      </w:r>
    </w:p>
    <w:p w14:paraId="712C0CE5" w14:textId="77777777" w:rsidR="006E313B" w:rsidRPr="00567195" w:rsidRDefault="006E313B" w:rsidP="00567195">
      <w:pPr>
        <w:jc w:val="both"/>
        <w:rPr>
          <w:sz w:val="24"/>
          <w:szCs w:val="24"/>
        </w:rPr>
      </w:pPr>
      <w:r w:rsidRPr="00567195">
        <w:rPr>
          <w:sz w:val="24"/>
          <w:szCs w:val="24"/>
        </w:rPr>
        <w:t xml:space="preserve"> Cél: A vezetés rögzíti a stratégiai tervezési folyamatban az intézmény működését hosszútávon meghatározó dokumentumok elkészítésének rendjét, tartalmát és az egyes dokumentumok egymáshoz való viszonyát.</w:t>
      </w:r>
    </w:p>
    <w:p w14:paraId="41F79FE8" w14:textId="77777777" w:rsidR="006E313B" w:rsidRPr="00567195" w:rsidRDefault="006E313B" w:rsidP="00567195">
      <w:pPr>
        <w:jc w:val="both"/>
        <w:rPr>
          <w:sz w:val="24"/>
          <w:szCs w:val="24"/>
        </w:rPr>
      </w:pPr>
      <w:r w:rsidRPr="00567195">
        <w:rPr>
          <w:sz w:val="24"/>
          <w:szCs w:val="24"/>
        </w:rPr>
        <w:t>Az intézmény annak érdekében, hogy fejlesztéseit a céloknak megfelelően fókuszálni t</w:t>
      </w:r>
      <w:r w:rsidR="000C407F" w:rsidRPr="00567195">
        <w:rPr>
          <w:sz w:val="24"/>
          <w:szCs w:val="24"/>
        </w:rPr>
        <w:t xml:space="preserve">udja, megtervezi stratégiáját. </w:t>
      </w:r>
    </w:p>
    <w:p w14:paraId="53BE64B7" w14:textId="537B9624" w:rsidR="006E313B" w:rsidRPr="00567195" w:rsidRDefault="006E313B" w:rsidP="00567195">
      <w:pPr>
        <w:jc w:val="both"/>
        <w:rPr>
          <w:sz w:val="24"/>
          <w:szCs w:val="24"/>
        </w:rPr>
      </w:pPr>
      <w:r w:rsidRPr="00567195">
        <w:rPr>
          <w:sz w:val="24"/>
          <w:szCs w:val="24"/>
        </w:rPr>
        <w:t>Intézményünkben a stratégiai tervezés egyrészt egyenértékű a PP-</w:t>
      </w:r>
      <w:proofErr w:type="spellStart"/>
      <w:r w:rsidR="00902C93">
        <w:rPr>
          <w:sz w:val="24"/>
          <w:szCs w:val="24"/>
        </w:rPr>
        <w:t>m</w:t>
      </w:r>
      <w:r w:rsidRPr="00567195">
        <w:rPr>
          <w:sz w:val="24"/>
          <w:szCs w:val="24"/>
        </w:rPr>
        <w:t>al</w:t>
      </w:r>
      <w:proofErr w:type="spellEnd"/>
      <w:r w:rsidRPr="00567195">
        <w:rPr>
          <w:sz w:val="24"/>
          <w:szCs w:val="24"/>
        </w:rPr>
        <w:t xml:space="preserve"> mely tartalmazza az alapelveket és hosszú távú céljainkat, leírja pedagógiai folyamatainkat, másrészt a stratégiai tervezést tartalmazza a vezetői pályázat cél és feladat rendszere, az intézmény minőségpolitikája, mely meghatározza az intézmény hosszú távú céljait. </w:t>
      </w:r>
    </w:p>
    <w:p w14:paraId="4A2AADBA" w14:textId="77777777" w:rsidR="006E313B" w:rsidRPr="00567195" w:rsidRDefault="006E313B" w:rsidP="00567195">
      <w:pPr>
        <w:jc w:val="both"/>
        <w:rPr>
          <w:sz w:val="24"/>
          <w:szCs w:val="24"/>
        </w:rPr>
      </w:pPr>
    </w:p>
    <w:p w14:paraId="62578BF7" w14:textId="77777777" w:rsidR="006E313B" w:rsidRPr="00567195" w:rsidRDefault="006E313B" w:rsidP="00567195">
      <w:pPr>
        <w:jc w:val="both"/>
        <w:rPr>
          <w:sz w:val="24"/>
          <w:szCs w:val="24"/>
        </w:rPr>
      </w:pPr>
      <w:r w:rsidRPr="00567195">
        <w:rPr>
          <w:sz w:val="24"/>
          <w:szCs w:val="24"/>
        </w:rPr>
        <w:t>A tervezés dokumentumai:</w:t>
      </w:r>
    </w:p>
    <w:p w14:paraId="53A162F0" w14:textId="77777777" w:rsidR="006E313B" w:rsidRPr="00567195" w:rsidRDefault="006E313B" w:rsidP="0056719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544"/>
      </w:tblGrid>
      <w:tr w:rsidR="006E313B" w:rsidRPr="00567195" w14:paraId="4552BBD6" w14:textId="77777777" w:rsidTr="00411B71">
        <w:tc>
          <w:tcPr>
            <w:tcW w:w="4606" w:type="dxa"/>
          </w:tcPr>
          <w:p w14:paraId="715D73B7" w14:textId="77777777" w:rsidR="006E313B" w:rsidRPr="00567195" w:rsidRDefault="007073AD" w:rsidP="00567195">
            <w:pPr>
              <w:rPr>
                <w:sz w:val="24"/>
                <w:szCs w:val="24"/>
              </w:rPr>
            </w:pPr>
            <w:r w:rsidRPr="00567195">
              <w:rPr>
                <w:sz w:val="24"/>
                <w:szCs w:val="24"/>
              </w:rPr>
              <w:t>A</w:t>
            </w:r>
            <w:r w:rsidR="006E313B" w:rsidRPr="00567195">
              <w:rPr>
                <w:sz w:val="24"/>
                <w:szCs w:val="24"/>
              </w:rPr>
              <w:t>z intézmény hosszú távú tervei</w:t>
            </w:r>
          </w:p>
        </w:tc>
        <w:tc>
          <w:tcPr>
            <w:tcW w:w="4606" w:type="dxa"/>
          </w:tcPr>
          <w:p w14:paraId="292D2E37" w14:textId="77777777" w:rsidR="006E313B" w:rsidRPr="00567195" w:rsidRDefault="006D5BE6" w:rsidP="00567195">
            <w:pPr>
              <w:rPr>
                <w:sz w:val="24"/>
                <w:szCs w:val="24"/>
              </w:rPr>
            </w:pPr>
            <w:r w:rsidRPr="00567195">
              <w:rPr>
                <w:sz w:val="24"/>
                <w:szCs w:val="24"/>
              </w:rPr>
              <w:t>Minőségpolit</w:t>
            </w:r>
            <w:r w:rsidR="006E313B" w:rsidRPr="00567195">
              <w:rPr>
                <w:sz w:val="24"/>
                <w:szCs w:val="24"/>
              </w:rPr>
              <w:t>ikai nyilatkozat</w:t>
            </w:r>
          </w:p>
        </w:tc>
      </w:tr>
      <w:tr w:rsidR="006E313B" w:rsidRPr="00567195" w14:paraId="4622200A" w14:textId="77777777" w:rsidTr="00411B71">
        <w:tc>
          <w:tcPr>
            <w:tcW w:w="4606" w:type="dxa"/>
          </w:tcPr>
          <w:p w14:paraId="11FCE201" w14:textId="77777777" w:rsidR="006E313B" w:rsidRPr="00567195" w:rsidRDefault="006E313B" w:rsidP="00567195">
            <w:pPr>
              <w:rPr>
                <w:sz w:val="24"/>
                <w:szCs w:val="24"/>
              </w:rPr>
            </w:pPr>
            <w:r w:rsidRPr="00567195">
              <w:rPr>
                <w:sz w:val="24"/>
                <w:szCs w:val="24"/>
              </w:rPr>
              <w:t>Pedagógiai program</w:t>
            </w:r>
          </w:p>
        </w:tc>
        <w:tc>
          <w:tcPr>
            <w:tcW w:w="4606" w:type="dxa"/>
          </w:tcPr>
          <w:p w14:paraId="2D76EB00" w14:textId="77777777" w:rsidR="006E313B" w:rsidRPr="00567195" w:rsidRDefault="006E313B" w:rsidP="00567195">
            <w:pPr>
              <w:rPr>
                <w:sz w:val="24"/>
                <w:szCs w:val="24"/>
              </w:rPr>
            </w:pPr>
            <w:r w:rsidRPr="00567195">
              <w:rPr>
                <w:sz w:val="24"/>
                <w:szCs w:val="24"/>
              </w:rPr>
              <w:t>PP</w:t>
            </w:r>
          </w:p>
        </w:tc>
      </w:tr>
      <w:tr w:rsidR="006E313B" w:rsidRPr="00567195" w14:paraId="1AC99CB0" w14:textId="77777777" w:rsidTr="00411B71">
        <w:tc>
          <w:tcPr>
            <w:tcW w:w="4606" w:type="dxa"/>
          </w:tcPr>
          <w:p w14:paraId="2633EC96" w14:textId="77777777" w:rsidR="006E313B" w:rsidRPr="00567195" w:rsidRDefault="006E313B" w:rsidP="00567195">
            <w:pPr>
              <w:rPr>
                <w:sz w:val="24"/>
                <w:szCs w:val="24"/>
              </w:rPr>
            </w:pPr>
            <w:r w:rsidRPr="00567195">
              <w:rPr>
                <w:sz w:val="24"/>
                <w:szCs w:val="24"/>
              </w:rPr>
              <w:t>Éves tervezés</w:t>
            </w:r>
          </w:p>
        </w:tc>
        <w:tc>
          <w:tcPr>
            <w:tcW w:w="4606" w:type="dxa"/>
          </w:tcPr>
          <w:p w14:paraId="3107FEE0" w14:textId="77777777" w:rsidR="006E313B" w:rsidRPr="00567195" w:rsidRDefault="006D5BE6" w:rsidP="00567195">
            <w:pPr>
              <w:rPr>
                <w:sz w:val="24"/>
                <w:szCs w:val="24"/>
              </w:rPr>
            </w:pPr>
            <w:r w:rsidRPr="00567195">
              <w:rPr>
                <w:sz w:val="24"/>
                <w:szCs w:val="24"/>
              </w:rPr>
              <w:t>Tervek</w:t>
            </w:r>
          </w:p>
        </w:tc>
      </w:tr>
      <w:tr w:rsidR="006E313B" w:rsidRPr="00567195" w14:paraId="0B37D21F" w14:textId="77777777" w:rsidTr="00411B71">
        <w:tc>
          <w:tcPr>
            <w:tcW w:w="4606" w:type="dxa"/>
          </w:tcPr>
          <w:p w14:paraId="438CC016" w14:textId="77777777" w:rsidR="006E313B" w:rsidRPr="00567195" w:rsidRDefault="006E313B" w:rsidP="00567195">
            <w:pPr>
              <w:rPr>
                <w:sz w:val="24"/>
                <w:szCs w:val="24"/>
              </w:rPr>
            </w:pPr>
            <w:r w:rsidRPr="00567195">
              <w:rPr>
                <w:sz w:val="24"/>
                <w:szCs w:val="24"/>
              </w:rPr>
              <w:t>Vezetői célkitűzések</w:t>
            </w:r>
          </w:p>
        </w:tc>
        <w:tc>
          <w:tcPr>
            <w:tcW w:w="4606" w:type="dxa"/>
          </w:tcPr>
          <w:p w14:paraId="09B1F605" w14:textId="77777777" w:rsidR="006E313B" w:rsidRPr="00567195" w:rsidRDefault="006E313B" w:rsidP="00567195">
            <w:pPr>
              <w:rPr>
                <w:sz w:val="24"/>
                <w:szCs w:val="24"/>
              </w:rPr>
            </w:pPr>
            <w:r w:rsidRPr="00567195">
              <w:rPr>
                <w:sz w:val="24"/>
                <w:szCs w:val="24"/>
              </w:rPr>
              <w:t>Vezetői pályázat</w:t>
            </w:r>
          </w:p>
        </w:tc>
      </w:tr>
      <w:tr w:rsidR="006E313B" w:rsidRPr="00567195" w14:paraId="52DF5C4B" w14:textId="77777777" w:rsidTr="00411B71">
        <w:tc>
          <w:tcPr>
            <w:tcW w:w="4606" w:type="dxa"/>
          </w:tcPr>
          <w:p w14:paraId="77849A7E" w14:textId="77777777" w:rsidR="006E313B" w:rsidRPr="00567195" w:rsidRDefault="006E313B" w:rsidP="00567195">
            <w:pPr>
              <w:rPr>
                <w:sz w:val="24"/>
                <w:szCs w:val="24"/>
              </w:rPr>
            </w:pPr>
            <w:r w:rsidRPr="00567195">
              <w:rPr>
                <w:sz w:val="24"/>
                <w:szCs w:val="24"/>
              </w:rPr>
              <w:t>Önértékelés</w:t>
            </w:r>
          </w:p>
        </w:tc>
        <w:tc>
          <w:tcPr>
            <w:tcW w:w="4606" w:type="dxa"/>
          </w:tcPr>
          <w:p w14:paraId="3527CC8F" w14:textId="77777777" w:rsidR="006E313B" w:rsidRPr="00567195" w:rsidRDefault="006E313B" w:rsidP="00567195">
            <w:pPr>
              <w:rPr>
                <w:sz w:val="24"/>
                <w:szCs w:val="24"/>
              </w:rPr>
            </w:pPr>
            <w:r w:rsidRPr="00567195">
              <w:rPr>
                <w:sz w:val="24"/>
                <w:szCs w:val="24"/>
              </w:rPr>
              <w:t>Önértékelés folyamatszabályozása</w:t>
            </w:r>
          </w:p>
        </w:tc>
      </w:tr>
    </w:tbl>
    <w:p w14:paraId="5DE49AFC" w14:textId="77777777" w:rsidR="006E313B" w:rsidRPr="00567195" w:rsidRDefault="006E313B" w:rsidP="00567195">
      <w:pPr>
        <w:jc w:val="both"/>
        <w:rPr>
          <w:sz w:val="24"/>
          <w:szCs w:val="24"/>
        </w:rPr>
      </w:pPr>
    </w:p>
    <w:p w14:paraId="261AAB69" w14:textId="77777777" w:rsidR="00305221" w:rsidRPr="00567195" w:rsidRDefault="00305221" w:rsidP="00567195">
      <w:pPr>
        <w:jc w:val="both"/>
        <w:rPr>
          <w:sz w:val="24"/>
          <w:szCs w:val="24"/>
        </w:rPr>
      </w:pPr>
      <w:r w:rsidRPr="00567195">
        <w:rPr>
          <w:sz w:val="24"/>
          <w:szCs w:val="24"/>
        </w:rPr>
        <w:t>Éves tervezés</w:t>
      </w:r>
    </w:p>
    <w:p w14:paraId="682EAA44" w14:textId="77777777" w:rsidR="00305221" w:rsidRPr="00567195" w:rsidRDefault="00305221" w:rsidP="00567195">
      <w:pPr>
        <w:jc w:val="both"/>
        <w:rPr>
          <w:sz w:val="24"/>
          <w:szCs w:val="24"/>
        </w:rPr>
      </w:pPr>
      <w:r w:rsidRPr="00567195">
        <w:rPr>
          <w:sz w:val="24"/>
          <w:szCs w:val="24"/>
        </w:rPr>
        <w:t>Cél: Az intézmény vezetése az intézményt érintő külső és belső ellenőrzése, mérések, valamint az értékelések tapasztalatainak összegzése alapján, meghatározza az éves feladatokat, valamint a javítandó, fejlesztendő területeket.</w:t>
      </w:r>
    </w:p>
    <w:p w14:paraId="6146EBB6" w14:textId="77777777" w:rsidR="00464D54" w:rsidRPr="00567195" w:rsidRDefault="00464D54" w:rsidP="00567195">
      <w:pPr>
        <w:jc w:val="both"/>
        <w:rPr>
          <w:sz w:val="24"/>
          <w:szCs w:val="24"/>
        </w:rPr>
      </w:pPr>
    </w:p>
    <w:p w14:paraId="78CD8C5D" w14:textId="52CD2E8A" w:rsidR="00305221" w:rsidRPr="00567195" w:rsidRDefault="00067562" w:rsidP="00567195">
      <w:pPr>
        <w:pStyle w:val="Cmsor2"/>
        <w:rPr>
          <w:rFonts w:ascii="Times New Roman" w:hAnsi="Times New Roman" w:cs="Times New Roman"/>
          <w:b w:val="0"/>
          <w:color w:val="auto"/>
          <w:sz w:val="24"/>
          <w:szCs w:val="24"/>
          <w:u w:val="single"/>
        </w:rPr>
      </w:pPr>
      <w:bookmarkStart w:id="14" w:name="_Toc155610755"/>
      <w:r w:rsidRPr="00567195">
        <w:rPr>
          <w:rFonts w:ascii="Times New Roman" w:hAnsi="Times New Roman" w:cs="Times New Roman"/>
          <w:color w:val="auto"/>
          <w:sz w:val="24"/>
          <w:szCs w:val="24"/>
          <w:u w:val="single"/>
        </w:rPr>
        <w:lastRenderedPageBreak/>
        <w:t>3.3.</w:t>
      </w:r>
      <w:r w:rsidR="005F08A4" w:rsidRPr="00567195">
        <w:rPr>
          <w:rFonts w:ascii="Times New Roman" w:hAnsi="Times New Roman" w:cs="Times New Roman"/>
          <w:b w:val="0"/>
          <w:color w:val="auto"/>
          <w:sz w:val="24"/>
          <w:szCs w:val="24"/>
          <w:u w:val="single"/>
        </w:rPr>
        <w:t xml:space="preserve"> </w:t>
      </w:r>
      <w:r w:rsidR="00305221" w:rsidRPr="00567195">
        <w:rPr>
          <w:rFonts w:ascii="Times New Roman" w:hAnsi="Times New Roman" w:cs="Times New Roman"/>
          <w:color w:val="auto"/>
          <w:sz w:val="24"/>
          <w:szCs w:val="24"/>
          <w:u w:val="single"/>
        </w:rPr>
        <w:t xml:space="preserve">Az intézmény </w:t>
      </w:r>
      <w:r w:rsidR="0012566E">
        <w:rPr>
          <w:rFonts w:ascii="Times New Roman" w:hAnsi="Times New Roman" w:cs="Times New Roman"/>
          <w:color w:val="auto"/>
          <w:sz w:val="24"/>
          <w:szCs w:val="24"/>
          <w:u w:val="single"/>
        </w:rPr>
        <w:t>igazgatósága</w:t>
      </w:r>
      <w:bookmarkEnd w:id="14"/>
      <w:r w:rsidR="00305221" w:rsidRPr="00567195">
        <w:rPr>
          <w:rFonts w:ascii="Times New Roman" w:hAnsi="Times New Roman" w:cs="Times New Roman"/>
          <w:color w:val="auto"/>
          <w:sz w:val="24"/>
          <w:szCs w:val="24"/>
          <w:u w:val="single"/>
        </w:rPr>
        <w:t xml:space="preserve"> </w:t>
      </w:r>
    </w:p>
    <w:p w14:paraId="008ED788" w14:textId="77777777" w:rsidR="00067562" w:rsidRPr="00567195" w:rsidRDefault="00067562" w:rsidP="00567195">
      <w:pPr>
        <w:jc w:val="both"/>
        <w:rPr>
          <w:b/>
          <w:sz w:val="24"/>
          <w:szCs w:val="24"/>
        </w:rPr>
      </w:pPr>
    </w:p>
    <w:p w14:paraId="02EF26BF" w14:textId="139B4219" w:rsidR="00305221" w:rsidRPr="00567195" w:rsidRDefault="005F08A4" w:rsidP="00567195">
      <w:pPr>
        <w:pStyle w:val="Cmsor3"/>
        <w:rPr>
          <w:rFonts w:ascii="Times New Roman" w:hAnsi="Times New Roman" w:cs="Times New Roman"/>
          <w:color w:val="auto"/>
          <w:sz w:val="24"/>
          <w:szCs w:val="24"/>
          <w:u w:val="single"/>
        </w:rPr>
      </w:pPr>
      <w:bookmarkStart w:id="15" w:name="_Toc155610756"/>
      <w:r w:rsidRPr="00567195">
        <w:rPr>
          <w:rFonts w:ascii="Times New Roman" w:hAnsi="Times New Roman" w:cs="Times New Roman"/>
          <w:color w:val="auto"/>
          <w:sz w:val="24"/>
          <w:szCs w:val="24"/>
          <w:u w:val="single"/>
        </w:rPr>
        <w:t xml:space="preserve">3.3.1. </w:t>
      </w:r>
      <w:r w:rsidR="00305221" w:rsidRPr="00567195">
        <w:rPr>
          <w:rFonts w:ascii="Times New Roman" w:hAnsi="Times New Roman" w:cs="Times New Roman"/>
          <w:color w:val="auto"/>
          <w:sz w:val="24"/>
          <w:szCs w:val="24"/>
          <w:u w:val="single"/>
        </w:rPr>
        <w:t xml:space="preserve">Az </w:t>
      </w:r>
      <w:r w:rsidR="0076087D">
        <w:rPr>
          <w:rFonts w:ascii="Times New Roman" w:hAnsi="Times New Roman" w:cs="Times New Roman"/>
          <w:color w:val="auto"/>
          <w:sz w:val="24"/>
          <w:szCs w:val="24"/>
          <w:u w:val="single"/>
        </w:rPr>
        <w:t>igazgató</w:t>
      </w:r>
      <w:bookmarkEnd w:id="15"/>
    </w:p>
    <w:p w14:paraId="2BAE128E" w14:textId="77777777" w:rsidR="001B7141" w:rsidRPr="00567195" w:rsidRDefault="001B7141" w:rsidP="00567195">
      <w:pPr>
        <w:jc w:val="both"/>
        <w:rPr>
          <w:sz w:val="24"/>
          <w:szCs w:val="24"/>
        </w:rPr>
      </w:pPr>
    </w:p>
    <w:p w14:paraId="500A9428" w14:textId="77777777" w:rsidR="00305221" w:rsidRPr="00567195" w:rsidRDefault="00305221" w:rsidP="00567195">
      <w:pPr>
        <w:jc w:val="both"/>
        <w:rPr>
          <w:sz w:val="24"/>
          <w:szCs w:val="24"/>
        </w:rPr>
      </w:pPr>
      <w:r w:rsidRPr="00567195">
        <w:rPr>
          <w:sz w:val="24"/>
          <w:szCs w:val="24"/>
        </w:rPr>
        <w:t>Az intézmény felelős vezetője.</w:t>
      </w:r>
    </w:p>
    <w:p w14:paraId="40E2A76C" w14:textId="05734ACC" w:rsidR="00305221" w:rsidRPr="00567195" w:rsidRDefault="00305221" w:rsidP="00567195">
      <w:pPr>
        <w:jc w:val="both"/>
        <w:rPr>
          <w:sz w:val="24"/>
          <w:szCs w:val="24"/>
        </w:rPr>
      </w:pPr>
      <w:r w:rsidRPr="00567195">
        <w:rPr>
          <w:sz w:val="24"/>
          <w:szCs w:val="24"/>
        </w:rPr>
        <w:t xml:space="preserve">A költségvetési szerv </w:t>
      </w:r>
      <w:r w:rsidR="008C3897">
        <w:rPr>
          <w:sz w:val="24"/>
          <w:szCs w:val="24"/>
        </w:rPr>
        <w:t>igazgatóját</w:t>
      </w:r>
      <w:r w:rsidRPr="00567195">
        <w:rPr>
          <w:sz w:val="24"/>
          <w:szCs w:val="24"/>
        </w:rPr>
        <w:t xml:space="preserve">, a </w:t>
      </w:r>
      <w:r w:rsidR="006D5BE6" w:rsidRPr="00567195">
        <w:rPr>
          <w:sz w:val="24"/>
          <w:szCs w:val="24"/>
        </w:rPr>
        <w:t>Budap</w:t>
      </w:r>
      <w:r w:rsidRPr="00567195">
        <w:rPr>
          <w:sz w:val="24"/>
          <w:szCs w:val="24"/>
        </w:rPr>
        <w:t>est Főváros XVII. ker. R</w:t>
      </w:r>
      <w:r w:rsidR="006D5BE6" w:rsidRPr="00567195">
        <w:rPr>
          <w:sz w:val="24"/>
          <w:szCs w:val="24"/>
        </w:rPr>
        <w:t>á</w:t>
      </w:r>
      <w:r w:rsidRPr="00567195">
        <w:rPr>
          <w:sz w:val="24"/>
          <w:szCs w:val="24"/>
        </w:rPr>
        <w:t xml:space="preserve">kosmente Önkormányzatának Képviselő-testülete, </w:t>
      </w:r>
      <w:r w:rsidR="00BA6738">
        <w:rPr>
          <w:sz w:val="24"/>
          <w:szCs w:val="24"/>
        </w:rPr>
        <w:t>A pedagógusok új életpályájáról szóló 2023. évi LII. törvényben (Púétv.)</w:t>
      </w:r>
      <w:r w:rsidRPr="00567195">
        <w:rPr>
          <w:sz w:val="24"/>
          <w:szCs w:val="24"/>
        </w:rPr>
        <w:t xml:space="preserve"> foglalt rendelkezés</w:t>
      </w:r>
      <w:r w:rsidR="00BA6738">
        <w:rPr>
          <w:sz w:val="24"/>
          <w:szCs w:val="24"/>
        </w:rPr>
        <w:t>ben</w:t>
      </w:r>
      <w:r w:rsidRPr="00567195">
        <w:rPr>
          <w:sz w:val="24"/>
          <w:szCs w:val="24"/>
        </w:rPr>
        <w:t xml:space="preserve"> határozott időtartamra bízza meg a költségvetési szerv </w:t>
      </w:r>
      <w:r w:rsidR="0012566E">
        <w:rPr>
          <w:sz w:val="24"/>
          <w:szCs w:val="24"/>
        </w:rPr>
        <w:t>igazgatási</w:t>
      </w:r>
      <w:r w:rsidRPr="00567195">
        <w:rPr>
          <w:sz w:val="24"/>
          <w:szCs w:val="24"/>
        </w:rPr>
        <w:t xml:space="preserve"> feladatainak ellátására. </w:t>
      </w:r>
    </w:p>
    <w:p w14:paraId="523DB725" w14:textId="3B3C7774" w:rsidR="00305221" w:rsidRPr="00567195" w:rsidRDefault="00305221" w:rsidP="00567195">
      <w:pPr>
        <w:jc w:val="both"/>
        <w:rPr>
          <w:sz w:val="24"/>
          <w:szCs w:val="24"/>
        </w:rPr>
      </w:pPr>
      <w:r w:rsidRPr="00567195">
        <w:rPr>
          <w:sz w:val="24"/>
          <w:szCs w:val="24"/>
        </w:rPr>
        <w:t xml:space="preserve">Az intézmény </w:t>
      </w:r>
      <w:r w:rsidR="00BA6738">
        <w:rPr>
          <w:sz w:val="24"/>
          <w:szCs w:val="24"/>
        </w:rPr>
        <w:t>igazgatója</w:t>
      </w:r>
      <w:r w:rsidRPr="00567195">
        <w:rPr>
          <w:sz w:val="24"/>
          <w:szCs w:val="24"/>
        </w:rPr>
        <w:t xml:space="preserve"> felett a munkáltatói jogokat a Budapest Főváros XVII. ker. Rákosmente Önkormányzata gyakorolja. </w:t>
      </w:r>
    </w:p>
    <w:p w14:paraId="24A7E946" w14:textId="77777777" w:rsidR="00305221" w:rsidRDefault="00305221" w:rsidP="00567195">
      <w:pPr>
        <w:jc w:val="both"/>
        <w:rPr>
          <w:sz w:val="24"/>
          <w:szCs w:val="24"/>
        </w:rPr>
      </w:pPr>
      <w:r w:rsidRPr="00567195">
        <w:rPr>
          <w:sz w:val="24"/>
          <w:szCs w:val="24"/>
        </w:rPr>
        <w:t xml:space="preserve">Kizárólagos jogkörébe tartozik a pedagógusok feletti teljes munkáltatói, valamint kötelezettség – vállalási jogkör gyakorlása. </w:t>
      </w:r>
    </w:p>
    <w:p w14:paraId="72CC5722" w14:textId="77777777" w:rsidR="0012566E" w:rsidRDefault="0012566E" w:rsidP="00567195">
      <w:pPr>
        <w:jc w:val="both"/>
        <w:rPr>
          <w:sz w:val="24"/>
          <w:szCs w:val="24"/>
        </w:rPr>
      </w:pPr>
    </w:p>
    <w:p w14:paraId="58ACEC4F" w14:textId="34C55494" w:rsidR="00305221" w:rsidRPr="00567195" w:rsidRDefault="00305221" w:rsidP="00567195">
      <w:pPr>
        <w:jc w:val="both"/>
        <w:rPr>
          <w:sz w:val="24"/>
          <w:szCs w:val="24"/>
        </w:rPr>
      </w:pPr>
      <w:r w:rsidRPr="00567195">
        <w:rPr>
          <w:sz w:val="24"/>
          <w:szCs w:val="24"/>
        </w:rPr>
        <w:t>A</w:t>
      </w:r>
      <w:r w:rsidR="0012566E">
        <w:rPr>
          <w:sz w:val="24"/>
          <w:szCs w:val="24"/>
        </w:rPr>
        <w:t>z igazgató és helyettesének</w:t>
      </w:r>
      <w:r w:rsidRPr="00567195">
        <w:rPr>
          <w:sz w:val="24"/>
          <w:szCs w:val="24"/>
        </w:rPr>
        <w:t xml:space="preserve"> kapcsolattartása </w:t>
      </w:r>
    </w:p>
    <w:p w14:paraId="7CF27048" w14:textId="5DF5AE01" w:rsidR="00305221" w:rsidRPr="00567195" w:rsidRDefault="00305221" w:rsidP="00567195">
      <w:pPr>
        <w:jc w:val="both"/>
        <w:rPr>
          <w:sz w:val="24"/>
          <w:szCs w:val="24"/>
        </w:rPr>
      </w:pPr>
      <w:r w:rsidRPr="00567195">
        <w:rPr>
          <w:sz w:val="24"/>
          <w:szCs w:val="24"/>
        </w:rPr>
        <w:t>Az i</w:t>
      </w:r>
      <w:r w:rsidR="00BA6738">
        <w:rPr>
          <w:sz w:val="24"/>
          <w:szCs w:val="24"/>
        </w:rPr>
        <w:t>gazgató</w:t>
      </w:r>
      <w:r w:rsidRPr="00567195">
        <w:rPr>
          <w:sz w:val="24"/>
          <w:szCs w:val="24"/>
        </w:rPr>
        <w:t xml:space="preserve"> napi kapcsolatot tart a</w:t>
      </w:r>
      <w:r w:rsidR="005119B4" w:rsidRPr="00567195">
        <w:rPr>
          <w:sz w:val="24"/>
          <w:szCs w:val="24"/>
        </w:rPr>
        <w:t>z</w:t>
      </w:r>
      <w:r w:rsidRPr="00567195">
        <w:rPr>
          <w:sz w:val="24"/>
          <w:szCs w:val="24"/>
        </w:rPr>
        <w:t xml:space="preserve"> intézmény</w:t>
      </w:r>
      <w:r w:rsidR="00BA6738">
        <w:rPr>
          <w:sz w:val="24"/>
          <w:szCs w:val="24"/>
        </w:rPr>
        <w:t xml:space="preserve"> igazgatóhelyettesével </w:t>
      </w:r>
      <w:r w:rsidRPr="00567195">
        <w:rPr>
          <w:sz w:val="24"/>
          <w:szCs w:val="24"/>
        </w:rPr>
        <w:t xml:space="preserve">személyesen, telefonon vagy e-mail-ben. </w:t>
      </w:r>
    </w:p>
    <w:p w14:paraId="7BCA7556" w14:textId="54B3EB1E" w:rsidR="00305221" w:rsidRPr="00567195" w:rsidRDefault="00305221" w:rsidP="00567195">
      <w:pPr>
        <w:jc w:val="both"/>
        <w:rPr>
          <w:sz w:val="24"/>
          <w:szCs w:val="24"/>
        </w:rPr>
      </w:pPr>
      <w:r w:rsidRPr="00567195">
        <w:rPr>
          <w:sz w:val="24"/>
          <w:szCs w:val="24"/>
        </w:rPr>
        <w:t>Az i</w:t>
      </w:r>
      <w:r w:rsidR="004D34D4">
        <w:rPr>
          <w:sz w:val="24"/>
          <w:szCs w:val="24"/>
        </w:rPr>
        <w:t>gazgató</w:t>
      </w:r>
      <w:r w:rsidRPr="00567195">
        <w:rPr>
          <w:sz w:val="24"/>
          <w:szCs w:val="24"/>
        </w:rPr>
        <w:t xml:space="preserve"> és a helyettes hetente megbeszélést, illetve rendkívüli </w:t>
      </w:r>
      <w:r w:rsidR="0012566E">
        <w:rPr>
          <w:sz w:val="24"/>
          <w:szCs w:val="24"/>
        </w:rPr>
        <w:t>igazgató</w:t>
      </w:r>
      <w:r w:rsidRPr="00567195">
        <w:rPr>
          <w:sz w:val="24"/>
          <w:szCs w:val="24"/>
        </w:rPr>
        <w:t xml:space="preserve">i értekezletet tartanak, ha azt valamilyen halaszthatatlan ügy szükségessé teszi. </w:t>
      </w:r>
    </w:p>
    <w:p w14:paraId="210455C3" w14:textId="2E991BB6" w:rsidR="00305221" w:rsidRDefault="00305221" w:rsidP="00567195">
      <w:pPr>
        <w:jc w:val="both"/>
        <w:rPr>
          <w:sz w:val="24"/>
          <w:szCs w:val="24"/>
        </w:rPr>
      </w:pPr>
      <w:r w:rsidRPr="00567195">
        <w:rPr>
          <w:sz w:val="24"/>
          <w:szCs w:val="24"/>
        </w:rPr>
        <w:t>A helyettes tájékoztatja az i</w:t>
      </w:r>
      <w:r w:rsidR="004D34D4">
        <w:rPr>
          <w:sz w:val="24"/>
          <w:szCs w:val="24"/>
        </w:rPr>
        <w:t>gazgatót</w:t>
      </w:r>
      <w:r w:rsidRPr="00567195">
        <w:rPr>
          <w:sz w:val="24"/>
          <w:szCs w:val="24"/>
        </w:rPr>
        <w:t xml:space="preserve"> a megítélése szerinti rendkívüli eseményekről szóban, vagy telefonon. </w:t>
      </w:r>
    </w:p>
    <w:p w14:paraId="4C3AD46B" w14:textId="13B7A493" w:rsidR="00E03446" w:rsidRPr="00E03446" w:rsidRDefault="00E03446" w:rsidP="00E03446">
      <w:pPr>
        <w:spacing w:before="100" w:beforeAutospacing="1" w:after="100" w:afterAutospacing="1"/>
        <w:rPr>
          <w:sz w:val="24"/>
          <w:szCs w:val="24"/>
          <w:lang w:eastAsia="hu-HU"/>
        </w:rPr>
      </w:pPr>
      <w:r w:rsidRPr="00E03446">
        <w:rPr>
          <w:b/>
          <w:bCs/>
          <w:sz w:val="24"/>
          <w:szCs w:val="24"/>
          <w:lang w:eastAsia="hu-HU"/>
        </w:rPr>
        <w:t> A</w:t>
      </w:r>
      <w:r w:rsidR="0076087D">
        <w:rPr>
          <w:b/>
          <w:bCs/>
          <w:sz w:val="24"/>
          <w:szCs w:val="24"/>
          <w:lang w:eastAsia="hu-HU"/>
        </w:rPr>
        <w:t xml:space="preserve">z igazgató </w:t>
      </w:r>
      <w:r w:rsidRPr="00E03446">
        <w:rPr>
          <w:b/>
          <w:bCs/>
          <w:sz w:val="24"/>
          <w:szCs w:val="24"/>
          <w:lang w:eastAsia="hu-HU"/>
        </w:rPr>
        <w:t>akadályoztatása esetén a helyettesítés rendje</w:t>
      </w:r>
    </w:p>
    <w:p w14:paraId="558003CB" w14:textId="20194EBF" w:rsidR="00281162" w:rsidRDefault="00E03446" w:rsidP="00281162">
      <w:pPr>
        <w:spacing w:before="100" w:beforeAutospacing="1" w:after="100" w:afterAutospacing="1"/>
        <w:jc w:val="both"/>
        <w:rPr>
          <w:sz w:val="24"/>
          <w:szCs w:val="24"/>
          <w:lang w:eastAsia="hu-HU"/>
        </w:rPr>
      </w:pPr>
      <w:r w:rsidRPr="00E03446">
        <w:rPr>
          <w:sz w:val="24"/>
          <w:szCs w:val="24"/>
          <w:lang w:eastAsia="hu-HU"/>
        </w:rPr>
        <w:t>Az i</w:t>
      </w:r>
      <w:r w:rsidR="004D34D4">
        <w:rPr>
          <w:sz w:val="24"/>
          <w:szCs w:val="24"/>
          <w:lang w:eastAsia="hu-HU"/>
        </w:rPr>
        <w:t>gazgatót</w:t>
      </w:r>
      <w:r w:rsidRPr="00E03446">
        <w:rPr>
          <w:sz w:val="24"/>
          <w:szCs w:val="24"/>
          <w:lang w:eastAsia="hu-HU"/>
        </w:rPr>
        <w:t xml:space="preserve"> szabadsága, betegsége, valamint hivatalos távolléte alatt az i</w:t>
      </w:r>
      <w:r w:rsidR="004D34D4">
        <w:rPr>
          <w:sz w:val="24"/>
          <w:szCs w:val="24"/>
          <w:lang w:eastAsia="hu-HU"/>
        </w:rPr>
        <w:t>gazgató</w:t>
      </w:r>
      <w:r w:rsidRPr="00E03446">
        <w:rPr>
          <w:sz w:val="24"/>
          <w:szCs w:val="24"/>
          <w:lang w:eastAsia="hu-HU"/>
        </w:rPr>
        <w:t xml:space="preserve">helyettes helyettesíti. Akadályoztatása esetén helyettesítését teljes felelősséggel az </w:t>
      </w:r>
      <w:r w:rsidR="004D34D4">
        <w:rPr>
          <w:sz w:val="24"/>
          <w:szCs w:val="24"/>
          <w:lang w:eastAsia="hu-HU"/>
        </w:rPr>
        <w:t>igazgató</w:t>
      </w:r>
      <w:r w:rsidRPr="00E03446">
        <w:rPr>
          <w:sz w:val="24"/>
          <w:szCs w:val="24"/>
          <w:lang w:eastAsia="hu-HU"/>
        </w:rPr>
        <w:t xml:space="preserve">helyettes látja el, az azonnali döntést nem igénylő, </w:t>
      </w:r>
      <w:r w:rsidR="0012566E">
        <w:rPr>
          <w:sz w:val="24"/>
          <w:szCs w:val="24"/>
          <w:lang w:eastAsia="hu-HU"/>
        </w:rPr>
        <w:t>az igazgató</w:t>
      </w:r>
      <w:r w:rsidRPr="00E03446">
        <w:rPr>
          <w:sz w:val="24"/>
          <w:szCs w:val="24"/>
          <w:lang w:eastAsia="hu-HU"/>
        </w:rPr>
        <w:t xml:space="preserve"> kizárólagos hatáskörébe tartozó ügyek kivételével.</w:t>
      </w:r>
    </w:p>
    <w:p w14:paraId="46A51CA6" w14:textId="6E59BD94" w:rsidR="000E7A0E" w:rsidRDefault="00E03446" w:rsidP="00884F61">
      <w:pPr>
        <w:spacing w:before="100" w:beforeAutospacing="1" w:after="100" w:afterAutospacing="1"/>
        <w:jc w:val="both"/>
        <w:rPr>
          <w:sz w:val="24"/>
          <w:szCs w:val="24"/>
          <w:lang w:eastAsia="hu-HU"/>
        </w:rPr>
      </w:pPr>
      <w:r w:rsidRPr="00E03446">
        <w:rPr>
          <w:sz w:val="24"/>
          <w:szCs w:val="24"/>
          <w:lang w:eastAsia="hu-HU"/>
        </w:rPr>
        <w:t>Az i</w:t>
      </w:r>
      <w:r w:rsidR="004D34D4">
        <w:rPr>
          <w:sz w:val="24"/>
          <w:szCs w:val="24"/>
          <w:lang w:eastAsia="hu-HU"/>
        </w:rPr>
        <w:t>gazgató</w:t>
      </w:r>
      <w:r w:rsidRPr="00E03446">
        <w:rPr>
          <w:sz w:val="24"/>
          <w:szCs w:val="24"/>
          <w:lang w:eastAsia="hu-HU"/>
        </w:rPr>
        <w:t xml:space="preserve"> tartós távolléte esetén a helyettesítés teljes körű</w:t>
      </w:r>
      <w:r w:rsidRPr="00E03446">
        <w:rPr>
          <w:b/>
          <w:bCs/>
          <w:sz w:val="24"/>
          <w:szCs w:val="24"/>
          <w:lang w:eastAsia="hu-HU"/>
        </w:rPr>
        <w:t xml:space="preserve">. </w:t>
      </w:r>
      <w:r w:rsidRPr="00E03446">
        <w:rPr>
          <w:sz w:val="24"/>
          <w:szCs w:val="24"/>
          <w:lang w:eastAsia="hu-HU"/>
        </w:rPr>
        <w:t>Tartós távollétnek az egy hónapnál hosszabb időtartam minősül. Az i</w:t>
      </w:r>
      <w:r w:rsidR="00884F61">
        <w:rPr>
          <w:sz w:val="24"/>
          <w:szCs w:val="24"/>
          <w:lang w:eastAsia="hu-HU"/>
        </w:rPr>
        <w:t>gazgatónak</w:t>
      </w:r>
      <w:r w:rsidRPr="00E03446">
        <w:rPr>
          <w:sz w:val="24"/>
          <w:szCs w:val="24"/>
          <w:lang w:eastAsia="hu-HU"/>
        </w:rPr>
        <w:t xml:space="preserve"> – amennyiben ez akadályba ütközik, a helyettesének - a teljes körű </w:t>
      </w:r>
      <w:r w:rsidR="0012566E">
        <w:rPr>
          <w:sz w:val="24"/>
          <w:szCs w:val="24"/>
          <w:lang w:eastAsia="hu-HU"/>
        </w:rPr>
        <w:t xml:space="preserve">igazgatói </w:t>
      </w:r>
      <w:r w:rsidRPr="00E03446">
        <w:rPr>
          <w:sz w:val="24"/>
          <w:szCs w:val="24"/>
          <w:lang w:eastAsia="hu-HU"/>
        </w:rPr>
        <w:t>jogkör gyakorlásának megkezdéséről a fenntartót haladéktalanul értesítenie kell.”</w:t>
      </w:r>
    </w:p>
    <w:p w14:paraId="34707413" w14:textId="3182B5FF" w:rsidR="00E03446" w:rsidRDefault="000E7A0E" w:rsidP="00281162">
      <w:pPr>
        <w:spacing w:before="100" w:beforeAutospacing="1" w:after="100" w:afterAutospacing="1"/>
        <w:jc w:val="both"/>
        <w:rPr>
          <w:sz w:val="24"/>
          <w:szCs w:val="24"/>
          <w:lang w:eastAsia="hu-HU"/>
        </w:rPr>
      </w:pPr>
      <w:r>
        <w:rPr>
          <w:sz w:val="24"/>
          <w:szCs w:val="24"/>
          <w:lang w:eastAsia="hu-HU"/>
        </w:rPr>
        <w:t xml:space="preserve">Ideiglenes megbízás nélkül a köznevelési intézmény vezetésével kapcsolatos feladatokat a </w:t>
      </w:r>
      <w:r w:rsidR="00902C93">
        <w:rPr>
          <w:sz w:val="24"/>
          <w:szCs w:val="24"/>
          <w:lang w:eastAsia="hu-HU"/>
        </w:rPr>
        <w:t>S</w:t>
      </w:r>
      <w:r>
        <w:rPr>
          <w:sz w:val="24"/>
          <w:szCs w:val="24"/>
          <w:lang w:eastAsia="hu-HU"/>
        </w:rPr>
        <w:t xml:space="preserve">zervezeti és </w:t>
      </w:r>
      <w:r w:rsidR="00902C93">
        <w:rPr>
          <w:sz w:val="24"/>
          <w:szCs w:val="24"/>
          <w:lang w:eastAsia="hu-HU"/>
        </w:rPr>
        <w:t>M</w:t>
      </w:r>
      <w:r>
        <w:rPr>
          <w:sz w:val="24"/>
          <w:szCs w:val="24"/>
          <w:lang w:eastAsia="hu-HU"/>
        </w:rPr>
        <w:t xml:space="preserve">űködési </w:t>
      </w:r>
      <w:r w:rsidR="00902C93">
        <w:rPr>
          <w:sz w:val="24"/>
          <w:szCs w:val="24"/>
          <w:lang w:eastAsia="hu-HU"/>
        </w:rPr>
        <w:t>S</w:t>
      </w:r>
      <w:r>
        <w:rPr>
          <w:sz w:val="24"/>
          <w:szCs w:val="24"/>
          <w:lang w:eastAsia="hu-HU"/>
        </w:rPr>
        <w:t>zabályzatban meghatározott helyettes látja el.</w:t>
      </w:r>
      <w:r w:rsidR="00E03446" w:rsidRPr="00E03446">
        <w:rPr>
          <w:sz w:val="24"/>
          <w:szCs w:val="24"/>
          <w:lang w:eastAsia="hu-HU"/>
        </w:rPr>
        <w:t xml:space="preserve"> </w:t>
      </w:r>
    </w:p>
    <w:p w14:paraId="2D4F4482" w14:textId="2B9C9277" w:rsidR="00877527" w:rsidRPr="00E03446" w:rsidRDefault="00877527" w:rsidP="00281162">
      <w:pPr>
        <w:spacing w:before="100" w:beforeAutospacing="1" w:after="100" w:afterAutospacing="1"/>
        <w:jc w:val="both"/>
        <w:rPr>
          <w:sz w:val="24"/>
          <w:szCs w:val="24"/>
          <w:lang w:eastAsia="hu-HU"/>
        </w:rPr>
      </w:pPr>
      <w:r>
        <w:rPr>
          <w:sz w:val="24"/>
          <w:szCs w:val="24"/>
          <w:lang w:eastAsia="hu-HU"/>
        </w:rPr>
        <w:t xml:space="preserve">Az igazgató és igazgatóhelyettes </w:t>
      </w:r>
      <w:r w:rsidR="00902C93">
        <w:rPr>
          <w:sz w:val="24"/>
          <w:szCs w:val="24"/>
          <w:lang w:eastAsia="hu-HU"/>
        </w:rPr>
        <w:t xml:space="preserve">egyidejű </w:t>
      </w:r>
      <w:r>
        <w:rPr>
          <w:sz w:val="24"/>
          <w:szCs w:val="24"/>
          <w:lang w:eastAsia="hu-HU"/>
        </w:rPr>
        <w:t>hiányzása esetén a rangidős óvodapedagógus</w:t>
      </w:r>
      <w:r w:rsidR="00B508F5">
        <w:rPr>
          <w:sz w:val="24"/>
          <w:szCs w:val="24"/>
          <w:lang w:eastAsia="hu-HU"/>
        </w:rPr>
        <w:t xml:space="preserve"> </w:t>
      </w:r>
      <w:r>
        <w:rPr>
          <w:sz w:val="24"/>
          <w:szCs w:val="24"/>
          <w:lang w:eastAsia="hu-HU"/>
        </w:rPr>
        <w:t>helyettesít.</w:t>
      </w:r>
    </w:p>
    <w:p w14:paraId="71EE3CBC" w14:textId="77777777" w:rsidR="00305221" w:rsidRPr="00567195" w:rsidRDefault="00067562" w:rsidP="00567195">
      <w:pPr>
        <w:pStyle w:val="Cmsor3"/>
        <w:rPr>
          <w:rFonts w:ascii="Times New Roman" w:hAnsi="Times New Roman" w:cs="Times New Roman"/>
          <w:b w:val="0"/>
          <w:color w:val="auto"/>
          <w:sz w:val="24"/>
          <w:szCs w:val="24"/>
          <w:u w:val="single"/>
        </w:rPr>
      </w:pPr>
      <w:bookmarkStart w:id="16" w:name="_Toc155610757"/>
      <w:r w:rsidRPr="00567195">
        <w:rPr>
          <w:rFonts w:ascii="Times New Roman" w:hAnsi="Times New Roman" w:cs="Times New Roman"/>
          <w:color w:val="auto"/>
          <w:sz w:val="24"/>
          <w:szCs w:val="24"/>
          <w:u w:val="single"/>
        </w:rPr>
        <w:t>3.3.2.</w:t>
      </w:r>
      <w:r w:rsidR="005F08A4" w:rsidRPr="00567195">
        <w:rPr>
          <w:rFonts w:ascii="Times New Roman" w:hAnsi="Times New Roman" w:cs="Times New Roman"/>
          <w:b w:val="0"/>
          <w:color w:val="auto"/>
          <w:sz w:val="24"/>
          <w:szCs w:val="24"/>
          <w:u w:val="single"/>
        </w:rPr>
        <w:t xml:space="preserve"> </w:t>
      </w:r>
      <w:r w:rsidR="00305221" w:rsidRPr="00567195">
        <w:rPr>
          <w:rFonts w:ascii="Times New Roman" w:hAnsi="Times New Roman" w:cs="Times New Roman"/>
          <w:color w:val="auto"/>
          <w:sz w:val="24"/>
          <w:szCs w:val="24"/>
          <w:u w:val="single"/>
        </w:rPr>
        <w:t>Munkakörök átadása</w:t>
      </w:r>
      <w:bookmarkEnd w:id="16"/>
      <w:r w:rsidR="00305221" w:rsidRPr="00567195">
        <w:rPr>
          <w:rFonts w:ascii="Times New Roman" w:hAnsi="Times New Roman" w:cs="Times New Roman"/>
          <w:color w:val="auto"/>
          <w:sz w:val="24"/>
          <w:szCs w:val="24"/>
          <w:u w:val="single"/>
        </w:rPr>
        <w:t xml:space="preserve"> </w:t>
      </w:r>
    </w:p>
    <w:p w14:paraId="5B9CFB45" w14:textId="77777777" w:rsidR="001B7141" w:rsidRPr="00567195" w:rsidRDefault="001B7141" w:rsidP="00567195">
      <w:pPr>
        <w:jc w:val="both"/>
        <w:rPr>
          <w:sz w:val="24"/>
          <w:szCs w:val="24"/>
        </w:rPr>
      </w:pPr>
    </w:p>
    <w:p w14:paraId="30607363" w14:textId="64D3EEF2" w:rsidR="0012290E" w:rsidRPr="00567195" w:rsidRDefault="005119B4" w:rsidP="00567195">
      <w:pPr>
        <w:jc w:val="both"/>
        <w:rPr>
          <w:sz w:val="24"/>
          <w:szCs w:val="24"/>
        </w:rPr>
      </w:pPr>
      <w:r w:rsidRPr="00567195">
        <w:rPr>
          <w:sz w:val="24"/>
          <w:szCs w:val="24"/>
        </w:rPr>
        <w:t xml:space="preserve">Az </w:t>
      </w:r>
      <w:r w:rsidR="00394F26" w:rsidRPr="00567195">
        <w:rPr>
          <w:sz w:val="24"/>
          <w:szCs w:val="24"/>
        </w:rPr>
        <w:t>i</w:t>
      </w:r>
      <w:r w:rsidR="00884F61">
        <w:rPr>
          <w:sz w:val="24"/>
          <w:szCs w:val="24"/>
        </w:rPr>
        <w:t>gazgató</w:t>
      </w:r>
      <w:r w:rsidR="00305221" w:rsidRPr="00567195">
        <w:rPr>
          <w:sz w:val="24"/>
          <w:szCs w:val="24"/>
        </w:rPr>
        <w:t xml:space="preserve">, valamint az </w:t>
      </w:r>
      <w:r w:rsidR="00884F61">
        <w:rPr>
          <w:sz w:val="24"/>
          <w:szCs w:val="24"/>
        </w:rPr>
        <w:t>igazgató</w:t>
      </w:r>
      <w:r w:rsidR="00305221" w:rsidRPr="00567195">
        <w:rPr>
          <w:sz w:val="24"/>
          <w:szCs w:val="24"/>
        </w:rPr>
        <w:t xml:space="preserve"> által kijelölt dolgozók munkakörének átadásáról, illetve átvételéről személyi változás esetén jegyzőkönyvet kell felvenni.</w:t>
      </w:r>
    </w:p>
    <w:p w14:paraId="7F377753" w14:textId="77777777" w:rsidR="0012290E" w:rsidRPr="00567195" w:rsidRDefault="00305221" w:rsidP="00567195">
      <w:pPr>
        <w:pStyle w:val="Listaszerbekezds"/>
        <w:ind w:left="0"/>
        <w:jc w:val="both"/>
        <w:rPr>
          <w:sz w:val="24"/>
          <w:szCs w:val="24"/>
        </w:rPr>
      </w:pPr>
      <w:r w:rsidRPr="00567195">
        <w:rPr>
          <w:sz w:val="24"/>
          <w:szCs w:val="24"/>
        </w:rPr>
        <w:t xml:space="preserve">Az átadásról és átvételről készült jegyzőkönyvben fel kell tüntetni: </w:t>
      </w:r>
      <w:r w:rsidR="0012290E" w:rsidRPr="00567195">
        <w:rPr>
          <w:sz w:val="24"/>
          <w:szCs w:val="24"/>
        </w:rPr>
        <w:t>a</w:t>
      </w:r>
      <w:r w:rsidRPr="00567195">
        <w:rPr>
          <w:sz w:val="24"/>
          <w:szCs w:val="24"/>
        </w:rPr>
        <w:t>z átadás-átvétel időpontját</w:t>
      </w:r>
      <w:r w:rsidR="0012290E" w:rsidRPr="00567195">
        <w:rPr>
          <w:sz w:val="24"/>
          <w:szCs w:val="24"/>
        </w:rPr>
        <w:t>, valamint a</w:t>
      </w:r>
      <w:r w:rsidRPr="00567195">
        <w:rPr>
          <w:sz w:val="24"/>
          <w:szCs w:val="24"/>
        </w:rPr>
        <w:t xml:space="preserve"> munkakörrel kapcsolatos tájék</w:t>
      </w:r>
      <w:r w:rsidR="00F77CDB" w:rsidRPr="00567195">
        <w:rPr>
          <w:sz w:val="24"/>
          <w:szCs w:val="24"/>
        </w:rPr>
        <w:t>oztatást, fontosabb adatokat, a folyamatban lévő ügyeket, az átadásra kerülő eszközöket, egyéb észrevéte</w:t>
      </w:r>
      <w:r w:rsidR="00E548CF" w:rsidRPr="00567195">
        <w:rPr>
          <w:sz w:val="24"/>
          <w:szCs w:val="24"/>
        </w:rPr>
        <w:t xml:space="preserve">leket, a jelenlévők aláírását, </w:t>
      </w:r>
      <w:r w:rsidR="00F77CDB" w:rsidRPr="00567195">
        <w:rPr>
          <w:sz w:val="24"/>
          <w:szCs w:val="24"/>
        </w:rPr>
        <w:t>az átadás-átvételi eljárást, melyet a munkakörváltozást követően legkésőbb 15 napon belül be kell fejezni.</w:t>
      </w:r>
    </w:p>
    <w:p w14:paraId="0DE9AD9B" w14:textId="144C54FF" w:rsidR="00F77CDB" w:rsidRPr="00567195" w:rsidRDefault="00305221" w:rsidP="00567195">
      <w:pPr>
        <w:jc w:val="both"/>
        <w:rPr>
          <w:sz w:val="24"/>
          <w:szCs w:val="24"/>
        </w:rPr>
      </w:pPr>
      <w:r w:rsidRPr="00567195">
        <w:rPr>
          <w:sz w:val="24"/>
          <w:szCs w:val="24"/>
        </w:rPr>
        <w:t xml:space="preserve">Az ezzel kapcsolatos eljárás lefolytatásáról a munkakör szerinti felettes </w:t>
      </w:r>
      <w:r w:rsidR="00723460">
        <w:rPr>
          <w:sz w:val="24"/>
          <w:szCs w:val="24"/>
        </w:rPr>
        <w:t>igazgató</w:t>
      </w:r>
      <w:r w:rsidRPr="00567195">
        <w:rPr>
          <w:sz w:val="24"/>
          <w:szCs w:val="24"/>
        </w:rPr>
        <w:t xml:space="preserve"> gondoskodik</w:t>
      </w:r>
    </w:p>
    <w:p w14:paraId="58B5CFED" w14:textId="77777777" w:rsidR="00F77CDB" w:rsidRPr="00567195" w:rsidRDefault="00F77CDB" w:rsidP="00567195">
      <w:pPr>
        <w:jc w:val="both"/>
        <w:rPr>
          <w:sz w:val="24"/>
          <w:szCs w:val="24"/>
        </w:rPr>
      </w:pPr>
    </w:p>
    <w:p w14:paraId="51F68EEA" w14:textId="63BE5B64" w:rsidR="00F77CDB" w:rsidRPr="00567195" w:rsidRDefault="00067562" w:rsidP="00567195">
      <w:pPr>
        <w:pStyle w:val="Cmsor3"/>
        <w:rPr>
          <w:rFonts w:ascii="Times New Roman" w:hAnsi="Times New Roman" w:cs="Times New Roman"/>
          <w:b w:val="0"/>
          <w:color w:val="auto"/>
          <w:sz w:val="24"/>
          <w:szCs w:val="24"/>
          <w:u w:val="single"/>
        </w:rPr>
      </w:pPr>
      <w:bookmarkStart w:id="17" w:name="_Toc155610758"/>
      <w:r w:rsidRPr="00567195">
        <w:rPr>
          <w:rFonts w:ascii="Times New Roman" w:hAnsi="Times New Roman" w:cs="Times New Roman"/>
          <w:color w:val="auto"/>
          <w:sz w:val="24"/>
          <w:szCs w:val="24"/>
          <w:u w:val="single"/>
        </w:rPr>
        <w:t>3.3.3.</w:t>
      </w:r>
      <w:r w:rsidR="005F08A4" w:rsidRPr="00567195">
        <w:rPr>
          <w:rFonts w:ascii="Times New Roman" w:hAnsi="Times New Roman" w:cs="Times New Roman"/>
          <w:b w:val="0"/>
          <w:color w:val="auto"/>
          <w:sz w:val="24"/>
          <w:szCs w:val="24"/>
          <w:u w:val="single"/>
        </w:rPr>
        <w:t xml:space="preserve"> </w:t>
      </w:r>
      <w:proofErr w:type="gramStart"/>
      <w:r w:rsidR="00A45EDC">
        <w:rPr>
          <w:rFonts w:ascii="Times New Roman" w:hAnsi="Times New Roman" w:cs="Times New Roman"/>
          <w:color w:val="auto"/>
          <w:sz w:val="24"/>
          <w:szCs w:val="24"/>
          <w:u w:val="single"/>
        </w:rPr>
        <w:t xml:space="preserve">Igazgatósági </w:t>
      </w:r>
      <w:r w:rsidR="00305221" w:rsidRPr="00567195">
        <w:rPr>
          <w:rFonts w:ascii="Times New Roman" w:hAnsi="Times New Roman" w:cs="Times New Roman"/>
          <w:color w:val="auto"/>
          <w:sz w:val="24"/>
          <w:szCs w:val="24"/>
          <w:u w:val="single"/>
        </w:rPr>
        <w:t xml:space="preserve"> megbeszélés</w:t>
      </w:r>
      <w:bookmarkEnd w:id="17"/>
      <w:proofErr w:type="gramEnd"/>
      <w:r w:rsidR="00305221" w:rsidRPr="00567195">
        <w:rPr>
          <w:rFonts w:ascii="Times New Roman" w:hAnsi="Times New Roman" w:cs="Times New Roman"/>
          <w:color w:val="auto"/>
          <w:sz w:val="24"/>
          <w:szCs w:val="24"/>
          <w:u w:val="single"/>
        </w:rPr>
        <w:t xml:space="preserve"> </w:t>
      </w:r>
    </w:p>
    <w:p w14:paraId="7AD57C59" w14:textId="77777777" w:rsidR="00F77CDB" w:rsidRPr="00567195" w:rsidRDefault="00F77CDB" w:rsidP="00567195">
      <w:pPr>
        <w:jc w:val="both"/>
        <w:rPr>
          <w:b/>
          <w:sz w:val="24"/>
          <w:szCs w:val="24"/>
        </w:rPr>
      </w:pPr>
    </w:p>
    <w:p w14:paraId="6B105E43" w14:textId="696974A4" w:rsidR="00F77CDB" w:rsidRPr="00567195" w:rsidRDefault="00305221" w:rsidP="00567195">
      <w:pPr>
        <w:jc w:val="both"/>
        <w:rPr>
          <w:sz w:val="24"/>
          <w:szCs w:val="24"/>
        </w:rPr>
      </w:pPr>
      <w:r w:rsidRPr="00567195">
        <w:rPr>
          <w:sz w:val="24"/>
          <w:szCs w:val="24"/>
        </w:rPr>
        <w:t>Az intézmény vezetését alkotja az i</w:t>
      </w:r>
      <w:r w:rsidR="00884F61">
        <w:rPr>
          <w:sz w:val="24"/>
          <w:szCs w:val="24"/>
        </w:rPr>
        <w:t>gazgató</w:t>
      </w:r>
      <w:r w:rsidRPr="00567195">
        <w:rPr>
          <w:sz w:val="24"/>
          <w:szCs w:val="24"/>
        </w:rPr>
        <w:t xml:space="preserve"> és az i</w:t>
      </w:r>
      <w:r w:rsidR="00884F61">
        <w:rPr>
          <w:sz w:val="24"/>
          <w:szCs w:val="24"/>
        </w:rPr>
        <w:t>gazgató</w:t>
      </w:r>
      <w:r w:rsidRPr="00567195">
        <w:rPr>
          <w:sz w:val="24"/>
          <w:szCs w:val="24"/>
        </w:rPr>
        <w:t>helyettes. Hetente megbeszélik, egyez</w:t>
      </w:r>
      <w:r w:rsidR="007D548A">
        <w:rPr>
          <w:sz w:val="24"/>
          <w:szCs w:val="24"/>
        </w:rPr>
        <w:t>t</w:t>
      </w:r>
      <w:r w:rsidRPr="00567195">
        <w:rPr>
          <w:sz w:val="24"/>
          <w:szCs w:val="24"/>
        </w:rPr>
        <w:t xml:space="preserve">etik az aktuális feladatokat, napi kapcsolatban állnak. </w:t>
      </w:r>
    </w:p>
    <w:p w14:paraId="6DFD1AF6" w14:textId="553A9F94" w:rsidR="00305221" w:rsidRDefault="00723460" w:rsidP="00567195">
      <w:pPr>
        <w:jc w:val="both"/>
        <w:rPr>
          <w:sz w:val="24"/>
          <w:szCs w:val="24"/>
        </w:rPr>
      </w:pPr>
      <w:r>
        <w:rPr>
          <w:sz w:val="24"/>
          <w:szCs w:val="24"/>
        </w:rPr>
        <w:t>Igazgatósági</w:t>
      </w:r>
      <w:r w:rsidR="00305221" w:rsidRPr="00567195">
        <w:rPr>
          <w:sz w:val="24"/>
          <w:szCs w:val="24"/>
        </w:rPr>
        <w:t xml:space="preserve"> értekezleteken, ahol a napirendi pontok kívánják, a munkaközösség-vezető, minőségügyi-vezető, az aktuális témák felelősei</w:t>
      </w:r>
      <w:r w:rsidR="007D548A">
        <w:rPr>
          <w:sz w:val="24"/>
          <w:szCs w:val="24"/>
        </w:rPr>
        <w:t xml:space="preserve">. </w:t>
      </w:r>
      <w:r w:rsidR="007D548A" w:rsidRPr="00567195">
        <w:rPr>
          <w:sz w:val="24"/>
          <w:szCs w:val="24"/>
        </w:rPr>
        <w:t>Esetenként</w:t>
      </w:r>
      <w:r w:rsidR="00305221" w:rsidRPr="00567195">
        <w:rPr>
          <w:sz w:val="24"/>
          <w:szCs w:val="24"/>
        </w:rPr>
        <w:t xml:space="preserve"> a Szülői Szervezet vezetője</w:t>
      </w:r>
      <w:r w:rsidR="00F77CDB" w:rsidRPr="00567195">
        <w:rPr>
          <w:sz w:val="24"/>
          <w:szCs w:val="24"/>
        </w:rPr>
        <w:t>.</w:t>
      </w:r>
    </w:p>
    <w:p w14:paraId="43EDFB7B" w14:textId="77777777" w:rsidR="00B508F5" w:rsidRDefault="00B508F5" w:rsidP="00567195">
      <w:pPr>
        <w:jc w:val="both"/>
        <w:rPr>
          <w:sz w:val="24"/>
          <w:szCs w:val="24"/>
        </w:rPr>
      </w:pPr>
    </w:p>
    <w:p w14:paraId="26114D27" w14:textId="77777777" w:rsidR="00F77CDB" w:rsidRPr="00567195" w:rsidRDefault="0020617D" w:rsidP="00567195">
      <w:pPr>
        <w:pStyle w:val="Cmsor3"/>
        <w:rPr>
          <w:rFonts w:ascii="Times New Roman" w:hAnsi="Times New Roman" w:cs="Times New Roman"/>
          <w:b w:val="0"/>
          <w:color w:val="auto"/>
          <w:sz w:val="24"/>
          <w:szCs w:val="24"/>
          <w:u w:val="single"/>
        </w:rPr>
      </w:pPr>
      <w:bookmarkStart w:id="18" w:name="_Toc155610759"/>
      <w:r w:rsidRPr="00567195">
        <w:rPr>
          <w:rFonts w:ascii="Times New Roman" w:hAnsi="Times New Roman" w:cs="Times New Roman"/>
          <w:color w:val="auto"/>
          <w:sz w:val="24"/>
          <w:szCs w:val="24"/>
          <w:u w:val="single"/>
        </w:rPr>
        <w:t>3.3.4.</w:t>
      </w:r>
      <w:r w:rsidR="005F08A4" w:rsidRPr="00567195">
        <w:rPr>
          <w:rFonts w:ascii="Times New Roman" w:hAnsi="Times New Roman" w:cs="Times New Roman"/>
          <w:b w:val="0"/>
          <w:color w:val="auto"/>
          <w:sz w:val="24"/>
          <w:szCs w:val="24"/>
          <w:u w:val="single"/>
        </w:rPr>
        <w:t xml:space="preserve"> </w:t>
      </w:r>
      <w:r w:rsidR="00F77CDB" w:rsidRPr="00567195">
        <w:rPr>
          <w:rFonts w:ascii="Times New Roman" w:hAnsi="Times New Roman" w:cs="Times New Roman"/>
          <w:color w:val="auto"/>
          <w:sz w:val="24"/>
          <w:szCs w:val="24"/>
          <w:u w:val="single"/>
        </w:rPr>
        <w:t>Az intézmény szervezeti ábrája</w:t>
      </w:r>
      <w:bookmarkEnd w:id="18"/>
      <w:r w:rsidR="00F77CDB" w:rsidRPr="00567195">
        <w:rPr>
          <w:rFonts w:ascii="Times New Roman" w:hAnsi="Times New Roman" w:cs="Times New Roman"/>
          <w:color w:val="auto"/>
          <w:sz w:val="24"/>
          <w:szCs w:val="24"/>
          <w:u w:val="single"/>
        </w:rPr>
        <w:t xml:space="preserve"> </w:t>
      </w:r>
    </w:p>
    <w:p w14:paraId="00C99BF3" w14:textId="77777777" w:rsidR="00F77CDB" w:rsidRPr="00567195" w:rsidRDefault="00F77CDB" w:rsidP="00567195">
      <w:pPr>
        <w:tabs>
          <w:tab w:val="left" w:pos="8100"/>
        </w:tabs>
        <w:ind w:left="360"/>
        <w:rPr>
          <w:b/>
          <w:sz w:val="24"/>
          <w:szCs w:val="24"/>
          <w:u w:val="single"/>
        </w:rPr>
      </w:pPr>
    </w:p>
    <w:p w14:paraId="51707764" w14:textId="77777777" w:rsidR="00F77CDB" w:rsidRPr="00567195" w:rsidRDefault="00BD7895" w:rsidP="00567195">
      <w:pPr>
        <w:tabs>
          <w:tab w:val="left" w:pos="8100"/>
        </w:tabs>
        <w:ind w:left="360"/>
        <w:jc w:val="both"/>
        <w:rPr>
          <w:b/>
          <w:sz w:val="24"/>
          <w:szCs w:val="24"/>
          <w:u w:val="single"/>
        </w:rPr>
      </w:pPr>
      <w:r>
        <w:rPr>
          <w:noProof/>
          <w:sz w:val="24"/>
          <w:szCs w:val="24"/>
          <w:lang w:eastAsia="hu-HU"/>
        </w:rPr>
        <mc:AlternateContent>
          <mc:Choice Requires="wps">
            <w:drawing>
              <wp:anchor distT="0" distB="0" distL="114300" distR="114300" simplePos="0" relativeHeight="251662336" behindDoc="1" locked="0" layoutInCell="1" allowOverlap="1" wp14:anchorId="14F480C5" wp14:editId="02FCCDE0">
                <wp:simplePos x="0" y="0"/>
                <wp:positionH relativeFrom="column">
                  <wp:posOffset>1647825</wp:posOffset>
                </wp:positionH>
                <wp:positionV relativeFrom="paragraph">
                  <wp:posOffset>81280</wp:posOffset>
                </wp:positionV>
                <wp:extent cx="2286000" cy="539750"/>
                <wp:effectExtent l="0" t="0" r="19050" b="12700"/>
                <wp:wrapNone/>
                <wp:docPr id="25" name="Téglalap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9750"/>
                        </a:xfrm>
                        <a:prstGeom prst="rect">
                          <a:avLst/>
                        </a:prstGeom>
                        <a:solidFill>
                          <a:srgbClr val="FFFFFF"/>
                        </a:solidFill>
                        <a:ln w="2844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915DA" id="Téglalap 21" o:spid="_x0000_s1026" style="position:absolute;margin-left:129.75pt;margin-top:6.4pt;width:180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LwKgIAAEEEAAAOAAAAZHJzL2Uyb0RvYy54bWysU11u2zAMfh+wOwh6X+14SZsacYoiXYcB&#10;3Vag3QEYWbaF6W+UEqe70c7Ri42Wkyzd9jTMD4Jokp8+fiQXVzuj2VZiUM5WfHKWcyatcLWybcW/&#10;PN6+mXMWItgatLOy4k8y8Kvl61eL3peycJ3TtURGIDaUva94F6MvsyyIThoIZ85LS87GoYFIJrZZ&#10;jdATutFZkefnWe+w9uiEDIH+3oxOvkz4TSNF/Nw0QUamK07cYjoxnevhzJYLKFsE3ymxpwH/wMKA&#10;svToEeoGIrANqj+gjBLogmvimXAmc02jhEw1UDWT/LdqHjrwMtVC4gR/lCn8P1jxaXuPTNUVL2ac&#10;WTDUo8fnH60GDZ4Vk0Gg3oeS4h78PQ4lBn/nxNfArFt1YFt5jej6TkJNtFJ89iJhMAKlsnX/0dUE&#10;D5vokla7Bs0ASCqwXWrJ07ElcheZoJ9FMT/Pc+qcIN/s7eXFLPUsg/KQ7THE99IZNlwqjtTyhA7b&#10;uxCJPYUeQhJ7p1V9q7ROBrbrlUa2BRqP2/QNBVNKOA3TlvVEZT6d5gn6hTOcYhDVge1fMIyKNOha&#10;mYrPj0FQDrq9szUlQBlB6fFOBLQlHgftxh6sXf1EOqIbp5i2ji6dw++c9TTBFQ/fNoCSM/3BUi8u&#10;JwNfFpMxnV0UZOCpZ33qASsIquIiImejsYrjomw8qrajtyapeuuuqYONSuIODEdee7o0p0nA/U4N&#10;i3Bqp6hfm7/8CQAA//8DAFBLAwQUAAYACAAAACEAMuJdGN8AAAAJAQAADwAAAGRycy9kb3ducmV2&#10;LnhtbEyPwWrDMBBE74X+g9hCb40cQ5zEtRxCaQil0NCkHyDbW8nUWhlLcZy/7+bUHnfmMTtTbCbX&#10;iRGH0HpSMJ8lIJBq37RkFHyddk8rECFqanTnCRVcMcCmvL8rdN74C33ieIxGcAiFXCuwMfa5lKG2&#10;6HSY+R6JvW8/OB35HIxsBn3hcNfJNEky6XRL/MHqHl8s1j/Hs1Ow31VXszzsTXb4GO1bu63M6+ld&#10;qceHafsMIuIU/2C41efqUHKnyp+pCaJTkC7WC0bZSHkCA9n8JlQK1ssVyLKQ/xeUvwAAAP//AwBQ&#10;SwECLQAUAAYACAAAACEAtoM4kv4AAADhAQAAEwAAAAAAAAAAAAAAAAAAAAAAW0NvbnRlbnRfVHlw&#10;ZXNdLnhtbFBLAQItABQABgAIAAAAIQA4/SH/1gAAAJQBAAALAAAAAAAAAAAAAAAAAC8BAABfcmVs&#10;cy8ucmVsc1BLAQItABQABgAIAAAAIQBFI7LwKgIAAEEEAAAOAAAAAAAAAAAAAAAAAC4CAABkcnMv&#10;ZTJvRG9jLnhtbFBLAQItABQABgAIAAAAIQAy4l0Y3wAAAAkBAAAPAAAAAAAAAAAAAAAAAIQEAABk&#10;cnMvZG93bnJldi54bWxQSwUGAAAAAAQABADzAAAAkAUAAAAA&#10;" strokeweight=".79mm"/>
            </w:pict>
          </mc:Fallback>
        </mc:AlternateContent>
      </w:r>
    </w:p>
    <w:p w14:paraId="62A1276C" w14:textId="77777777" w:rsidR="00F77CDB" w:rsidRPr="00567195" w:rsidRDefault="00F77CDB" w:rsidP="00567195">
      <w:pPr>
        <w:tabs>
          <w:tab w:val="left" w:pos="3750"/>
          <w:tab w:val="left" w:pos="7740"/>
        </w:tabs>
        <w:jc w:val="center"/>
        <w:rPr>
          <w:b/>
          <w:sz w:val="24"/>
          <w:szCs w:val="24"/>
        </w:rPr>
      </w:pPr>
    </w:p>
    <w:p w14:paraId="5B723559" w14:textId="770CEF49" w:rsidR="00F77CDB" w:rsidRPr="00567195" w:rsidRDefault="00BD7895" w:rsidP="00567195">
      <w:pPr>
        <w:tabs>
          <w:tab w:val="left" w:pos="3750"/>
          <w:tab w:val="left" w:pos="3975"/>
          <w:tab w:val="left" w:pos="7740"/>
        </w:tabs>
        <w:rPr>
          <w:b/>
          <w:sz w:val="24"/>
          <w:szCs w:val="24"/>
        </w:rPr>
      </w:pPr>
      <w:r>
        <w:rPr>
          <w:noProof/>
          <w:sz w:val="24"/>
          <w:szCs w:val="24"/>
          <w:lang w:eastAsia="hu-HU"/>
        </w:rPr>
        <mc:AlternateContent>
          <mc:Choice Requires="wps">
            <w:drawing>
              <wp:anchor distT="0" distB="0" distL="114300" distR="114300" simplePos="0" relativeHeight="251674624" behindDoc="0" locked="0" layoutInCell="1" allowOverlap="1" wp14:anchorId="3772C8B7" wp14:editId="498AF31E">
                <wp:simplePos x="0" y="0"/>
                <wp:positionH relativeFrom="column">
                  <wp:posOffset>3914775</wp:posOffset>
                </wp:positionH>
                <wp:positionV relativeFrom="paragraph">
                  <wp:posOffset>65405</wp:posOffset>
                </wp:positionV>
                <wp:extent cx="844550" cy="436245"/>
                <wp:effectExtent l="0" t="0" r="69850" b="59055"/>
                <wp:wrapNone/>
                <wp:docPr id="24" name="Egyenes összekötő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4550" cy="4362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064A" id="Egyenes összekötő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5.15pt" to="37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49wEAAK4DAAAOAAAAZHJzL2Uyb0RvYy54bWysU0tuGzEM3RfoHQTt67Ed20gGHmfhJN2k&#10;rYGkB6AlzowQ/SApHru36GVygaD3KqU4btPuis5CEEXykXx8s7zcG812GKJytuGT0ZgztMJJZbuG&#10;f72/+XDOWUxgJWhnseEHjPxy9f7dcvA1Tl3vtMTACMTGevAN71PydVVF0aOBOHIeLTlbFwwkMkNX&#10;yQADoRtdTcfjRTW4IH1wAmOk16sXJ18V/LZFkb60bcTEdMOpt1TOUM5tPqvVEuougO+VOLYB/9CF&#10;AWWp6AnqChKwx6D+gjJKBBddm0bCmcq1rRJYZqBpJuM/prnrwWOZhciJ/kRT/H+w4vNuE5iSDZ/O&#10;OLNgaEfX3QEtRvb8FOM3fHh+Sj++s2nhavCxppS13YQ8rdjbO3/rxENk1q17sB2Wnu8PnnAmmd3q&#10;TUo2oqeK2+GTkxQDj8kV4vZtMBmSKGH7sp/DaT+4T0zQ4/lsNp/TFgW5ZmeL6WxeKkD9muxDTB/R&#10;GZYvDdfKZvqght1tTLkZqF9D8rN1N0rrIgFt2dDwi7PFuCREp5XMzhwWQ7dd68B2kEVUvmPdN2FG&#10;JZKyVoYaPQVB3SPIaytLlQRK052lwk8KihjTyHNpg5IzjfQT5dtLr9oe+cuUZUnHeuvkYROyO1sk&#10;ijLUUcBZdb/bJerXb7b6CQAA//8DAFBLAwQUAAYACAAAACEA+d7zNd4AAAAJAQAADwAAAGRycy9k&#10;b3ducmV2LnhtbEyPwU7DMBBE70j9B2uRuFG7AVIa4lQI6KWVQIR+gBtvk6jxOsRuG/6e7Qluuzuj&#10;2Tf5cnSdOOEQWk8aZlMFAqnytqVaw/ZrdfsIIkRD1nSeUMMPBlgWk6vcZNaf6RNPZawFh1DIjIYm&#10;xj6TMlQNOhOmvkdibe8HZyKvQy3tYM4c7jqZKJVKZ1riD43p8aXB6lAenYa1+96o5D3BV6zLN7Kr&#10;Pc63H1rfXI/PTyAijvHPDBd8RoeCmXb+SDaITkM6Sx/YyoK6A8GG+f2CDzseFgpkkcv/DYpfAAAA&#10;//8DAFBLAQItABQABgAIAAAAIQC2gziS/gAAAOEBAAATAAAAAAAAAAAAAAAAAAAAAABbQ29udGVu&#10;dF9UeXBlc10ueG1sUEsBAi0AFAAGAAgAAAAhADj9If/WAAAAlAEAAAsAAAAAAAAAAAAAAAAALwEA&#10;AF9yZWxzLy5yZWxzUEsBAi0AFAAGAAgAAAAhAFXRHnj3AQAArgMAAA4AAAAAAAAAAAAAAAAALgIA&#10;AGRycy9lMm9Eb2MueG1sUEsBAi0AFAAGAAgAAAAhAPne8zXeAAAACQEAAA8AAAAAAAAAAAAAAAAA&#10;UQQAAGRycy9kb3ducmV2LnhtbFBLBQYAAAAABAAEAPMAAABcBQAAAAA=&#10;" strokeweight=".26mm">
                <v:stroke endarrow="block" joinstyle="miter"/>
              </v:line>
            </w:pict>
          </mc:Fallback>
        </mc:AlternateContent>
      </w:r>
      <w:r w:rsidR="00F77CDB" w:rsidRPr="00567195">
        <w:rPr>
          <w:b/>
          <w:sz w:val="24"/>
          <w:szCs w:val="24"/>
        </w:rPr>
        <w:tab/>
      </w:r>
      <w:r w:rsidR="0076087D">
        <w:rPr>
          <w:b/>
          <w:sz w:val="24"/>
          <w:szCs w:val="24"/>
        </w:rPr>
        <w:t>Igazgató</w:t>
      </w:r>
    </w:p>
    <w:p w14:paraId="47756C60" w14:textId="77777777" w:rsidR="00F77CDB" w:rsidRPr="00567195" w:rsidRDefault="00BD7895" w:rsidP="00567195">
      <w:pPr>
        <w:tabs>
          <w:tab w:val="left" w:pos="8100"/>
        </w:tabs>
        <w:ind w:left="360" w:firstLine="2476"/>
        <w:jc w:val="center"/>
        <w:rPr>
          <w:b/>
          <w:sz w:val="24"/>
          <w:szCs w:val="24"/>
        </w:rPr>
      </w:pPr>
      <w:r>
        <w:rPr>
          <w:noProof/>
          <w:sz w:val="24"/>
          <w:szCs w:val="24"/>
          <w:lang w:eastAsia="hu-HU"/>
        </w:rPr>
        <mc:AlternateContent>
          <mc:Choice Requires="wps">
            <w:drawing>
              <wp:anchor distT="0" distB="0" distL="114300" distR="114300" simplePos="0" relativeHeight="251667456" behindDoc="0" locked="0" layoutInCell="1" allowOverlap="1" wp14:anchorId="729DA02F" wp14:editId="2417268F">
                <wp:simplePos x="0" y="0"/>
                <wp:positionH relativeFrom="column">
                  <wp:posOffset>2873375</wp:posOffset>
                </wp:positionH>
                <wp:positionV relativeFrom="paragraph">
                  <wp:posOffset>78105</wp:posOffset>
                </wp:positionV>
                <wp:extent cx="1428750" cy="1273175"/>
                <wp:effectExtent l="0" t="0" r="57150" b="60325"/>
                <wp:wrapNone/>
                <wp:docPr id="21" name="Egyenes összekötő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12731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E763" id="Egyenes összekötő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6.15pt" to="338.7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PM+QEAALADAAAOAAAAZHJzL2Uyb0RvYy54bWysU0tuGzEM3RfoHQTt6/E4TewMPM7CSbpJ&#10;WwNJD0BLHI8Q/SApHru36GVygaD3CqU4btPuimohUPw8ko/U/GJnNNtiiMrZltejMWdohZPKblr+&#10;7e76w4yzmMBK0M5iy/cY+cXi/bv54BucuN5piYERiI3N4Fvep+SbqoqiRwNx5DxaMnYuGEj0DJtK&#10;BhgI3ehqMh6fVYML0gcnMEbSXr4Y+aLgdx2K9LXrIiamW061pXKHcq/zXS3m0GwC+F6JQxnwD1UY&#10;UJaSHqEuIQF7COovKKNEcNF1aSScqVzXKYGlB+qmHv/RzW0PHksvRE70R5ri/4MVX7arwJRs+aTm&#10;zIKhGV1t9mgxsqfHGL/j/dNj+vmD1eeZq8HHhkKWdhVyt2Jnb/2NE/eRWbfswW6w1Hy394RT54jq&#10;TUh+RE8Z18NnJ8kHHpIrxO26YDIkUcJ2ZT7743xwl5ggZf1xMpue0hgF2erJ9KSenpYc0LyG+xDT&#10;J3SGZaHlWtlMIDSwvYkplwPNq0tWW3ettC5LoC0bWn5+cjYuAdFpJbMxu8WwWS91YFvIa1TOIe8b&#10;N6MSLbNWpuWzoxM0PYK8srJkSaA0ySwVhlJQxJlGnlMblJxppG+UpZdatT0wmEl7oX/t5H4VsjmT&#10;SWtRmjqscN6739/F69dHWzwDAAD//wMAUEsDBBQABgAIAAAAIQBMYSXl3gAAAAoBAAAPAAAAZHJz&#10;L2Rvd25yZXYueG1sTI/BTsMwDIbvSHuHyJO4sXSBrVNpOk3ALiANUfYAWeO1FY3TNdlW3h5zgqP9&#10;f/r9OV+PrhMXHELrScN8loBAqrxtqdaw/9zerUCEaMiazhNq+MYA62Jyk5vM+it94KWMteASCpnR&#10;0MTYZ1KGqkFnwsz3SJwd/eBM5HGopR3MlctdJ1WSLKUzLfGFxvT41GD1VZ6dhld3ekvUTuEz1uUL&#10;2e0R0/271rfTcfMIIuIY/2D41Wd1KNjp4M9kg+g0PCzUglEO1D0IBpZpyouDBjVXK5BFLv+/UPwA&#10;AAD//wMAUEsBAi0AFAAGAAgAAAAhALaDOJL+AAAA4QEAABMAAAAAAAAAAAAAAAAAAAAAAFtDb250&#10;ZW50X1R5cGVzXS54bWxQSwECLQAUAAYACAAAACEAOP0h/9YAAACUAQAACwAAAAAAAAAAAAAAAAAv&#10;AQAAX3JlbHMvLnJlbHNQSwECLQAUAAYACAAAACEAXeZzzPkBAACwAwAADgAAAAAAAAAAAAAAAAAu&#10;AgAAZHJzL2Uyb0RvYy54bWxQSwECLQAUAAYACAAAACEATGEl5d4AAAAKAQAADwAAAAAAAAAAAAAA&#10;AABTBAAAZHJzL2Rvd25yZXYueG1sUEsFBgAAAAAEAAQA8wAAAF4FA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70528" behindDoc="0" locked="0" layoutInCell="1" allowOverlap="1" wp14:anchorId="272EFC9D" wp14:editId="509DE382">
                <wp:simplePos x="0" y="0"/>
                <wp:positionH relativeFrom="column">
                  <wp:posOffset>2873375</wp:posOffset>
                </wp:positionH>
                <wp:positionV relativeFrom="paragraph">
                  <wp:posOffset>95250</wp:posOffset>
                </wp:positionV>
                <wp:extent cx="9525" cy="1404620"/>
                <wp:effectExtent l="38100" t="0" r="66675" b="62230"/>
                <wp:wrapNone/>
                <wp:docPr id="20" name="Egyenes összekötő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046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E9C8" id="Egyenes összekötő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7.5pt" to="227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fa9AEAAK0DAAAOAAAAZHJzL2Uyb0RvYy54bWysU0tuGzEM3RfoHQTt6xm7ieEOPM7CSbpJ&#10;2wBJD0BLnBkh+kFSPHZv0cvkAkHvVUp23KbdFdVCoPh5JB+p5cXOaLbFEJWzLZ9Oas7QCieV7Vv+&#10;9f763YKzmMBK0M5iy/cY+cXq7Zvl6BucucFpiYERiI3N6Fs+pOSbqopiQANx4jxaMnYuGEj0DH0l&#10;A4yEbnQ1q+t5NbogfXACYyTt5cHIVwW/61CkL10XMTHdcqotlTuUe5PvarWEpg/gByWOZcA/VGFA&#10;WUp6grqEBOwxqL+gjBLBRdeliXCmcl2nBJYeqJtp/Uc3dwN4LL0QOdGfaIr/D1Z83t4GpmTLZ0SP&#10;BUMzuur3aDGy56cYv+HD81P68Z1NF5mr0ceGQtb2NuRuxc7e+RsnHiKzbj2A7bHUfL/3hDPNEdWr&#10;kPyInjJuxk9Okg88JleI23XBZEiihO3KfPan+eAuMUHKD+ezc84EGaZn9dmcKs4JoHmJ9SGmj+gM&#10;y0LLtbKZPWhgexPTwfXFJautu1Zakx4abdlI+O/ndQmITiuZjdkWQ79Z68C2kHeonGPeV25GJdpk&#10;rUzLFycnaAYEeWVlyZJAaZJZKvSkoIgwjTynNig500h/KEuHWrU90pcZO3C/cXJ/G7I5M0k7Ufo/&#10;7m9eut/fxevXL1v9BAAA//8DAFBLAwQUAAYACAAAACEA5ydEud4AAAAKAQAADwAAAGRycy9kb3du&#10;cmV2LnhtbEyPwU7DMBBE70j8g7WVuFGnJikoxKkQ0AtIRYR+gBtvk4h4HWK3DX/f7QluO5qn2Zli&#10;NbleHHEMnScNi3kCAqn2tqNGw/ZrffsAIkRD1vSeUMMvBliV11eFya0/0Sceq9gIDqGQGw1tjEMu&#10;ZahbdCbM/YDE3t6PzkSWYyPtaE4c7nqpkmQpnemIP7RmwOcW6+/q4DS8uZ/3RG0UvmBTvZJd7/F+&#10;+6H1zWx6egQRcYp/MFzqc3UoudPOH8gG0WtIM5UxykbGmxhIs5SPnQZ1t1Qgy0L+n1CeAQAA//8D&#10;AFBLAQItABQABgAIAAAAIQC2gziS/gAAAOEBAAATAAAAAAAAAAAAAAAAAAAAAABbQ29udGVudF9U&#10;eXBlc10ueG1sUEsBAi0AFAAGAAgAAAAhADj9If/WAAAAlAEAAAsAAAAAAAAAAAAAAAAALwEAAF9y&#10;ZWxzLy5yZWxzUEsBAi0AFAAGAAgAAAAhALJFV9r0AQAArQMAAA4AAAAAAAAAAAAAAAAALgIAAGRy&#10;cy9lMm9Eb2MueG1sUEsBAi0AFAAGAAgAAAAhAOcnRLneAAAACgEAAA8AAAAAAAAAAAAAAAAATgQA&#10;AGRycy9kb3ducmV2LnhtbFBLBQYAAAAABAAEAPMAAABZBQ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73600" behindDoc="0" locked="0" layoutInCell="1" allowOverlap="1" wp14:anchorId="542DCF36" wp14:editId="7C73346A">
                <wp:simplePos x="0" y="0"/>
                <wp:positionH relativeFrom="column">
                  <wp:posOffset>1628775</wp:posOffset>
                </wp:positionH>
                <wp:positionV relativeFrom="paragraph">
                  <wp:posOffset>95250</wp:posOffset>
                </wp:positionV>
                <wp:extent cx="1254125" cy="1256030"/>
                <wp:effectExtent l="38100" t="0" r="22225" b="58420"/>
                <wp:wrapNone/>
                <wp:docPr id="19" name="Egyenes összekötő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4125" cy="12560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58E9E" id="Egyenes összekötő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7.5pt" to="227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8v/gEAALoDAAAOAAAAZHJzL2Uyb0RvYy54bWysU11u2zAMfh+wOwh6X+ykW9YacfqQtttD&#10;twVodwBFom2h+oOkxsluscv0AkXvNVIp0m57G2bAAimSH8mP1OJ8Zw3bQkzau5ZPJzVn4KRX2vUt&#10;/3579e6Us5SFU8J4By3fQ+Lny7dvFmNoYOYHbxREhiAuNWNo+ZBzaKoqyQGsSBMfwKGx89GKjGrs&#10;KxXFiOjWVLO6nlejjypELyElvL04GPmy4HcdyPyt6xJkZlqOteVyxnJu6KyWC9H0UYRBy+cyxD9U&#10;YYV2mPQIdSGyYPdR/wVltYw++S5PpLeV7zotofSA3UzrP7q5GUSA0guSk8KRpvT/YOXX7ToyrXB2&#10;Z5w5YXFGl/0eHCT2+JDSD7h7fMhPP9n0I3E1htRgyMqtI3Urd+4mXHt5l5jzq0G4HkrNt/uAOFOK&#10;qH4LISUFzLgZv3iFPuI++0LcrouWdUaHzxRI4EgO25VJ7Y+Tgl1mEi+nsw/v8edMog2FeX1SZlmJ&#10;hoAoPMSUP4G3jISWG+2IStGI7XXKVNiLC107f6WNKetgHBtbfnYyr0tA8kYrMpJbiv1mZSLbClqo&#10;8pUu0fLazeqMa220bfnp0Uk0Awh16VTJkoU2KLNcuMpRI3sGOKW2oDgzgA+KpEOtxj1zSfQdBrHx&#10;ar+OZCZacUFKU8/LTBv4Wi9eL09u+QsAAP//AwBQSwMEFAAGAAgAAAAhAJlxTL7fAAAACgEAAA8A&#10;AABkcnMvZG93bnJldi54bWxMj8FOwzAQRO9I/IO1SNyo06guVYhTVUiREAgKBe5uvMRR43UUu234&#10;e5YT3HY0o9k35XryvTjhGLtAGuazDARSE2xHrYaP9/pmBSImQ9b0gVDDN0ZYV5cXpSlsONMbnnap&#10;FVxCsTAaXEpDIWVsHHoTZ2FAYu8rjN4klmMr7WjOXO57mWfZUnrTEX9wZsB7h81hd/QaNupwa+RW&#10;PtRPr4Or88fn7ctn0vr6atrcgUg4pb8w/OIzOlTMtA9HslH0GnK1VBxlQ/EmDizUgo89O/N8BbIq&#10;5f8J1Q8AAAD//wMAUEsBAi0AFAAGAAgAAAAhALaDOJL+AAAA4QEAABMAAAAAAAAAAAAAAAAAAAAA&#10;AFtDb250ZW50X1R5cGVzXS54bWxQSwECLQAUAAYACAAAACEAOP0h/9YAAACUAQAACwAAAAAAAAAA&#10;AAAAAAAvAQAAX3JlbHMvLnJlbHNQSwECLQAUAAYACAAAACEAIcCPL/4BAAC6AwAADgAAAAAAAAAA&#10;AAAAAAAuAgAAZHJzL2Uyb0RvYy54bWxQSwECLQAUAAYACAAAACEAmXFMvt8AAAAKAQAADwAAAAAA&#10;AAAAAAAAAABYBAAAZHJzL2Rvd25yZXYueG1sUEsFBgAAAAAEAAQA8wAAAGQFA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75648" behindDoc="0" locked="0" layoutInCell="1" allowOverlap="1" wp14:anchorId="6AAEB2A1" wp14:editId="4B07A886">
                <wp:simplePos x="0" y="0"/>
                <wp:positionH relativeFrom="column">
                  <wp:posOffset>767080</wp:posOffset>
                </wp:positionH>
                <wp:positionV relativeFrom="paragraph">
                  <wp:posOffset>95250</wp:posOffset>
                </wp:positionV>
                <wp:extent cx="953770" cy="1155065"/>
                <wp:effectExtent l="38100" t="0" r="17780" b="64135"/>
                <wp:wrapNone/>
                <wp:docPr id="18" name="Egyenes összekötő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3770" cy="115506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1CEC" id="Egyenes összekötő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5pt" to="135.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Ra/QEAALkDAAAOAAAAZHJzL2Uyb0RvYy54bWysU0tuGzEM3RfoHQTt65lJYCcdZJyFk7SL&#10;tDWQ9ACyxPEI0Q+i4rF7i14mFwh6r1Cy4TTtrqgWgiSSj+R71MXl1hq2gYjau443k5ozcNIr7dYd&#10;/35/8+GcM0zCKWG8g47vAPnl/P27izG0cOIHbxRERiAO2zF0fEgptFWFcgArcOIDODL2PlqR6BrX&#10;lYpiJHRrqpO6nlWjjypELwGRXq/2Rj4v+H0PMn3re4TETMeptlT2WPZV3qv5hWjXUYRBy0MZ4h+q&#10;sEI7SnqEuhJJsMeo/4KyWkaPvk8T6W3l+15LKD1QN039Rzd3gwhQeiFyMBxpwv8HK79ulpFpRdqR&#10;Uk5Y0uh6vQMHyJ6fEH/Aw/NT+vWTNbPM1RiwpZCFW8bcrdy6u3Dr5QMy5xeDcGsoNd/vAuE0OaJ6&#10;E5IvGCjjavziFfmIx+QLcds+WtYbHT7nwAxO5LBtUWp3VAq2iUl6/Dg9PTsjPSWZmmY6rWfTkky0&#10;GSdHh4jpE3jL8qHjRrvMpGjF5hZTruvVJT87f6ONKdNgHBspw+msLgHojVbZmN0wrlcLE9lG5Hkq&#10;65D3jZvViabaaNvx86OTaAcQ6tqpkiUJbejMUqEqRU3kGeA5tQXFmQH6T/m0r9W4A5WZvb0OK692&#10;y5jNmVWaj9LUYZbzAP5+L16vP27+AgAA//8DAFBLAwQUAAYACAAAACEAgD+CVd4AAAAKAQAADwAA&#10;AGRycy9kb3ducmV2LnhtbEyPQUvDQBCF74L/YRnBm9000NbGbEoRAqJotep9mh2T0OxsyG7b+O87&#10;PentvZnHm2/y1eg6daQhtJ4NTCcJKOLK25ZrA1+f5d09qBCRLXaeycAvBVgV11c5Ztaf+IOO21gr&#10;KeGQoYEmxj7TOlQNOQwT3xPL7scPDqPYodZ2wJOUu06nSTLXDluWCw329NhQtd8enIH1bL9AvdFP&#10;5ct735Tp8+vm7Tsac3szrh9ARRrjXxgu+IIOhTDt/IFtUJ34NBH0KGImP0kgXUxF7GSwnC9BF7n+&#10;/0JxBgAA//8DAFBLAQItABQABgAIAAAAIQC2gziS/gAAAOEBAAATAAAAAAAAAAAAAAAAAAAAAABb&#10;Q29udGVudF9UeXBlc10ueG1sUEsBAi0AFAAGAAgAAAAhADj9If/WAAAAlAEAAAsAAAAAAAAAAAAA&#10;AAAALwEAAF9yZWxzLy5yZWxzUEsBAi0AFAAGAAgAAAAhAGK1FFr9AQAAuQMAAA4AAAAAAAAAAAAA&#10;AAAALgIAAGRycy9lMm9Eb2MueG1sUEsBAi0AFAAGAAgAAAAhAIA/glXeAAAACgEAAA8AAAAAAAAA&#10;AAAAAAAAVwQAAGRycy9kb3ducmV2LnhtbFBLBQYAAAAABAAEAPMAAABiBQ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77696" behindDoc="0" locked="0" layoutInCell="1" allowOverlap="1" wp14:anchorId="7FD8F4F1" wp14:editId="4139C0B4">
                <wp:simplePos x="0" y="0"/>
                <wp:positionH relativeFrom="column">
                  <wp:posOffset>2873375</wp:posOffset>
                </wp:positionH>
                <wp:positionV relativeFrom="paragraph">
                  <wp:posOffset>95250</wp:posOffset>
                </wp:positionV>
                <wp:extent cx="1428750" cy="662305"/>
                <wp:effectExtent l="0" t="0" r="57150" b="61595"/>
                <wp:wrapNone/>
                <wp:docPr id="17" name="Egyenes összekötő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6623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F6012" id="Egyenes összekötő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25pt,7.5pt" to="338.7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nk+QEAAK8DAAAOAAAAZHJzL2Uyb0RvYy54bWysU0tuGzEM3RfoHQTt67GdxnEHHmfhJN2k&#10;rYGkB6AlzowQ/SApHru36GVygaD3KiU7btruimohSCL5+PhILS53RrMthqicbfhkNOYMrXBS2a7h&#10;X+9v3s05iwmsBO0sNnyPkV8u375ZDL7GqeudlhgYgdhYD77hfUq+rqooejQQR86jJWPrgoFE19BV&#10;MsBA6EZX0/F4Vg0uSB+cwBjp9epg5MuC37Yo0pe2jZiYbjhxS2UPZd/kvVouoO4C+F6JIw34BxYG&#10;lKWkJ6grSMAeg/oLyigRXHRtGglnKte2SmCpgaqZjP+o5q4Hj6UWEif6k0zx/8GKz9t1YEpS7y44&#10;s2CoR9fdHi1G9vwU4zd8eH5KP76zyXnWavCxppCVXYdcrdjZO3/rxENk1q16sB0Wzvd7TziTHFH9&#10;FpIv0VPGzfDJSfKBx+SKcLs2mAxJkrBd6c/+1B/cJSbocfJ+Or84pzYKss1m07NxIVVB/RLtQ0wf&#10;0RmWDw3Xymb9oIbtbUyZDdQvLvnZuhuldZkBbdnQ8A9ns3EJiE4rmY3ZLYZus9KBbSFPUVmlNLK8&#10;djMq0SxrZRo+PzlB3SPIaytLlgRK05mlIlAKiiTTyHNqg5IzjfSL8unAVdujgFmzg/obJ/frkM1Z&#10;S5qKUtRxgvPYvb4Xr1//bPkTAAD//wMAUEsDBBQABgAIAAAAIQAUDuEI3gAAAAoBAAAPAAAAZHJz&#10;L2Rvd25yZXYueG1sTI/BTsMwEETvSP0Haytxo04DaUqIU1VAL1QCkfYD3HibRI3XIXbb8PcsJzju&#10;zNPsTL4abScuOPjWkYL5LAKBVDnTUq1gv9vcLUH4oMnozhEq+EYPq2Jyk+vMuCt94qUMteAQ8plW&#10;0ITQZ1L6qkGr/cz1SOwd3WB14HOopRn0lcNtJ+MoWkirW+IPje7xucHqVJ6tgjf7tY3i9xhfsC5f&#10;yWyOmO4/lLqdjusnEAHH8AfDb32uDgV3OrgzGS86BQ9JnDDKRsKbGFikKQsHFuaP9yCLXP6fUPwA&#10;AAD//wMAUEsBAi0AFAAGAAgAAAAhALaDOJL+AAAA4QEAABMAAAAAAAAAAAAAAAAAAAAAAFtDb250&#10;ZW50X1R5cGVzXS54bWxQSwECLQAUAAYACAAAACEAOP0h/9YAAACUAQAACwAAAAAAAAAAAAAAAAAv&#10;AQAAX3JlbHMvLnJlbHNQSwECLQAUAAYACAAAACEAD6gJ5PkBAACvAwAADgAAAAAAAAAAAAAAAAAu&#10;AgAAZHJzL2Uyb0RvYy54bWxQSwECLQAUAAYACAAAACEAFA7hCN4AAAAKAQAADwAAAAAAAAAAAAAA&#10;AABTBAAAZHJzL2Rvd25yZXYueG1sUEsFBgAAAAAEAAQA8wAAAF4FAAAAAA==&#10;" strokeweight=".26mm">
                <v:stroke endarrow="block" joinstyle="miter"/>
              </v:line>
            </w:pict>
          </mc:Fallback>
        </mc:AlternateContent>
      </w:r>
      <w:r w:rsidR="00F77CDB" w:rsidRPr="00567195">
        <w:rPr>
          <w:b/>
          <w:sz w:val="24"/>
          <w:szCs w:val="24"/>
        </w:rPr>
        <w:tab/>
      </w:r>
      <w:r w:rsidR="00F77CDB" w:rsidRPr="00567195">
        <w:rPr>
          <w:b/>
          <w:sz w:val="24"/>
          <w:szCs w:val="24"/>
        </w:rPr>
        <w:tab/>
      </w:r>
      <w:r w:rsidR="00F77CDB" w:rsidRPr="00567195">
        <w:rPr>
          <w:b/>
          <w:sz w:val="24"/>
          <w:szCs w:val="24"/>
        </w:rPr>
        <w:tab/>
      </w:r>
      <w:r w:rsidR="00F77CDB" w:rsidRPr="00567195">
        <w:rPr>
          <w:b/>
          <w:sz w:val="24"/>
          <w:szCs w:val="24"/>
        </w:rPr>
        <w:tab/>
        <w:t xml:space="preserve"> </w:t>
      </w:r>
    </w:p>
    <w:p w14:paraId="7ECB7EEE" w14:textId="77777777" w:rsidR="00F77CDB" w:rsidRPr="00567195" w:rsidRDefault="00BD7895" w:rsidP="00567195">
      <w:pPr>
        <w:ind w:left="5672" w:firstLine="709"/>
        <w:jc w:val="right"/>
        <w:rPr>
          <w:b/>
          <w:sz w:val="24"/>
          <w:szCs w:val="24"/>
        </w:rPr>
      </w:pPr>
      <w:r>
        <w:rPr>
          <w:noProof/>
          <w:sz w:val="24"/>
          <w:szCs w:val="24"/>
          <w:lang w:eastAsia="hu-HU"/>
        </w:rPr>
        <mc:AlternateContent>
          <mc:Choice Requires="wps">
            <w:drawing>
              <wp:anchor distT="0" distB="0" distL="114300" distR="114300" simplePos="0" relativeHeight="251660288" behindDoc="1" locked="0" layoutInCell="1" allowOverlap="1" wp14:anchorId="5FA29CAB" wp14:editId="7C613FCF">
                <wp:simplePos x="0" y="0"/>
                <wp:positionH relativeFrom="column">
                  <wp:posOffset>4257675</wp:posOffset>
                </wp:positionH>
                <wp:positionV relativeFrom="paragraph">
                  <wp:posOffset>46355</wp:posOffset>
                </wp:positionV>
                <wp:extent cx="1930400" cy="635000"/>
                <wp:effectExtent l="0" t="0" r="12700" b="12700"/>
                <wp:wrapNone/>
                <wp:docPr id="16" name="Téglalap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6350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198217" id="Téglalap 14" o:spid="_x0000_s1026" style="position:absolute;margin-left:335.25pt;margin-top:3.65pt;width:152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iKQIAAEAEAAAOAAAAZHJzL2Uyb0RvYy54bWysU0Fu2zAQvBfoHwjeG0mJ48aC5SBI6qJA&#10;2gZI+oA1RUlEKZJd0pbdH/Ud+ViXlOPY7a2oDgRXuxzOzizn19tes41Er6ypeHGWcyaNsLUybcW/&#10;PS3fXXHmA5gatDWy4jvp+fXi7Zv54Ep5bjura4mMQIwvB1fxLgRXZpkXnezBn1knDSUbiz0ECrHN&#10;aoSB0Hudnef5NBss1g6tkN7T37sxyRcJv2mkCF+bxsvAdMWJW0grpnUV12wxh7JFcJ0SexrwDyx6&#10;UIYuPUDdQQC2RvUXVK8EWm+bcCZsn9mmUUKmHqibIv+jm8cOnEy9kDjeHWTy/w9WfNk8IFM1eTfl&#10;zEBPHj09/2o1aHCsmESBBudLqnt0Dxhb9O7eiu+eGXvbgWnlDaIdOgk10SpifXZyIAaejrLV8NnW&#10;BA/rYJNW2wb7CEgqsG2yZHewRG4DE/SzmF3kk5ycE5SbXlzmtI9XQPly2qEPH6XtWdxUHMnyhA6b&#10;ex/G0peSxN5qVS+V1inAdnWrkW2AxmOZvj26Py7Thg0Vn11M84R8kvPHEMTuleBJWa8CzblWfcWv&#10;DkVQRtk+mJpoQhlA6XFP3Wmz1zFKN1qwsvWOZEQ7DjE9Otp0Fn9yNtAAV9z/WANKzvQnQ1bMiskk&#10;TnwKJpfvzynA48zqOANGEFTFRUDOxuA2jO9k7VC1Hd1VpO6NvSEDG5W0jeaOvPZ0aUyTO/snFd/B&#10;cZyqXh/+4jcAAAD//wMAUEsDBBQABgAIAAAAIQDZxVN23wAAAAkBAAAPAAAAZHJzL2Rvd25yZXYu&#10;eG1sTI9BS8QwEIXvgv8hjOBF3GRXbbU2XRZB8CCCq4LHtBmbajOpTbZb/fWOJz2+eR9v3ivXs+/F&#10;hGPsAmlYLhQIpCbYjloNz0+3p5cgYjJkTR8INXxhhHV1eFCawoY9PeK0Ta3gEIqF0eBSGgopY+PQ&#10;m7gIAxJ7b2H0JrEcW2lHs+dw38uVUpn0piP+4MyANw6bj+3Oa/iePpvlyeqByL/cu+l9c1en7FXr&#10;46N5cw0i4Zz+YPitz9Wh4k512JGNoteQ5eqCUQ35GQj2r/Jz1jWDii+yKuX/BdUPAAAA//8DAFBL&#10;AQItABQABgAIAAAAIQC2gziS/gAAAOEBAAATAAAAAAAAAAAAAAAAAAAAAABbQ29udGVudF9UeXBl&#10;c10ueG1sUEsBAi0AFAAGAAgAAAAhADj9If/WAAAAlAEAAAsAAAAAAAAAAAAAAAAALwEAAF9yZWxz&#10;Ly5yZWxzUEsBAi0AFAAGAAgAAAAhAGw0n6IpAgAAQAQAAA4AAAAAAAAAAAAAAAAALgIAAGRycy9l&#10;Mm9Eb2MueG1sUEsBAi0AFAAGAAgAAAAhANnFU3bfAAAACQEAAA8AAAAAAAAAAAAAAAAAgwQAAGRy&#10;cy9kb3ducmV2LnhtbFBLBQYAAAAABAAEAPMAAACPBQAAAAA=&#10;" strokeweight=".26mm"/>
            </w:pict>
          </mc:Fallback>
        </mc:AlternateContent>
      </w:r>
      <w:r>
        <w:rPr>
          <w:noProof/>
          <w:sz w:val="24"/>
          <w:szCs w:val="24"/>
          <w:lang w:eastAsia="hu-HU"/>
        </w:rPr>
        <mc:AlternateContent>
          <mc:Choice Requires="wps">
            <w:drawing>
              <wp:anchor distT="0" distB="0" distL="114300" distR="114300" simplePos="0" relativeHeight="251669504" behindDoc="0" locked="0" layoutInCell="1" allowOverlap="1" wp14:anchorId="39D9D36C" wp14:editId="7490AD60">
                <wp:simplePos x="0" y="0"/>
                <wp:positionH relativeFrom="column">
                  <wp:posOffset>6016625</wp:posOffset>
                </wp:positionH>
                <wp:positionV relativeFrom="paragraph">
                  <wp:posOffset>681355</wp:posOffset>
                </wp:positionV>
                <wp:extent cx="19050" cy="941070"/>
                <wp:effectExtent l="57150" t="0" r="76200" b="49530"/>
                <wp:wrapNone/>
                <wp:docPr id="15" name="Egyenes összekötő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410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FE5D6" id="Egyenes összekötő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5pt,53.65pt" to="475.25pt,1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rx9wEAAK0DAAAOAAAAZHJzL2Uyb0RvYy54bWysU0tuGzEM3RfoHQTt65lJmjQZeJyFk3ST&#10;tgaSHoCWODNC9IOkeOzeopfJBYLeq5TiuGm7K6qFIInkI98jNb/YGs02GKJytuPNrOYMrXBS2aHj&#10;X++u351xFhNYCdpZ7PgOI79YvH0zn3yLR250WmJgBGJjO/mOjyn5tqqiGNFAnDmPloy9CwYSXcNQ&#10;yQAToRtdHdX1aTW5IH1wAmOk18tnI18U/L5Hkb70fcTEdMeptlT2UPZ13qvFHNohgB+V2JcB/1CF&#10;AWUp6QHqEhKwh6D+gjJKBBddn2bCmcr1vRJYOBCbpv6Dze0IHgsXEif6g0zx/8GKz5tVYEpS7044&#10;s2CoR1fDDi1G9vQY4ze8f3pMP76z5jhrNfnYUsjSrkJmK7b21t84cR+ZdcsR7ICl5rudJ5wmR1S/&#10;heRL9JRxPX1yknzgIbki3LYPJkOSJGxb+rM79Ae3iQl6bM7rE2qiIMv5+6b+UNpXQfsS60NMH9EZ&#10;lg8d18pm9aCFzU1MuRZoX1zys3XXSusyAdqyiUCPT+sSEJ1WMhuzWwzDeqkD20CeobIKMbK8djMq&#10;0SRrZTp+dnCCdkSQV1aWLAmUpjNLRZ4UFAmmkefUBiVnGukP5dNzrdru5cuKPWu/dnK3CtmclaSZ&#10;KKT285uH7vW9eP36ZYufAAAA//8DAFBLAwQUAAYACAAAACEA5jw0jN4AAAALAQAADwAAAGRycy9k&#10;b3ducmV2LnhtbEyPwU7DMAyG70i8Q2QkbiyhEMpK0wkBu4AEouwBssZrKxqnNNlW3h5zgqP9f/r9&#10;uVzNfhAHnGIfyMDlQoFAaoLrqTWw+Vhf3IKIyZKzQyA08I0RVtXpSWkLF470joc6tYJLKBbWQJfS&#10;WEgZmw69jYswInG2C5O3iceplW6yRy73g8yUupHe9sQXOjviQ4fNZ733Bp7914vKXjN8xLZ+Irfe&#10;Yb55M+b8bL6/A5FwTn8w/OqzOlTstA17clEMBpbXuWaUA5VfgWBiqRVvtgYyrTXIqpT/f6h+AAAA&#10;//8DAFBLAQItABQABgAIAAAAIQC2gziS/gAAAOEBAAATAAAAAAAAAAAAAAAAAAAAAABbQ29udGVu&#10;dF9UeXBlc10ueG1sUEsBAi0AFAAGAAgAAAAhADj9If/WAAAAlAEAAAsAAAAAAAAAAAAAAAAALwEA&#10;AF9yZWxzLy5yZWxzUEsBAi0AFAAGAAgAAAAhAGHA+vH3AQAArQMAAA4AAAAAAAAAAAAAAAAALgIA&#10;AGRycy9lMm9Eb2MueG1sUEsBAi0AFAAGAAgAAAAhAOY8NIzeAAAACwEAAA8AAAAAAAAAAAAAAAAA&#10;UQQAAGRycy9kb3ducmV2LnhtbFBLBQYAAAAABAAEAPMAAABcBQAAAAA=&#10;" strokeweight=".26mm">
                <v:stroke endarrow="block" joinstyle="miter"/>
              </v:line>
            </w:pict>
          </mc:Fallback>
        </mc:AlternateContent>
      </w:r>
      <w:r w:rsidR="00F77CDB" w:rsidRPr="00567195">
        <w:rPr>
          <w:b/>
          <w:sz w:val="24"/>
          <w:szCs w:val="24"/>
        </w:rPr>
        <w:tab/>
      </w:r>
      <w:r w:rsidR="00F77CDB" w:rsidRPr="00567195">
        <w:rPr>
          <w:b/>
          <w:sz w:val="24"/>
          <w:szCs w:val="24"/>
        </w:rPr>
        <w:tab/>
      </w:r>
      <w:r w:rsidR="00F77CDB" w:rsidRPr="00567195">
        <w:rPr>
          <w:b/>
          <w:sz w:val="24"/>
          <w:szCs w:val="24"/>
        </w:rPr>
        <w:tab/>
      </w:r>
      <w:r w:rsidR="00F77CDB" w:rsidRPr="00567195">
        <w:rPr>
          <w:b/>
          <w:sz w:val="24"/>
          <w:szCs w:val="24"/>
        </w:rPr>
        <w:tab/>
        <w:t>Közalkalmazotti</w:t>
      </w:r>
      <w:r w:rsidR="00F77CDB" w:rsidRPr="00567195">
        <w:rPr>
          <w:b/>
          <w:sz w:val="24"/>
          <w:szCs w:val="24"/>
        </w:rPr>
        <w:tab/>
      </w:r>
      <w:r w:rsidR="00F77CDB" w:rsidRPr="00567195">
        <w:rPr>
          <w:b/>
          <w:sz w:val="24"/>
          <w:szCs w:val="24"/>
        </w:rPr>
        <w:br/>
      </w:r>
      <w:r w:rsidR="00F77CDB" w:rsidRPr="00567195">
        <w:rPr>
          <w:b/>
          <w:sz w:val="24"/>
          <w:szCs w:val="24"/>
        </w:rPr>
        <w:tab/>
      </w:r>
      <w:r w:rsidR="00F77CDB" w:rsidRPr="00567195">
        <w:rPr>
          <w:b/>
          <w:sz w:val="24"/>
          <w:szCs w:val="24"/>
        </w:rPr>
        <w:tab/>
        <w:t>Tanács</w:t>
      </w:r>
      <w:r w:rsidR="00F77CDB" w:rsidRPr="00567195">
        <w:rPr>
          <w:b/>
          <w:sz w:val="24"/>
          <w:szCs w:val="24"/>
        </w:rPr>
        <w:tab/>
      </w:r>
      <w:r w:rsidR="00F77CDB" w:rsidRPr="00567195">
        <w:rPr>
          <w:b/>
          <w:sz w:val="24"/>
          <w:szCs w:val="24"/>
        </w:rPr>
        <w:tab/>
      </w:r>
      <w:r w:rsidR="00F77CDB" w:rsidRPr="00567195">
        <w:rPr>
          <w:b/>
          <w:sz w:val="24"/>
          <w:szCs w:val="24"/>
        </w:rPr>
        <w:tab/>
      </w:r>
    </w:p>
    <w:p w14:paraId="5FD16B6B" w14:textId="77777777" w:rsidR="00F77CDB" w:rsidRPr="00567195" w:rsidRDefault="00BD7895" w:rsidP="00567195">
      <w:pPr>
        <w:tabs>
          <w:tab w:val="left" w:pos="8100"/>
        </w:tabs>
        <w:ind w:left="360"/>
        <w:jc w:val="right"/>
        <w:rPr>
          <w:sz w:val="24"/>
          <w:szCs w:val="24"/>
        </w:rPr>
      </w:pPr>
      <w:r>
        <w:rPr>
          <w:noProof/>
          <w:sz w:val="24"/>
          <w:szCs w:val="24"/>
          <w:lang w:eastAsia="hu-HU"/>
        </w:rPr>
        <mc:AlternateContent>
          <mc:Choice Requires="wps">
            <w:drawing>
              <wp:anchor distT="0" distB="0" distL="114300" distR="114300" simplePos="0" relativeHeight="251661312" behindDoc="1" locked="0" layoutInCell="1" allowOverlap="1" wp14:anchorId="6D581F3A" wp14:editId="68B2EEE0">
                <wp:simplePos x="0" y="0"/>
                <wp:positionH relativeFrom="column">
                  <wp:posOffset>-459740</wp:posOffset>
                </wp:positionH>
                <wp:positionV relativeFrom="paragraph">
                  <wp:posOffset>441960</wp:posOffset>
                </wp:positionV>
                <wp:extent cx="2220595" cy="612140"/>
                <wp:effectExtent l="0" t="0" r="27305" b="16510"/>
                <wp:wrapNone/>
                <wp:docPr id="13"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61214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187F50" id="Téglalap 11" o:spid="_x0000_s1026" style="position:absolute;margin-left:-36.2pt;margin-top:34.8pt;width:174.85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xCKQIAAEAEAAAOAAAAZHJzL2Uyb0RvYy54bWysU11uEzEQfkfiDpbfyf60Dc0qm6pKCUIq&#10;UKnlABOvd9fCa5uxk024EefoxZj1JiEFnhB+sDye8edvvpmZ3+w6zbYSvbKm5Nkk5UwaYStlmpJ/&#10;eVq9uebMBzAVaGtkyffS85vF61fz3hUyt63VlURGIMYXvSt5G4IrksSLVnbgJ9ZJQ87aYgeBTGyS&#10;CqEn9E4neZpOk95i5dAK6T3d3o1Ovoj4dS1F+FzXXgamS07cQtwx7uthTxZzKBoE1ypxoAH/wKID&#10;ZejTE9QdBGAbVH9AdUqg9bYOE2G7xNa1EjLmQNlk6W/ZPLbgZMyFxPHuJJP/f7Di0/YBmaqodhec&#10;GeioRk/PPxoNGhzLskGg3vmC4h7dAw4pendvxVfPjF22YBp5i2j7VkJFtGJ88uLBYHh6ytb9R1sR&#10;PGyCjVrtauwGQFKB7WJJ9qeSyF1ggi7zPE+vZlecCfJNszy7jDVLoDi+dujDe2k7NhxKjlTyiA7b&#10;ex+IPYUeQyJ7q1W1UlpHA5v1UiPbArXHKq4hYXriz8O0YX3JZxfTNCK/8PlziDSuv0F0KlCfa9WV&#10;/PoUBMUg2ztTxS4MoPR4pv+1IRpH6cYSrG21JxnRjk1MQ0eH1uJ3znpq4JL7bxtAyZn+YKgUs+yS&#10;tGIhGpdXb3My8NyzPveAEQRVchGQs9FYhnFONg5V09JfWcze2FsqYK2itgPDkdeBLrVp1O8wUsMc&#10;nNsx6tfgL34CAAD//wMAUEsDBBQABgAIAAAAIQA7Knrx4QAAAAoBAAAPAAAAZHJzL2Rvd25yZXYu&#10;eG1sTI9BS8QwEIXvgv8hjOBFdtOtkmptuiyC4EEEVxf2mLZjU20mtcl2q7/e8aTH4X28902xnl0v&#10;JhxD50nDapmAQKp901Gr4fXlfnENIkRDjek9oYYvDLAuT08Kkzf+SM84bWMruIRCbjTYGIdcylBb&#10;dCYs/YDE2ZsfnYl8jq1sRnPkctfLNEmUdKYjXrBmwDuL9cf24DR8T5/16iJ9InK7Rzu9bx6qqPZa&#10;n5/Nm1sQEef4B8OvPqtDyU6VP1ATRK9hkaVXjGpQNwoEA2mWXYKomFQqAVkW8v8L5Q8AAAD//wMA&#10;UEsBAi0AFAAGAAgAAAAhALaDOJL+AAAA4QEAABMAAAAAAAAAAAAAAAAAAAAAAFtDb250ZW50X1R5&#10;cGVzXS54bWxQSwECLQAUAAYACAAAACEAOP0h/9YAAACUAQAACwAAAAAAAAAAAAAAAAAvAQAAX3Jl&#10;bHMvLnJlbHNQSwECLQAUAAYACAAAACEAe40cQikCAABABAAADgAAAAAAAAAAAAAAAAAuAgAAZHJz&#10;L2Uyb0RvYy54bWxQSwECLQAUAAYACAAAACEAOyp68eEAAAAKAQAADwAAAAAAAAAAAAAAAACDBAAA&#10;ZHJzL2Rvd25yZXYueG1sUEsFBgAAAAAEAAQA8wAAAJEFAAAAAA==&#10;" strokeweight=".26mm"/>
            </w:pict>
          </mc:Fallback>
        </mc:AlternateContent>
      </w:r>
      <w:r>
        <w:rPr>
          <w:noProof/>
          <w:sz w:val="24"/>
          <w:szCs w:val="24"/>
          <w:lang w:eastAsia="hu-HU"/>
        </w:rPr>
        <mc:AlternateContent>
          <mc:Choice Requires="wps">
            <w:drawing>
              <wp:anchor distT="0" distB="0" distL="114300" distR="114300" simplePos="0" relativeHeight="251676672" behindDoc="0" locked="0" layoutInCell="1" allowOverlap="1" wp14:anchorId="3382FC7D" wp14:editId="431D1D94">
                <wp:simplePos x="0" y="0"/>
                <wp:positionH relativeFrom="column">
                  <wp:posOffset>4529455</wp:posOffset>
                </wp:positionH>
                <wp:positionV relativeFrom="paragraph">
                  <wp:posOffset>299720</wp:posOffset>
                </wp:positionV>
                <wp:extent cx="1400175" cy="445135"/>
                <wp:effectExtent l="0" t="0" r="28575" b="12065"/>
                <wp:wrapNone/>
                <wp:docPr id="14" name="Téglalap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45135"/>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F465A" id="Téglalap 12" o:spid="_x0000_s1026" style="position:absolute;margin-left:356.65pt;margin-top:23.6pt;width:110.25pt;height:3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c4GgIAAAoEAAAOAAAAZHJzL2Uyb0RvYy54bWysU1Fu2zAM/R+wOwj6X2ynTrsacYoiXYcB&#10;3Vag3QEUWbaFyaJGKXG6G+0cu9goOc3S7W+YPwTRJB/J96jl1X4wbKfQa7A1L2Y5Z8pKaLTtav7l&#10;8fbNW858ELYRBqyq+ZPy/Gr1+tVydJWaQw+mUcgIxPpqdDXvQ3BVlnnZq0H4GThlydkCDiKQiV3W&#10;oBgJfTDZPM/PsxGwcQhSeU9/byYnXyX8tlUyfG5brwIzNafeQjoxnZt4ZqulqDoUrtfy0Ib4hy4G&#10;oS0VPULdiCDYFvVfUIOWCB7aMJMwZNC2Wqo0A01T5H9M89ALp9IsRI53R5r8/4OVn3b3yHRD2pWc&#10;WTGQRo8/f3RGGOFYMY8Ejc5XFPfg7jGO6N0dyK+eWVj3wnbqGhHGXomG2ipifPYiIRqeUtlm/AgN&#10;wYttgMTVvsUhAhILbJ8keTpKovaBSfpZlHleXCw4k+Qry0VxtkglRPWc7dCH9woGFi81R5I8oYvd&#10;nQ+xG1E9h8RiFm61MUl2Y9lY88uz8zwleDC6ic40JHabtUG2E3Fx0neo+yIMYWubBBYJeHe4B6HN&#10;dKfixh4YiSRMZG6geSJCEKZ1pOdDlx7wO2cjrWLN/betQMWZ+WCJ1MuiLOPuJqNcXMzJwFPP5tQj&#10;rCSomsuAnE3GOkwbv3Wou55qFWlgC9ckRasTS1Gmqa9Du7RwibzD44gbfWqnqN9PePULAAD//wMA&#10;UEsDBBQABgAIAAAAIQCGrYC74AAAAAoBAAAPAAAAZHJzL2Rvd25yZXYueG1sTI/BTsMwEETvSPyD&#10;tUhcEHVSowZCnKqq1AtwIS2c3XhJQuN1FLtt4OtZTnBc7dPMm2I5uV6ccAydJw3pLAGBVHvbUaNh&#10;t93c3oMI0ZA1vSfU8IUBluXlRWFy68/0iqcqNoJDKORGQxvjkEsZ6hadCTM/IPHvw4/ORD7HRtrR&#10;nDnc9XKeJAvpTEfc0JoB1y3Wh+roNNy8b97W39tMrg678eW5+lzIrnrS+vpqWj2CiDjFPxh+9Vkd&#10;Snba+yPZIHoNWaoUoxrusjkIBh6U4i17JtNMgSwL+X9C+QMAAP//AwBQSwECLQAUAAYACAAAACEA&#10;toM4kv4AAADhAQAAEwAAAAAAAAAAAAAAAAAAAAAAW0NvbnRlbnRfVHlwZXNdLnhtbFBLAQItABQA&#10;BgAIAAAAIQA4/SH/1gAAAJQBAAALAAAAAAAAAAAAAAAAAC8BAABfcmVscy8ucmVsc1BLAQItABQA&#10;BgAIAAAAIQAtWHc4GgIAAAoEAAAOAAAAAAAAAAAAAAAAAC4CAABkcnMvZTJvRG9jLnhtbFBLAQIt&#10;ABQABgAIAAAAIQCGrYC74AAAAAoBAAAPAAAAAAAAAAAAAAAAAHQEAABkcnMvZG93bnJldi54bWxQ&#10;SwUGAAAAAAQABADzAAAAgQUAAAAA&#10;" filled="f" strokeweight=".26mm">
                <v:stroke joinstyle="round"/>
              </v:rect>
            </w:pict>
          </mc:Fallback>
        </mc:AlternateContent>
      </w:r>
      <w:r w:rsidR="00F77CDB" w:rsidRPr="00567195">
        <w:rPr>
          <w:sz w:val="24"/>
          <w:szCs w:val="24"/>
        </w:rPr>
        <w:tab/>
      </w:r>
      <w:r w:rsidR="00F77CDB" w:rsidRPr="00567195">
        <w:rPr>
          <w:sz w:val="24"/>
          <w:szCs w:val="24"/>
        </w:rPr>
        <w:tab/>
      </w:r>
      <w:r w:rsidR="00F77CDB" w:rsidRPr="00567195">
        <w:rPr>
          <w:sz w:val="24"/>
          <w:szCs w:val="24"/>
        </w:rPr>
        <w:tab/>
      </w:r>
      <w:r w:rsidR="00F77CDB" w:rsidRPr="00567195">
        <w:rPr>
          <w:sz w:val="24"/>
          <w:szCs w:val="24"/>
        </w:rPr>
        <w:tab/>
      </w:r>
      <w:r w:rsidR="00F77CDB" w:rsidRPr="00567195">
        <w:rPr>
          <w:sz w:val="24"/>
          <w:szCs w:val="24"/>
        </w:rPr>
        <w:tab/>
      </w:r>
      <w:r w:rsidR="00F77CDB" w:rsidRPr="00567195">
        <w:rPr>
          <w:sz w:val="24"/>
          <w:szCs w:val="24"/>
        </w:rPr>
        <w:tab/>
      </w:r>
    </w:p>
    <w:p w14:paraId="0012C490" w14:textId="77777777" w:rsidR="00F77CDB" w:rsidRPr="00567195" w:rsidRDefault="00BD7895" w:rsidP="00567195">
      <w:pPr>
        <w:tabs>
          <w:tab w:val="left" w:pos="7740"/>
        </w:tabs>
        <w:rPr>
          <w:b/>
          <w:sz w:val="24"/>
          <w:szCs w:val="24"/>
        </w:rPr>
      </w:pPr>
      <w:r>
        <w:rPr>
          <w:noProof/>
          <w:sz w:val="24"/>
          <w:szCs w:val="24"/>
          <w:lang w:eastAsia="hu-HU"/>
        </w:rPr>
        <mc:AlternateContent>
          <mc:Choice Requires="wps">
            <w:drawing>
              <wp:anchor distT="0" distB="0" distL="114300" distR="114300" simplePos="0" relativeHeight="251679744" behindDoc="1" locked="0" layoutInCell="1" allowOverlap="1" wp14:anchorId="4F048C42" wp14:editId="7C85A37A">
                <wp:simplePos x="0" y="0"/>
                <wp:positionH relativeFrom="column">
                  <wp:posOffset>2049145</wp:posOffset>
                </wp:positionH>
                <wp:positionV relativeFrom="paragraph">
                  <wp:posOffset>191770</wp:posOffset>
                </wp:positionV>
                <wp:extent cx="1988820" cy="406400"/>
                <wp:effectExtent l="0" t="0" r="11430" b="12700"/>
                <wp:wrapNone/>
                <wp:docPr id="11"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820" cy="40640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619CA" id="Téglalap 9" o:spid="_x0000_s1026" style="position:absolute;margin-left:161.35pt;margin-top:15.1pt;width:156.6pt;height: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0KAIAAD8EAAAOAAAAZHJzL2Uyb0RvYy54bWysU1GO0zAQ/UfiDpb/2SSllDZqulp1WYS0&#10;wEq7HGDqOImFY5ux27TciHPsxRg73dIFvhD+sDye8fPMezPLy32v2U6iV9ZUvLjIOZNG2FqZtuJf&#10;Hm5ezTnzAUwN2hpZ8YP0/HL18sVycKWc2M7qWiIjEOPLwVW8C8GVWeZFJ3vwF9ZJQ87GYg+BTGyz&#10;GmEg9F5nkzyfZYPF2qEV0nu6vR6dfJXwm0aK8LlpvAxMV5xyC2nHtG/inq2WULYIrlPimAb8QxY9&#10;KEOfnqCuIQDbovoDqlcCrbdNuBC2z2zTKCFTDVRNkf9WzX0HTqZaiBzvTjT5/wcrPu3ukKmatCs4&#10;M9CTRg+PP1oNGhxbRH4G50sKu3d3GCv07taKr54Zu+7AtPIK0Q6dhJqyKmJ89uxBNDw9ZZvho60J&#10;HbbBJqr2DfYRkEhg+6TI4aSI3Acm6LJYzOfzCQknyDfNZ9M8SZZB+fTaoQ/vpe1ZPFQcSfGEDrtb&#10;H2I2UD6FpOytVvWN0joZ2G7WGtkOqDtu0koFUJHnYdqwoeKL17M8IT/z+XOIPK2/QfQqUJtr1Vd8&#10;fgqCMtL2ztSpCQMoPZ4pZW2OPEbqRgk2tj4QjWjHHqaZo0Nn8TtnA/Vvxf23LaDkTH8wJMWimE5j&#10;wydj+uZtJBHPPZtzDxhBUBUXATkbjXUYx2TrULUd/VWk6o29IgEblbiN4o55HdOlLk2UHycqjsG5&#10;naJ+zf3qJwAAAP//AwBQSwMEFAAGAAgAAAAhABqQhR3hAAAACQEAAA8AAABkcnMvZG93bnJldi54&#10;bWxMj8FKw0AQhu+C77CM4EXaTbcabcymFEHwIAVrBY+bZMxGs7Mxu02jT+940tsM8/HP9+fryXVi&#10;xCG0njQs5gkIpMrXLTUa9s/3sxsQIRqqTecJNXxhgHVxepKbrPZHesJxFxvBIRQyo8HG2GdShsqi&#10;M2HueyS+vfnBmcjr0Mh6MEcOd51USZJKZ1riD9b0eGex+tgdnIbv8bNaXKgtkXt5tOP75qGM6avW&#10;52fT5hZExCn+wfCrz+pQsFPpD1QH0WlYKnXNKA+JAsFAurxagSg1rC4VyCKX/xsUPwAAAP//AwBQ&#10;SwECLQAUAAYACAAAACEAtoM4kv4AAADhAQAAEwAAAAAAAAAAAAAAAAAAAAAAW0NvbnRlbnRfVHlw&#10;ZXNdLnhtbFBLAQItABQABgAIAAAAIQA4/SH/1gAAAJQBAAALAAAAAAAAAAAAAAAAAC8BAABfcmVs&#10;cy8ucmVsc1BLAQItABQABgAIAAAAIQDT+vb0KAIAAD8EAAAOAAAAAAAAAAAAAAAAAC4CAABkcnMv&#10;ZTJvRG9jLnhtbFBLAQItABQABgAIAAAAIQAakIUd4QAAAAkBAAAPAAAAAAAAAAAAAAAAAIIEAABk&#10;cnMvZG93bnJldi54bWxQSwUGAAAAAAQABADzAAAAkAUAAAAA&#10;" strokeweight=".26mm"/>
            </w:pict>
          </mc:Fallback>
        </mc:AlternateContent>
      </w:r>
      <w:r>
        <w:rPr>
          <w:noProof/>
          <w:sz w:val="24"/>
          <w:szCs w:val="24"/>
          <w:lang w:eastAsia="hu-HU"/>
        </w:rPr>
        <mc:AlternateContent>
          <mc:Choice Requires="wps">
            <w:drawing>
              <wp:anchor distT="0" distB="0" distL="114300" distR="114300" simplePos="0" relativeHeight="251668480" behindDoc="0" locked="0" layoutInCell="1" allowOverlap="1" wp14:anchorId="2DDD87EB" wp14:editId="26B3FAF2">
                <wp:simplePos x="0" y="0"/>
                <wp:positionH relativeFrom="column">
                  <wp:posOffset>1924050</wp:posOffset>
                </wp:positionH>
                <wp:positionV relativeFrom="paragraph">
                  <wp:posOffset>68580</wp:posOffset>
                </wp:positionV>
                <wp:extent cx="414655" cy="90805"/>
                <wp:effectExtent l="38100" t="57150" r="23495" b="23495"/>
                <wp:wrapNone/>
                <wp:docPr id="12"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90805"/>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D752" id="Egyenes összekötő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5.4pt" to="184.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4H9gEAAK0DAAAOAAAAZHJzL2Uyb0RvYy54bWysU0tuGzEM3RfoHQTt6xm7seEOPM7CSbpJ&#10;2wBJD0BLnBkh+kFSPHZv0cvkAkHvVUpx3KbdFZ2FMBTJR/LxaXW+N5rtMETlbMunk5oztMJJZfuW&#10;f727erfkLCawErSz2PIDRn6+fvtmNfoGZ25wWmJgBGJjM/qWDyn5pqqiGNBAnDiPlpydCwYSmaGv&#10;ZICR0I2uZnW9qEYXpA9OYIx0e/Hs5OuC33Uo0peui5iYbjn1lsoZyrnNZ7VeQdMH8IMSxzbgH7ow&#10;oCwVPUFdQAL2ENRfUEaJ4KLr0kQ4U7muUwLLDDTNtP5jmtsBPJZZiJzoTzTF/wcrPu9uAlOSdjfj&#10;zIKhHV32B7QY2dNjjN/w/ukx/fjOpoWr0ceGUjb2JuRpxd7e+msn7iOzbjOA7bH0fHfwhDPN7Fav&#10;UrIRPVXcjp+cpBh4SK4Qt++CyZBECduX/RxO+8F9YoIuz6Zni/mcM0GuD/WynpcC0Lzk+hDTR3SG&#10;5Z+Wa2Uze9DA7jqm3As0LyH52rorpXVRgLZsJMz3i7okRKeVzM4cFkO/3ejAdpA1VL5j3VdhRiVS&#10;slam5ctTEDQDgry0kqVCSQqKSNLIczmDkjON9G7yX+kjgdIU/dyrtkf6MmNZ0bHZOnm4CdmdLdJE&#10;Geqo3yy63+0S9euVrX8CAAD//wMAUEsDBBQABgAIAAAAIQDELGbd3gAAAAkBAAAPAAAAZHJzL2Rv&#10;d25yZXYueG1sTI/BTsMwEETvSPyDtUjcqJ1YVFWIUyEEXDhRigQ3N16SQLwOsdOkf89yguNqRrPv&#10;ldvF9+KIY+wCGchWCgRSHVxHjYH9y8PVBkRMlpztA6GBE0bYVudnpS1cmOkZj7vUCB6hWFgDbUpD&#10;IWWsW/Q2rsKAxNlHGL1NfI6NdKOdedz3MldqLb3tiD+0dsC7Fuuv3eQNzHqJj0/ZMPv70/fb+2eT&#10;jfn0aszlxXJ7AyLhkv7K8IvP6FAx0yFM5KLoDWil2SVxoFiBC3q90SAOBvLrDGRVyv8G1Q8AAAD/&#10;/wMAUEsBAi0AFAAGAAgAAAAhALaDOJL+AAAA4QEAABMAAAAAAAAAAAAAAAAAAAAAAFtDb250ZW50&#10;X1R5cGVzXS54bWxQSwECLQAUAAYACAAAACEAOP0h/9YAAACUAQAACwAAAAAAAAAAAAAAAAAvAQAA&#10;X3JlbHMvLnJlbHNQSwECLQAUAAYACAAAACEAEJx+B/YBAACtAwAADgAAAAAAAAAAAAAAAAAuAgAA&#10;ZHJzL2Uyb0RvYy54bWxQSwECLQAUAAYACAAAACEAxCxm3d4AAAAJAQAADwAAAAAAAAAAAAAAAABQ&#10;BAAAZHJzL2Rvd25yZXYueG1sUEsFBgAAAAAEAAQA8wAAAFsFAAAAAA==&#10;" strokeweight=".26mm">
                <v:stroke startarrow="block" joinstyle="miter"/>
              </v:line>
            </w:pict>
          </mc:Fallback>
        </mc:AlternateContent>
      </w:r>
      <w:r w:rsidR="00F77CDB" w:rsidRPr="00567195">
        <w:rPr>
          <w:b/>
          <w:sz w:val="24"/>
          <w:szCs w:val="24"/>
        </w:rPr>
        <w:t>Szakmai minőségirányításért</w:t>
      </w:r>
      <w:r w:rsidR="00F77CDB" w:rsidRPr="00567195">
        <w:rPr>
          <w:b/>
          <w:sz w:val="24"/>
          <w:szCs w:val="24"/>
        </w:rPr>
        <w:tab/>
        <w:t>Óvodatitkár</w:t>
      </w:r>
      <w:r w:rsidR="00F77CDB" w:rsidRPr="00567195">
        <w:rPr>
          <w:b/>
          <w:sz w:val="24"/>
          <w:szCs w:val="24"/>
        </w:rPr>
        <w:br/>
      </w:r>
      <w:r>
        <w:rPr>
          <w:noProof/>
          <w:sz w:val="24"/>
          <w:szCs w:val="24"/>
          <w:lang w:eastAsia="hu-HU"/>
        </w:rPr>
        <mc:AlternateContent>
          <mc:Choice Requires="wps">
            <w:drawing>
              <wp:anchor distT="0" distB="0" distL="114300" distR="114300" simplePos="0" relativeHeight="251678720" behindDoc="0" locked="0" layoutInCell="1" allowOverlap="1" wp14:anchorId="61AECEB5" wp14:editId="0A3CE9D2">
                <wp:simplePos x="0" y="0"/>
                <wp:positionH relativeFrom="column">
                  <wp:posOffset>3953510</wp:posOffset>
                </wp:positionH>
                <wp:positionV relativeFrom="paragraph">
                  <wp:posOffset>73660</wp:posOffset>
                </wp:positionV>
                <wp:extent cx="491490" cy="85725"/>
                <wp:effectExtent l="0" t="57150" r="3810" b="28575"/>
                <wp:wrapNone/>
                <wp:docPr id="10" name="Egyenes összekötő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 cy="857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C95B" id="Egyenes összekötő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5.8pt" to="350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q+gEAALYDAAAOAAAAZHJzL2Uyb0RvYy54bWysU81uEzEQviPxDpbvZJPQlmSVTQ9py6VA&#10;pBbuE3t216r/ZLvZhLfgZfoCFe/F2IlSCjeED5btmfnmm2/Gi8ud0WyLISpnGz4ZjTlDK5xUtmv4&#10;1/ubdzPOYgIrQTuLDd9j5JfLt28Wg69x6nqnJQZGIDbWg294n5KvqyqKHg3EkfNoydi6YCDRNXSV&#10;DDAQutHVdDy+qAYXpA9OYIz0enUw8mXBb1sU6UvbRkxMN5y4pbKHsm/yXi0XUHcBfK/EkQb8AwsD&#10;ylLSE9QVJGCPQf0FZZQILro2jYQzlWtbJbDUQNVMxn9Uc9eDx1ILiRP9Sab4/2DF5+06MCWpdySP&#10;BUM9uu72aDGy56cYv+PD81P6+YPNslSDjzVFrOw65GLFzt75WyceIrNu1YPtsFC+33uCmeSI6lVI&#10;vkRPCTfDJyfJBx6TK7rt2mBYq5X/lgMzOGnDdqVR+1OjcJeYoMez+eRsTnwFmWbnH6bnJRXUGSXH&#10;+hDTR3SG5UPDtbJZRqhhextTZvXikp+tu1Fal1HQlg0Nn7+/GJeA6LSS2ZjdYug2Kx3YFvIwlXXM&#10;+8rNqEQjrZUhbicnqHsEeW1lyZJAaTqzVIRKQZF0GnlObVByppE+Uz4duGp7FDJrd+jCxsn9OmRz&#10;1pSGoxR1HOQ8fb/fi9fLd1v+AgAA//8DAFBLAwQUAAYACAAAACEAu3iZw94AAAAJAQAADwAAAGRy&#10;cy9kb3ducmV2LnhtbEyPQUvDQBCF74L/YRnBm93NQlOJ2ZQiBETRatX7NDsmodndkN228d87nvQ0&#10;PN7Hm/fK9ewGcaIp9sEbyBYKBPkm2N63Bj7e65tbEDGhtzgETwa+KcK6urwosbDh7N/otEut4BAf&#10;CzTQpTQWUsamI4dxEUby7H2FyWFiObXSTnjmcDdIrVQuHfaeP3Q40n1HzWF3dAY2y8MK5VY+1E+v&#10;Y1frx+fty2cy5vpq3tyBSDSnPxh+63N1qLjTPhy9jWIwkGudM8pGxpeBlVI8bm9ALzOQVSn/L6h+&#10;AAAA//8DAFBLAQItABQABgAIAAAAIQC2gziS/gAAAOEBAAATAAAAAAAAAAAAAAAAAAAAAABbQ29u&#10;dGVudF9UeXBlc10ueG1sUEsBAi0AFAAGAAgAAAAhADj9If/WAAAAlAEAAAsAAAAAAAAAAAAAAAAA&#10;LwEAAF9yZWxzLy5yZWxzUEsBAi0AFAAGAAgAAAAhAP4kBir6AQAAtgMAAA4AAAAAAAAAAAAAAAAA&#10;LgIAAGRycy9lMm9Eb2MueG1sUEsBAi0AFAAGAAgAAAAhALt4mcPeAAAACQEAAA8AAAAAAAAAAAAA&#10;AAAAVAQAAGRycy9kb3ducmV2LnhtbFBLBQYAAAAABAAEAPMAAABfBQAAAAA=&#10;" strokeweight=".26mm">
                <v:stroke endarrow="block" joinstyle="miter"/>
              </v:line>
            </w:pict>
          </mc:Fallback>
        </mc:AlternateContent>
      </w:r>
      <w:r w:rsidR="00F77CDB" w:rsidRPr="00567195">
        <w:rPr>
          <w:b/>
          <w:sz w:val="24"/>
          <w:szCs w:val="24"/>
        </w:rPr>
        <w:t>felelős szervezet</w:t>
      </w:r>
    </w:p>
    <w:p w14:paraId="6B0B6FDF" w14:textId="6AB3AF50" w:rsidR="00F77CDB" w:rsidRPr="00567195" w:rsidRDefault="0076087D" w:rsidP="00567195">
      <w:pPr>
        <w:ind w:left="360" w:firstLine="349"/>
        <w:jc w:val="center"/>
        <w:rPr>
          <w:b/>
          <w:sz w:val="24"/>
          <w:szCs w:val="24"/>
        </w:rPr>
      </w:pPr>
      <w:r>
        <w:rPr>
          <w:b/>
          <w:sz w:val="24"/>
          <w:szCs w:val="24"/>
        </w:rPr>
        <w:t>Igazgató</w:t>
      </w:r>
      <w:r w:rsidR="00F77CDB" w:rsidRPr="00567195">
        <w:rPr>
          <w:b/>
          <w:sz w:val="24"/>
          <w:szCs w:val="24"/>
        </w:rPr>
        <w:t>helyettes</w:t>
      </w:r>
    </w:p>
    <w:p w14:paraId="30CFBA9F" w14:textId="77777777" w:rsidR="00F77CDB" w:rsidRPr="00567195" w:rsidRDefault="00BD7895" w:rsidP="00567195">
      <w:pPr>
        <w:tabs>
          <w:tab w:val="left" w:pos="6804"/>
          <w:tab w:val="left" w:pos="7797"/>
        </w:tabs>
        <w:jc w:val="right"/>
        <w:rPr>
          <w:b/>
          <w:sz w:val="24"/>
          <w:szCs w:val="24"/>
        </w:rPr>
      </w:pPr>
      <w:r>
        <w:rPr>
          <w:noProof/>
          <w:sz w:val="24"/>
          <w:szCs w:val="24"/>
          <w:lang w:eastAsia="hu-HU"/>
        </w:rPr>
        <mc:AlternateContent>
          <mc:Choice Requires="wps">
            <w:drawing>
              <wp:anchor distT="0" distB="0" distL="114300" distR="114300" simplePos="0" relativeHeight="251666432" behindDoc="0" locked="0" layoutInCell="1" allowOverlap="1" wp14:anchorId="5DE2DEA0" wp14:editId="638388F3">
                <wp:simplePos x="0" y="0"/>
                <wp:positionH relativeFrom="column">
                  <wp:posOffset>1628775</wp:posOffset>
                </wp:positionH>
                <wp:positionV relativeFrom="paragraph">
                  <wp:posOffset>151130</wp:posOffset>
                </wp:positionV>
                <wp:extent cx="1338580" cy="1296670"/>
                <wp:effectExtent l="38100" t="0" r="33020" b="55880"/>
                <wp:wrapNone/>
                <wp:docPr id="9" name="Egyenes összekötő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8580" cy="12966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CB17B" id="Egyenes összekötő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11.9pt" to="233.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0H/gEAALgDAAAOAAAAZHJzL2Uyb0RvYy54bWysU0tuGzEM3RfoHQTt6/EHdZyBx1k4SbtI&#10;WwNJDyBLnBkh+kFSPHZv0cvkAkHvFVIxnLTdFdVCkETyke+RWl7srWE7iEl71/DJaMwZOOmVdl3D&#10;v99df1hwlrJwShjvoOEHSPxi9f7dcgg1TH3vjYLIEMSleggN73MOdVUl2YMVaeQDODS2PlqR8Rq7&#10;SkUxILo11XQ8nleDjypELyElfL18MfJVwW9bkPlb2ybIzDQca8tlj2Xf0l6tlqLuogi9lscyxD9U&#10;YYV2mPQEdSmyYA9R/wVltYw++TaPpLeVb1stoXBANpPxH2xuexGgcEFxUjjJlP4frPy620SmVcPP&#10;OXPCYouuugM4SOzpMaUfcP/0mH/9ZGek1BBSjQFrt4nEVe7dbbjx8j4x59e9cB2Uiu8OAWEmFFH9&#10;FkKXFDDfdvjiFfqIh+yLbPs2WtYaHT5TIIGjNGxf+nQ49Qn2mUl8nMxmi48LbKdE22R6Pp+flU5W&#10;oiYgCg8x5U/gLaNDw412JKSoxe4mZSrs1YWenb/WxpRhMI4NqMZsPi4ByRutyEhuKXbbtYlsJ2ic&#10;yios0fLWzeqMQ220bfji5CTqHoS6cqpkyUIbPLNctMpRo3oGOKW2oDgzgN+JTi+1GnfUkuR7acTW&#10;q8MmkplkxfEopI6jTPP39l68Xj/c6hkAAP//AwBQSwMEFAAGAAgAAAAhANm2fOzgAAAACgEAAA8A&#10;AABkcnMvZG93bnJldi54bWxMj0FPwzAMhe9I/IfISNxYSke7qTSdJqRKCMQGA+5eY5pqTVI12Vb+&#10;PeYEN9vv6fl75WqyvTjRGDrvFNzOEhDkGq871yr4eK9vliBCRKex944UfFOAVXV5UWKh/dm90WkX&#10;W8EhLhSowMQ4FFKGxpDFMPMDOda+/Ggx8jq2Uo945nDbyzRJcmmxc/zB4EAPhprD7mgVrLPDAuVW&#10;PtbPr4Op06eX7eYzKnV9Na3vQUSa4p8ZfvEZHSpm2vuj00H0CtIsz9jKw5wrsOEuX8xB7PmQLhOQ&#10;VSn/V6h+AAAA//8DAFBLAQItABQABgAIAAAAIQC2gziS/gAAAOEBAAATAAAAAAAAAAAAAAAAAAAA&#10;AABbQ29udGVudF9UeXBlc10ueG1sUEsBAi0AFAAGAAgAAAAhADj9If/WAAAAlAEAAAsAAAAAAAAA&#10;AAAAAAAALwEAAF9yZWxzLy5yZWxzUEsBAi0AFAAGAAgAAAAhAPS53Qf+AQAAuAMAAA4AAAAAAAAA&#10;AAAAAAAALgIAAGRycy9lMm9Eb2MueG1sUEsBAi0AFAAGAAgAAAAhANm2fOzgAAAACgEAAA8AAAAA&#10;AAAAAAAAAAAAWAQAAGRycy9kb3ducmV2LnhtbFBLBQYAAAAABAAEAPMAAABlBQ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63360" behindDoc="1" locked="0" layoutInCell="1" allowOverlap="1" wp14:anchorId="4829B089" wp14:editId="026664F2">
                <wp:simplePos x="0" y="0"/>
                <wp:positionH relativeFrom="column">
                  <wp:posOffset>4187190</wp:posOffset>
                </wp:positionH>
                <wp:positionV relativeFrom="paragraph">
                  <wp:posOffset>59690</wp:posOffset>
                </wp:positionV>
                <wp:extent cx="2143760" cy="461010"/>
                <wp:effectExtent l="0" t="0" r="27940" b="15240"/>
                <wp:wrapNone/>
                <wp:docPr id="8"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46101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D2E0D9" id="Téglalap 6" o:spid="_x0000_s1026" style="position:absolute;margin-left:329.7pt;margin-top:4.7pt;width:168.8pt;height:3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bLIgIAAD4EAAAOAAAAZHJzL2Uyb0RvYy54bWysU9tuEzEQfUfiHyy/k82mIaWrbKoqpQip&#10;QKWWD5h4vbsWvjF2sil/xHfwY4y9aQgX8YDYB8uzHh+fOWdmebk3mu0kBuVszcvJlDNphWuU7Wr+&#10;8eHmxSvOQgTbgHZW1vxRBn65ev5sOfhKzlzvdCOREYgN1eBr3sfoq6IIopcGwsR5aemwdWggUohd&#10;0SAMhG50MZtOF8XgsPHohAyB/l6Ph3yV8dtWivihbYOMTNecuMW8Yl43aS1WS6g6BN8rcaAB/8DC&#10;gLL06BHqGiKwLarfoIwS6IJr40Q4U7i2VULmGqiacvpLNfc9eJlrIXGCP8oU/h+seL+7Q6aampNR&#10;FgxZ9PDta6dBg2eLJM/gQ0VZ9/4OU4HB3zrxKTDr1j3YTl4huqGX0BCpMuUXP11IQaCrbDO8cw2h&#10;wza6rNS+RZMASQO2z4Y8Hg2R+8gE/ZyV87PzBfkm6Gy+KEmi/ARUT7c9hvhGOsPSpuZIhmd02N2G&#10;mNhA9ZSS2TutmhuldQ6w26w1sh1Qc9zk74AeTtO0ZUPNL86Ix98hpvn7E4RRkbpcK0MyH5OgSrK9&#10;tk3uwQhKj3uirO1BxyTdaMHGNY8kI7qxhWnkaNM7/MLZQO1b8/B5Cyg5028tWXFRzuep33Mwf3k+&#10;owBPTzanJ2AFQdVcRORsDNZxnJKtR9X19FaZq7fuigxsVdY2mTvyOtClJs2SHwYqTcFpnLN+jP3q&#10;OwAAAP//AwBQSwMEFAAGAAgAAAAhAATZQ8rfAAAACAEAAA8AAABkcnMvZG93bnJldi54bWxMj0FL&#10;xDAQhe+C/yGM4EXcdIvWbW26LILgQYRdFTymzdhUm0ltst3qr3f2pKfh8R5vvleuZ9eLCcfQeVKw&#10;XCQgkBpvOmoVvDzfX65AhKjJ6N4TKvjGAOvq9KTUhfEH2uK0i63gEgqFVmBjHAopQ2PR6bDwAxJ7&#10;7350OrIcW2lGfeBy18s0STLpdEf8weoB7yw2n7u9U/AzfTXLi/SJyL0+2ulj81DH7E2p87N5cwsi&#10;4hz/wnDEZ3SomKn2ezJB9Aqy6/yKowqOh/08v+FttYJVmoCsSvl/QPULAAD//wMAUEsBAi0AFAAG&#10;AAgAAAAhALaDOJL+AAAA4QEAABMAAAAAAAAAAAAAAAAAAAAAAFtDb250ZW50X1R5cGVzXS54bWxQ&#10;SwECLQAUAAYACAAAACEAOP0h/9YAAACUAQAACwAAAAAAAAAAAAAAAAAvAQAAX3JlbHMvLnJlbHNQ&#10;SwECLQAUAAYACAAAACEAUbZGyyICAAA+BAAADgAAAAAAAAAAAAAAAAAuAgAAZHJzL2Uyb0RvYy54&#10;bWxQSwECLQAUAAYACAAAACEABNlDyt8AAAAIAQAADwAAAAAAAAAAAAAAAAB8BAAAZHJzL2Rvd25y&#10;ZXYueG1sUEsFBgAAAAAEAAQA8wAAAIgFAAAAAA==&#10;" strokeweight=".26mm"/>
            </w:pict>
          </mc:Fallback>
        </mc:AlternateContent>
      </w:r>
      <w:r>
        <w:rPr>
          <w:noProof/>
          <w:sz w:val="24"/>
          <w:szCs w:val="24"/>
          <w:lang w:eastAsia="hu-HU"/>
        </w:rPr>
        <mc:AlternateContent>
          <mc:Choice Requires="wps">
            <w:drawing>
              <wp:anchor distT="0" distB="0" distL="114300" distR="114300" simplePos="0" relativeHeight="251665408" behindDoc="0" locked="0" layoutInCell="1" allowOverlap="1" wp14:anchorId="2D3B3DFB" wp14:editId="54C58427">
                <wp:simplePos x="0" y="0"/>
                <wp:positionH relativeFrom="column">
                  <wp:posOffset>2967355</wp:posOffset>
                </wp:positionH>
                <wp:positionV relativeFrom="paragraph">
                  <wp:posOffset>151130</wp:posOffset>
                </wp:positionV>
                <wp:extent cx="1430020" cy="1000125"/>
                <wp:effectExtent l="0" t="0" r="55880" b="47625"/>
                <wp:wrapNone/>
                <wp:docPr id="7" name="Egyenes összekötő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020" cy="10001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F907" id="Egyenes összekötő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11.9pt" to="346.2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sn+AEAAK4DAAAOAAAAZHJzL2Uyb0RvYy54bWysU81uEzEQviPxDpbvZHdTKGWVTQ9py6VA&#10;pZYHmNizu1b9J9vNJrwFL9MXqHgvxk4aCtwQPli2Z+abb74ZL863RrMNhqic7XgzqzlDK5xUduj4&#10;17urN2ecxQRWgnYWO77DyM+Xr18tJt/i3I1OSwyMQGxsJ9/xMSXfVlUUIxqIM+fRkrF3wUCiaxgq&#10;GWAidKOreV2fVpML0gcnMEZ6vdgb+bLg9z2K9KXvIyamO07cUtlD2dd5r5YLaIcAflTiQAP+gYUB&#10;ZSnpEeoCErCHoP6CMkoEF12fZsKZyvW9ElhqoGqa+o9qbkfwWGohcaI/yhT/H6z4vLkJTMmOv+fM&#10;gqEWXQ47tBjZ02OM3/D+6TH9+M7eZaUmH1sKWNmbkGsVW3vrr524j8y61Qh2wML4bucJpskR1W8h&#10;+RI95VtPn5wkH3hIrsi27YPJkCQI25bu7I7dwW1igh6btyd1PacmCrI1dV0388KqgvY53IeYPqIz&#10;LB86rpXN8kELm+uYMh1on13ys3VXSusyAtqyqeMfTk7rEhCdVjIbs1sMw3qlA9tAHqKySm1keelm&#10;VKJR1sp0/OzoBO2IIC+tLFkSKE1nlopCKSjSTCPPqQ1KzjTSJ8qnPVdtDwpm0fbyr53c3YRszmLS&#10;UJSiDgOcp+7lvXj9+mbLnwAAAP//AwBQSwMEFAAGAAgAAAAhANofIaHeAAAACgEAAA8AAABkcnMv&#10;ZG93bnJldi54bWxMj0FOwzAQRfdI3MEaJHbUqQNpm8apENANSCBCD+DG0yQiHofYbcPtGVawHM3T&#10;/+8Xm8n14oRj6DxpmM8SEEi1tx01GnYf25sliBANWdN7Qg3fGGBTXl4UJrf+TO94qmIjOIRCbjS0&#10;MQ65lKFu0Zkw8wMS/w5+dCbyOTbSjubM4a6XKkky6UxH3NCaAR9arD+ro9Pw7L5eEvWq8BGb6ons&#10;9oCL3ZvW11fT/RpExCn+wfCrz+pQstPeH8kG0Wu4zRYpoxpUyhMYyFbqDsSeyeU8BVkW8v+E8gcA&#10;AP//AwBQSwECLQAUAAYACAAAACEAtoM4kv4AAADhAQAAEwAAAAAAAAAAAAAAAAAAAAAAW0NvbnRl&#10;bnRfVHlwZXNdLnhtbFBLAQItABQABgAIAAAAIQA4/SH/1gAAAJQBAAALAAAAAAAAAAAAAAAAAC8B&#10;AABfcmVscy8ucmVsc1BLAQItABQABgAIAAAAIQDIg5sn+AEAAK4DAAAOAAAAAAAAAAAAAAAAAC4C&#10;AABkcnMvZTJvRG9jLnhtbFBLAQItABQABgAIAAAAIQDaHyGh3gAAAAoBAAAPAAAAAAAAAAAAAAAA&#10;AFIEAABkcnMvZG93bnJldi54bWxQSwUGAAAAAAQABADzAAAAXQUAAAAA&#10;" strokeweight=".26mm">
                <v:stroke endarrow="block" joinstyle="miter"/>
              </v:line>
            </w:pict>
          </mc:Fallback>
        </mc:AlternateContent>
      </w:r>
      <w:r>
        <w:rPr>
          <w:noProof/>
          <w:sz w:val="24"/>
          <w:szCs w:val="24"/>
          <w:lang w:eastAsia="hu-HU"/>
        </w:rPr>
        <mc:AlternateContent>
          <mc:Choice Requires="wps">
            <w:drawing>
              <wp:anchor distT="0" distB="0" distL="114300" distR="114300" simplePos="0" relativeHeight="251671552" behindDoc="1" locked="0" layoutInCell="1" allowOverlap="1" wp14:anchorId="386B9EF7" wp14:editId="13BE388F">
                <wp:simplePos x="0" y="0"/>
                <wp:positionH relativeFrom="column">
                  <wp:posOffset>43180</wp:posOffset>
                </wp:positionH>
                <wp:positionV relativeFrom="paragraph">
                  <wp:posOffset>241935</wp:posOffset>
                </wp:positionV>
                <wp:extent cx="1585595" cy="654685"/>
                <wp:effectExtent l="0" t="0" r="14605" b="12065"/>
                <wp:wrapNone/>
                <wp:docPr id="6"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654685"/>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F64F97" id="Téglalap 4" o:spid="_x0000_s1026" style="position:absolute;margin-left:3.4pt;margin-top:19.05pt;width:124.85pt;height:5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grJwIAAD4EAAAOAAAAZHJzL2Uyb0RvYy54bWysU1GO0zAQ/UfiDpb/adrSlDZqulp1KUJa&#10;YKVdDjB1nMTCsc3YbbrciHNwMcZOt3SBL4Q/LI9n/Pzmzczq6thpdpDolTUln4zGnEkjbKVMU/LP&#10;D9tXC858AFOBtkaW/FF6frV++WLVu0JObWt1JZERiPFF70rehuCKLPOilR34kXXSkLO22EEgE5us&#10;QugJvdPZdDyeZ73FyqEV0nu6vRmcfJ3w61qK8KmuvQxMl5y4hbRj2ndxz9YrKBoE1ypxogH/wKID&#10;ZejTM9QNBGB7VH9AdUqg9bYOI2G7zNa1EjLlQNlMxr9lc9+CkykXEse7s0z+/8GKj4c7ZKoq+Zwz&#10;Ax2V6OHH90aDBsdmUZ7e+YKi7t0dxgS9u7Xii2fGblowjbxGtH0roSJSkxifPXsQDU9P2a7/YCtC&#10;h32wSaljjV0EJA3YMRXk8VwQeQxM0OUkX+T5MudMkG+ez+aLPH0BxdNrhz68k7Zj8VBypIIndDjc&#10;+hDZQPEUkthbraqt0joZ2Ow2GtkBqDm2aZ3Q/WWYNqwv+fL1fJyQn/n8JcQ4rb9BdCpQl2vVlXxx&#10;DoIiyvbWVKkHAyg9nImyNicdo3RDCXa2eiQZ0Q4tTCNHh9biN856at+S+697QMmZfm+oFMvJbBb7&#10;PRmz/M2UDLz07C49YARBlVwE5GwwNmGYkr1D1bT01yRlb+w1FbBWSdtY3IHXiS41aZL8NFBxCi7t&#10;FPVr7Nc/AQAA//8DAFBLAwQUAAYACAAAACEAkjWiQN8AAAAIAQAADwAAAGRycy9kb3ducmV2Lnht&#10;bEyPQUvDQBSE74L/YXmCF2k3iTaUmE0pguBBBKtCj5vsMxvNvo3ZbRr99b6e9DjMMPNNuZldLyYc&#10;Q+dJQbpMQCA13nTUKnh9uV+sQYSoyejeEyr4xgCb6vys1IXxR3rGaRdbwSUUCq3AxjgUUobGotNh&#10;6Qck9t796HRkObbSjPrI5a6XWZLk0umOeMHqAe8sNp+7g1PwM3016VX2ROTeHu30sX2oY75X6vJi&#10;3t6CiDjHvzCc8BkdKmaq/YFMEL2CnMGjgut1CoLtbJWvQNScu0kzkFUp/x+ofgEAAP//AwBQSwEC&#10;LQAUAAYACAAAACEAtoM4kv4AAADhAQAAEwAAAAAAAAAAAAAAAAAAAAAAW0NvbnRlbnRfVHlwZXNd&#10;LnhtbFBLAQItABQABgAIAAAAIQA4/SH/1gAAAJQBAAALAAAAAAAAAAAAAAAAAC8BAABfcmVscy8u&#10;cmVsc1BLAQItABQABgAIAAAAIQABlPgrJwIAAD4EAAAOAAAAAAAAAAAAAAAAAC4CAABkcnMvZTJv&#10;RG9jLnhtbFBLAQItABQABgAIAAAAIQCSNaJA3wAAAAgBAAAPAAAAAAAAAAAAAAAAAIEEAABkcnMv&#10;ZG93bnJldi54bWxQSwUGAAAAAAQABADzAAAAjQUAAAAA&#10;" strokeweight=".26mm"/>
            </w:pict>
          </mc:Fallback>
        </mc:AlternateContent>
      </w:r>
      <w:r w:rsidR="00F77CDB" w:rsidRPr="00567195">
        <w:rPr>
          <w:b/>
          <w:sz w:val="24"/>
          <w:szCs w:val="24"/>
        </w:rPr>
        <w:tab/>
      </w:r>
      <w:r w:rsidR="00F77CDB" w:rsidRPr="00567195">
        <w:rPr>
          <w:b/>
          <w:sz w:val="24"/>
          <w:szCs w:val="24"/>
        </w:rPr>
        <w:tab/>
      </w:r>
      <w:r w:rsidR="00F77CDB" w:rsidRPr="00567195">
        <w:rPr>
          <w:b/>
          <w:sz w:val="24"/>
          <w:szCs w:val="24"/>
        </w:rPr>
        <w:tab/>
      </w:r>
      <w:r w:rsidR="00F77CDB" w:rsidRPr="00567195">
        <w:rPr>
          <w:b/>
          <w:sz w:val="24"/>
          <w:szCs w:val="24"/>
        </w:rPr>
        <w:tab/>
        <w:t>Óvodapedagógusok</w:t>
      </w:r>
    </w:p>
    <w:p w14:paraId="2C372993" w14:textId="77777777" w:rsidR="00F77CDB" w:rsidRPr="00567195" w:rsidRDefault="00BD7895" w:rsidP="00567195">
      <w:pPr>
        <w:tabs>
          <w:tab w:val="left" w:pos="8100"/>
        </w:tabs>
        <w:rPr>
          <w:b/>
          <w:sz w:val="24"/>
          <w:szCs w:val="24"/>
        </w:rPr>
      </w:pPr>
      <w:r>
        <w:rPr>
          <w:noProof/>
          <w:sz w:val="24"/>
          <w:szCs w:val="24"/>
          <w:lang w:eastAsia="hu-HU"/>
        </w:rPr>
        <mc:AlternateContent>
          <mc:Choice Requires="wps">
            <w:drawing>
              <wp:anchor distT="0" distB="0" distL="114298" distR="114298" simplePos="0" relativeHeight="251672576" behindDoc="0" locked="0" layoutInCell="1" allowOverlap="1" wp14:anchorId="038C7CBA" wp14:editId="3F999694">
                <wp:simplePos x="0" y="0"/>
                <wp:positionH relativeFrom="column">
                  <wp:posOffset>5558154</wp:posOffset>
                </wp:positionH>
                <wp:positionV relativeFrom="paragraph">
                  <wp:posOffset>82550</wp:posOffset>
                </wp:positionV>
                <wp:extent cx="0" cy="454660"/>
                <wp:effectExtent l="76200" t="0" r="57150" b="59690"/>
                <wp:wrapNone/>
                <wp:docPr id="5" name="Egyenes összekötő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8754E" id="Egyenes összekötő 3"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37.65pt,6.5pt" to="437.6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b7QEAAKcDAAAOAAAAZHJzL2Uyb0RvYy54bWysU0tuGzEM3RfoHQTt67HzMZKBx1k4STdp&#10;ayDpAWiJMyNEP0iKZ9xb9DK5QNB7lZIdt013RbUQxN8j+Ugtrkaj2RZDVM42fDaZcoZWOKls1/Cv&#10;D7cfLjiLCawE7Sw2fIeRXy3fv1sMvsYT1zstMTACsbEefMP7lHxdVVH0aCBOnEdLxtYFA4nE0FUy&#10;wEDoRlcn0+m8GlyQPjiBMZL2em/ky4LftijSl7aNmJhuONWWyh3Kvcl3tVxA3QXwvRKHMuAfqjCg&#10;LCU9Ql1DAvYU1F9QRongomvTRDhTubZVAksP1M1s+qab+x48ll6InOiPNMX/Bys+b9eBKdnwc84s&#10;GBrRTbdDi5G9PMf4DR9fntOP7+w0MzX4WFPAyq5D7lWM9t7fOfEYmXWrHmyHpeKHnSeYWY6o/gjJ&#10;QvSUbzN8cpJ84Cm5QtvYBpMhiRA2lunsjtPBMTGxVwrSnp2fzedlcBXUr3E+xPQRnWH50XCtbOYN&#10;atjexZTrgPrVJautu1Val9lry4aGX54SZLZEp5XMxiKEbrPSgW0hb085pak3bkYl2mGtTMMvjk5Q&#10;9wjyxsqSJYHS9GapUJOCIrI08pzaoORMI/2e/NrXqu2BuszWnveNk7t1yObMIm1DaeqwuXndfpeL&#10;16//tfwJAAD//wMAUEsDBBQABgAIAAAAIQC+XyW63AAAAAkBAAAPAAAAZHJzL2Rvd25yZXYueG1s&#10;TI/BTsNADETvSPzDykjc6IYU2irNpkJALyAVEfoBbtZNoma9Ibttw99jxAFutmc0fpOvRtepEw2h&#10;9WzgdpKAIq68bbk2sP1Y3yxAhYhssfNMBr4owKq4vMgxs/7M73QqY60khEOGBpoY+0zrUDXkMEx8&#10;Tyza3g8Oo6xDre2AZwl3nU6TZKYdtiwfGuzpsaHqUB6dgRf3+Zqkm5SeqC6f2a73NN++GXN9NT4s&#10;QUUa458ZfvAFHQph2vkj26A6A4v5/VSsIkylkxh+DzsZ7magi1z/b1B8AwAA//8DAFBLAQItABQA&#10;BgAIAAAAIQC2gziS/gAAAOEBAAATAAAAAAAAAAAAAAAAAAAAAABbQ29udGVudF9UeXBlc10ueG1s&#10;UEsBAi0AFAAGAAgAAAAhADj9If/WAAAAlAEAAAsAAAAAAAAAAAAAAAAALwEAAF9yZWxzLy5yZWxz&#10;UEsBAi0AFAAGAAgAAAAhAGHf8xvtAQAApwMAAA4AAAAAAAAAAAAAAAAALgIAAGRycy9lMm9Eb2Mu&#10;eG1sUEsBAi0AFAAGAAgAAAAhAL5fJbrcAAAACQEAAA8AAAAAAAAAAAAAAAAARwQAAGRycy9kb3du&#10;cmV2LnhtbFBLBQYAAAAABAAEAPMAAABQBQAAAAA=&#10;" strokeweight=".26mm">
                <v:stroke endarrow="block" joinstyle="miter"/>
              </v:line>
            </w:pict>
          </mc:Fallback>
        </mc:AlternateContent>
      </w:r>
      <w:r w:rsidR="00F77CDB" w:rsidRPr="00567195">
        <w:rPr>
          <w:b/>
          <w:sz w:val="24"/>
          <w:szCs w:val="24"/>
        </w:rPr>
        <w:t xml:space="preserve">       Belső értékelési</w:t>
      </w:r>
      <w:r w:rsidR="00F77CDB" w:rsidRPr="00567195">
        <w:rPr>
          <w:b/>
          <w:sz w:val="24"/>
          <w:szCs w:val="24"/>
        </w:rPr>
        <w:tab/>
      </w:r>
      <w:r w:rsidR="00F77CDB" w:rsidRPr="00567195">
        <w:rPr>
          <w:b/>
          <w:sz w:val="24"/>
          <w:szCs w:val="24"/>
        </w:rPr>
        <w:br/>
        <w:t xml:space="preserve">       munkaközösség</w:t>
      </w:r>
    </w:p>
    <w:p w14:paraId="5B42AEA3" w14:textId="77777777" w:rsidR="00F77CDB" w:rsidRPr="00567195" w:rsidRDefault="00F77CDB" w:rsidP="00567195">
      <w:pPr>
        <w:tabs>
          <w:tab w:val="left" w:pos="8100"/>
        </w:tabs>
        <w:rPr>
          <w:b/>
          <w:sz w:val="24"/>
          <w:szCs w:val="24"/>
        </w:rPr>
      </w:pPr>
    </w:p>
    <w:p w14:paraId="283292EF" w14:textId="77777777" w:rsidR="00F77CDB" w:rsidRPr="00567195" w:rsidRDefault="00BD7895" w:rsidP="00567195">
      <w:pPr>
        <w:tabs>
          <w:tab w:val="left" w:pos="8100"/>
        </w:tabs>
        <w:rPr>
          <w:b/>
          <w:sz w:val="24"/>
          <w:szCs w:val="24"/>
        </w:rPr>
      </w:pPr>
      <w:r>
        <w:rPr>
          <w:noProof/>
          <w:sz w:val="24"/>
          <w:szCs w:val="24"/>
          <w:lang w:eastAsia="hu-HU"/>
        </w:rPr>
        <mc:AlternateContent>
          <mc:Choice Requires="wps">
            <w:drawing>
              <wp:anchor distT="0" distB="0" distL="114300" distR="114300" simplePos="0" relativeHeight="251664384" behindDoc="1" locked="0" layoutInCell="1" allowOverlap="1" wp14:anchorId="02328FA6" wp14:editId="68BD8BA6">
                <wp:simplePos x="0" y="0"/>
                <wp:positionH relativeFrom="column">
                  <wp:posOffset>4607560</wp:posOffset>
                </wp:positionH>
                <wp:positionV relativeFrom="paragraph">
                  <wp:posOffset>86995</wp:posOffset>
                </wp:positionV>
                <wp:extent cx="1580515" cy="373380"/>
                <wp:effectExtent l="0" t="0" r="19685" b="26670"/>
                <wp:wrapNone/>
                <wp:docPr id="4"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37338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E03F26" id="Téglalap 2" o:spid="_x0000_s1026" style="position:absolute;margin-left:362.8pt;margin-top:6.85pt;width:124.45pt;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aCgKQIAAD4EAAAOAAAAZHJzL2Uyb0RvYy54bWysU11u2zAMfh+wOwh6X2znp02NOkXRLsOA&#10;bivQ7gCMLNvCZEmjlDjdjXaOXWyUnGbptqdhehBEkfr08SN5ebXvNdtJ9MqaiheTnDNphK2VaSv+&#10;+XH9ZsmZD2Bq0NbIij9Jz69Wr19dDq6UU9tZXUtkBGJ8ObiKdyG4Msu86GQPfmKdNORsLPYQyMQ2&#10;qxEGQu91Ns3zs2ywWDu0QnpPt7ejk68SftNIET41jZeB6YoTt5B2TPsm7tnqEsoWwXVKHGjAP7Do&#10;QRn69Ah1CwHYFtUfUL0SaL1twkTYPrNNo4RMOVA2Rf5bNg8dOJlyIXG8O8rk/x+s+Li7R6bqis85&#10;M9BTiR5/fG81aHBsGuUZnC8p6sHdY0zQuzsrvnhm7E0HppXXiHboJNREqojx2YsH0fD0lG2GD7Ym&#10;dNgGm5TaN9hHQNKA7VNBno4FkfvABF0Wi2W+KBacCfLNzmezZapYBuXza4c+vJO2Z/FQcaSCJ3TY&#10;3fkQ2UD5HJLYW63qtdI6GdhubjSyHVBzrNNKCVCSp2HasKHiF7OzPCG/8PlTiDytv0H0KlCXa9VX&#10;fHkMgjLK9tbUqQcDKD2eibI2Bx2jdGMJNrZ+IhnRji1MI0eHzuI3zgZq34r7r1tAyZl+b6gUF8V8&#10;Hvs9GfPF+ZQMPPVsTj1gBEFVXATkbDRuwjglW4eq7eivImVv7DUVsFFJ21jckdeBLjVpkvwwUHEK&#10;Tu0U9WvsVz8BAAD//wMAUEsDBBQABgAIAAAAIQA4l4fH3wAAAAkBAAAPAAAAZHJzL2Rvd25yZXYu&#10;eG1sTI9BS8QwEIXvgv8hjOBF3HSr22ptuiyC4EEEVwWPaTM21WZSm2y3+usdvehx+B7vfVOuZ9eL&#10;CcfQeVKwXCQgkBpvOmoVPD3enF6ACFGT0b0nVPCJAdbV4UGpC+P39IDTNraCSygUWoGNcSikDI1F&#10;p8PCD0jMXv3odORzbKUZ9Z7LXS/TJMmk0x3xgtUDXlts3rc7p+Br+miWJ+k9kXu+s9Pb5raO2YtS&#10;x0fz5gpExDn+heFHn9WhYqfa78gE0SvI01XGUQZnOQgOXObnKxD1LwFZlfL/B9U3AAAA//8DAFBL&#10;AQItABQABgAIAAAAIQC2gziS/gAAAOEBAAATAAAAAAAAAAAAAAAAAAAAAABbQ29udGVudF9UeXBl&#10;c10ueG1sUEsBAi0AFAAGAAgAAAAhADj9If/WAAAAlAEAAAsAAAAAAAAAAAAAAAAALwEAAF9yZWxz&#10;Ly5yZWxzUEsBAi0AFAAGAAgAAAAhAEgVoKApAgAAPgQAAA4AAAAAAAAAAAAAAAAALgIAAGRycy9l&#10;Mm9Eb2MueG1sUEsBAi0AFAAGAAgAAAAhADiXh8ffAAAACQEAAA8AAAAAAAAAAAAAAAAAgwQAAGRy&#10;cy9kb3ducmV2LnhtbFBLBQYAAAAABAAEAPMAAACPBQAAAAA=&#10;" strokeweight=".26mm"/>
            </w:pict>
          </mc:Fallback>
        </mc:AlternateContent>
      </w:r>
    </w:p>
    <w:p w14:paraId="373BADFF" w14:textId="77777777" w:rsidR="00F77CDB" w:rsidRPr="00567195" w:rsidRDefault="00F77CDB" w:rsidP="00567195">
      <w:pPr>
        <w:tabs>
          <w:tab w:val="left" w:pos="7513"/>
          <w:tab w:val="left" w:pos="7655"/>
          <w:tab w:val="left" w:pos="7797"/>
        </w:tabs>
        <w:jc w:val="right"/>
        <w:rPr>
          <w:b/>
          <w:sz w:val="24"/>
          <w:szCs w:val="24"/>
        </w:rPr>
      </w:pPr>
      <w:r w:rsidRPr="00567195">
        <w:rPr>
          <w:b/>
          <w:sz w:val="24"/>
          <w:szCs w:val="24"/>
        </w:rPr>
        <w:t xml:space="preserve">Dajkák                    </w:t>
      </w:r>
    </w:p>
    <w:p w14:paraId="078EDAF2" w14:textId="77777777" w:rsidR="00F77CDB" w:rsidRPr="00567195" w:rsidRDefault="00BD7895" w:rsidP="00567195">
      <w:pPr>
        <w:tabs>
          <w:tab w:val="left" w:pos="8100"/>
        </w:tabs>
        <w:rPr>
          <w:b/>
          <w:sz w:val="24"/>
          <w:szCs w:val="24"/>
        </w:rPr>
      </w:pPr>
      <w:r>
        <w:rPr>
          <w:noProof/>
          <w:sz w:val="24"/>
          <w:szCs w:val="24"/>
          <w:lang w:eastAsia="hu-HU"/>
        </w:rPr>
        <mc:AlternateContent>
          <mc:Choice Requires="wps">
            <w:drawing>
              <wp:anchor distT="0" distB="0" distL="114300" distR="114300" simplePos="0" relativeHeight="251659264" behindDoc="1" locked="0" layoutInCell="1" allowOverlap="1" wp14:anchorId="4AA34FED" wp14:editId="763E01CC">
                <wp:simplePos x="0" y="0"/>
                <wp:positionH relativeFrom="column">
                  <wp:posOffset>62230</wp:posOffset>
                </wp:positionH>
                <wp:positionV relativeFrom="paragraph">
                  <wp:posOffset>109855</wp:posOffset>
                </wp:positionV>
                <wp:extent cx="1471295" cy="391160"/>
                <wp:effectExtent l="0" t="0" r="14605" b="27940"/>
                <wp:wrapNone/>
                <wp:docPr id="3"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91160"/>
                        </a:xfrm>
                        <a:prstGeom prst="rect">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FFC02" id="Téglalap 1" o:spid="_x0000_s1026" style="position:absolute;margin-left:4.9pt;margin-top:8.65pt;width:115.85pt;height: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NQJAIAAD4EAAAOAAAAZHJzL2Uyb0RvYy54bWysU9uO0zAQfUfiHyy/0zRt99Ko6WrVpQhp&#10;gZV2+YCp4yQWvjF2my5/xHfwY0yctpSLeED4wfJ4xsdnzswsbvZGs53EoJwteT4acyatcJWyTck/&#10;Pq1fXXMWItgKtLOy5M8y8JvlyxeLzhdy4lqnK4mMQGwoOl/yNkZfZFkQrTQQRs5LS87aoYFIJjZZ&#10;hdARutHZZDy+zDqHlUcnZAh0ezc4+TLh17UU8UNdBxmZLjlxi2nHtG/6PVsuoGgQfKvEgQb8AwsD&#10;ytKnJ6g7iMC2qH6DMkqgC66OI+FM5upaCZlyoGzy8S/ZPLbgZcqFxAn+JFP4f7Di/e4BmapKPuXM&#10;gqESPX372mjQ4Fney9P5UFDUo3/APsHg7534FJh1qxZsI28RXddKqIhUis9+etAbgZ6yTffOVYQO&#10;2+iSUvsaTQ9IGrB9KsjzqSByH5mgy3x2lU/mF5wJ8k3neX6ZKpZBcXztMcQ30hnWH0qOVPCEDrv7&#10;EIk9hR5DEnunVbVWWicDm81KI9sBNcc6rT5hehLOw7RlXcnnU/r77xDjtP4EYVSkLtfKlPz6FARF&#10;L9trW6UejKD0cKb/tSUaR+mGEmxc9UwyohtamEaODq3DL5x11L4lD5+3gJIz/dZSKeb5bNb3ezJm&#10;F1cTMvDcszn3gBUEVXIRkbPBWMVhSrYeVdPSX3nK3rpbKmCtkrY9w4HXgS41adLvMFD9FJzbKerH&#10;2C+/AwAA//8DAFBLAwQUAAYACAAAACEA73d5wt8AAAAHAQAADwAAAGRycy9kb3ducmV2LnhtbEzO&#10;TUvEMBAG4LvgfwgjeBE3bdX9qE2XRRA8iOC6Cx7TZmyqzaQ22W711zue9DjzDu88xXpynRhxCK0n&#10;BeksAYFUe9NSo2D3cn+5BBGiJqM7T6jgCwOsy9OTQufGH+kZx21sBJdQyLUCG2OfSxlqi06Hme+R&#10;OHvzg9ORx6GRZtBHLnedzJJkLp1uiT9Y3eOdxfpje3AKvsfPOr3Inojc/tGO75uHKs5flTo/mza3&#10;ICJO8e8YfvlMh5JNlT+QCaJTsGJ45PXiCgTH2XV6A6JSsFiuQJaF/O8vfwAAAP//AwBQSwECLQAU&#10;AAYACAAAACEAtoM4kv4AAADhAQAAEwAAAAAAAAAAAAAAAAAAAAAAW0NvbnRlbnRfVHlwZXNdLnht&#10;bFBLAQItABQABgAIAAAAIQA4/SH/1gAAAJQBAAALAAAAAAAAAAAAAAAAAC8BAABfcmVscy8ucmVs&#10;c1BLAQItABQABgAIAAAAIQCgcvNQJAIAAD4EAAAOAAAAAAAAAAAAAAAAAC4CAABkcnMvZTJvRG9j&#10;LnhtbFBLAQItABQABgAIAAAAIQDvd3nC3wAAAAcBAAAPAAAAAAAAAAAAAAAAAH4EAABkcnMvZG93&#10;bnJldi54bWxQSwUGAAAAAAQABADzAAAAigUAAAAA&#10;" strokeweight=".26mm"/>
            </w:pict>
          </mc:Fallback>
        </mc:AlternateContent>
      </w:r>
      <w:r w:rsidR="00F77CDB" w:rsidRPr="00567195">
        <w:rPr>
          <w:b/>
          <w:sz w:val="24"/>
          <w:szCs w:val="24"/>
        </w:rPr>
        <w:t xml:space="preserve">    </w:t>
      </w:r>
    </w:p>
    <w:p w14:paraId="0E721816" w14:textId="77777777" w:rsidR="00F77CDB" w:rsidRPr="00567195" w:rsidRDefault="00F77CDB" w:rsidP="00567195">
      <w:pPr>
        <w:jc w:val="both"/>
        <w:rPr>
          <w:b/>
          <w:sz w:val="24"/>
          <w:szCs w:val="24"/>
        </w:rPr>
      </w:pPr>
      <w:r w:rsidRPr="00567195">
        <w:rPr>
          <w:b/>
          <w:sz w:val="24"/>
          <w:szCs w:val="24"/>
        </w:rPr>
        <w:t xml:space="preserve">        Gondnok, kertész</w:t>
      </w:r>
      <w:r w:rsidRPr="00567195">
        <w:rPr>
          <w:b/>
          <w:sz w:val="24"/>
          <w:szCs w:val="24"/>
        </w:rPr>
        <w:tab/>
      </w:r>
    </w:p>
    <w:p w14:paraId="4A12B0E0" w14:textId="77777777" w:rsidR="00F77CDB" w:rsidRPr="00567195" w:rsidRDefault="00F77CDB" w:rsidP="00567195">
      <w:pPr>
        <w:jc w:val="both"/>
        <w:rPr>
          <w:b/>
          <w:sz w:val="24"/>
          <w:szCs w:val="24"/>
        </w:rPr>
      </w:pPr>
    </w:p>
    <w:p w14:paraId="4A1853A5" w14:textId="77777777" w:rsidR="00F77CDB" w:rsidRPr="00567195" w:rsidRDefault="00F77CDB" w:rsidP="00567195">
      <w:pPr>
        <w:jc w:val="both"/>
        <w:rPr>
          <w:b/>
          <w:sz w:val="24"/>
          <w:szCs w:val="24"/>
        </w:rPr>
      </w:pPr>
    </w:p>
    <w:p w14:paraId="224DCBB7" w14:textId="3F112A21" w:rsidR="00F77CDB" w:rsidRPr="00567195" w:rsidRDefault="00067562" w:rsidP="00567195">
      <w:pPr>
        <w:pStyle w:val="Cmsor3"/>
        <w:rPr>
          <w:rFonts w:ascii="Times New Roman" w:hAnsi="Times New Roman" w:cs="Times New Roman"/>
          <w:b w:val="0"/>
          <w:color w:val="auto"/>
          <w:sz w:val="24"/>
          <w:szCs w:val="24"/>
          <w:u w:val="single"/>
        </w:rPr>
      </w:pPr>
      <w:bookmarkStart w:id="19" w:name="_Toc155610760"/>
      <w:r w:rsidRPr="00567195">
        <w:rPr>
          <w:rFonts w:ascii="Times New Roman" w:hAnsi="Times New Roman" w:cs="Times New Roman"/>
          <w:color w:val="auto"/>
          <w:sz w:val="24"/>
          <w:szCs w:val="24"/>
          <w:u w:val="single"/>
        </w:rPr>
        <w:t>3.3.</w:t>
      </w:r>
      <w:r w:rsidR="0013422D" w:rsidRPr="00567195">
        <w:rPr>
          <w:rFonts w:ascii="Times New Roman" w:hAnsi="Times New Roman" w:cs="Times New Roman"/>
          <w:color w:val="auto"/>
          <w:sz w:val="24"/>
          <w:szCs w:val="24"/>
          <w:u w:val="single"/>
        </w:rPr>
        <w:t>5</w:t>
      </w:r>
      <w:r w:rsidRPr="00567195">
        <w:rPr>
          <w:rFonts w:ascii="Times New Roman" w:hAnsi="Times New Roman" w:cs="Times New Roman"/>
          <w:color w:val="auto"/>
          <w:sz w:val="24"/>
          <w:szCs w:val="24"/>
          <w:u w:val="single"/>
        </w:rPr>
        <w:t>.</w:t>
      </w:r>
      <w:r w:rsidR="005F08A4" w:rsidRPr="00567195">
        <w:rPr>
          <w:rFonts w:ascii="Times New Roman" w:hAnsi="Times New Roman" w:cs="Times New Roman"/>
          <w:b w:val="0"/>
          <w:color w:val="auto"/>
          <w:sz w:val="24"/>
          <w:szCs w:val="24"/>
          <w:u w:val="single"/>
        </w:rPr>
        <w:t xml:space="preserve"> </w:t>
      </w:r>
      <w:r w:rsidR="00F77CDB" w:rsidRPr="00567195">
        <w:rPr>
          <w:rFonts w:ascii="Times New Roman" w:hAnsi="Times New Roman" w:cs="Times New Roman"/>
          <w:color w:val="auto"/>
          <w:sz w:val="24"/>
          <w:szCs w:val="24"/>
          <w:u w:val="single"/>
        </w:rPr>
        <w:t>A</w:t>
      </w:r>
      <w:r w:rsidR="00257128">
        <w:rPr>
          <w:rFonts w:ascii="Times New Roman" w:hAnsi="Times New Roman" w:cs="Times New Roman"/>
          <w:color w:val="auto"/>
          <w:sz w:val="24"/>
          <w:szCs w:val="24"/>
          <w:u w:val="single"/>
        </w:rPr>
        <w:t>z igazgató és igazgatóhelyettes kö</w:t>
      </w:r>
      <w:r w:rsidR="00F77CDB" w:rsidRPr="00567195">
        <w:rPr>
          <w:rFonts w:ascii="Times New Roman" w:hAnsi="Times New Roman" w:cs="Times New Roman"/>
          <w:color w:val="auto"/>
          <w:sz w:val="24"/>
          <w:szCs w:val="24"/>
          <w:u w:val="single"/>
        </w:rPr>
        <w:t>zötti feladatmegosztás</w:t>
      </w:r>
      <w:bookmarkEnd w:id="19"/>
      <w:r w:rsidR="00F77CDB" w:rsidRPr="00567195">
        <w:rPr>
          <w:rFonts w:ascii="Times New Roman" w:hAnsi="Times New Roman" w:cs="Times New Roman"/>
          <w:color w:val="auto"/>
          <w:sz w:val="24"/>
          <w:szCs w:val="24"/>
          <w:u w:val="single"/>
        </w:rPr>
        <w:t xml:space="preserve"> </w:t>
      </w:r>
    </w:p>
    <w:p w14:paraId="1D8CFF1A" w14:textId="77777777" w:rsidR="00F77CDB" w:rsidRPr="00567195" w:rsidRDefault="00F77CDB" w:rsidP="00567195">
      <w:pPr>
        <w:jc w:val="both"/>
        <w:rPr>
          <w:b/>
          <w:sz w:val="24"/>
          <w:szCs w:val="24"/>
          <w:u w:val="single"/>
        </w:rPr>
      </w:pPr>
    </w:p>
    <w:p w14:paraId="45235732" w14:textId="42848C5A" w:rsidR="005523E6" w:rsidRPr="00567195" w:rsidRDefault="00F77CDB" w:rsidP="00567195">
      <w:pPr>
        <w:jc w:val="both"/>
        <w:rPr>
          <w:sz w:val="24"/>
          <w:szCs w:val="24"/>
        </w:rPr>
      </w:pPr>
      <w:r w:rsidRPr="00567195">
        <w:rPr>
          <w:sz w:val="24"/>
          <w:szCs w:val="24"/>
        </w:rPr>
        <w:t xml:space="preserve">Az </w:t>
      </w:r>
      <w:r w:rsidR="0076087D">
        <w:rPr>
          <w:sz w:val="24"/>
          <w:szCs w:val="24"/>
        </w:rPr>
        <w:t>igazgató</w:t>
      </w:r>
      <w:r w:rsidRPr="00567195">
        <w:rPr>
          <w:sz w:val="24"/>
          <w:szCs w:val="24"/>
        </w:rPr>
        <w:t xml:space="preserve"> munkakörétől, illetve választott tisztségükből következően részt vállal az intézmény gazdasági, pénzügyi és vagyoni helyzetének alakításában, ezért a 2007. évi CLII. Törvény értelmében – kétévente – vagyontételi nyilatkozatra kötelezettek. </w:t>
      </w:r>
    </w:p>
    <w:p w14:paraId="77D4EF54" w14:textId="77777777" w:rsidR="005523E6" w:rsidRPr="00567195" w:rsidRDefault="005523E6" w:rsidP="00567195">
      <w:pPr>
        <w:jc w:val="both"/>
        <w:rPr>
          <w:sz w:val="24"/>
          <w:szCs w:val="24"/>
        </w:rPr>
      </w:pPr>
    </w:p>
    <w:p w14:paraId="3EEE655F" w14:textId="5FE08D39" w:rsidR="005523E6" w:rsidRPr="00567195" w:rsidRDefault="0013422D" w:rsidP="00567195">
      <w:pPr>
        <w:pStyle w:val="Cmsor3"/>
        <w:rPr>
          <w:rFonts w:ascii="Times New Roman" w:hAnsi="Times New Roman" w:cs="Times New Roman"/>
          <w:b w:val="0"/>
          <w:color w:val="auto"/>
          <w:sz w:val="24"/>
          <w:szCs w:val="24"/>
          <w:u w:val="single"/>
        </w:rPr>
      </w:pPr>
      <w:bookmarkStart w:id="20" w:name="_Toc155610761"/>
      <w:r w:rsidRPr="00567195">
        <w:rPr>
          <w:rFonts w:ascii="Times New Roman" w:hAnsi="Times New Roman" w:cs="Times New Roman"/>
          <w:color w:val="auto"/>
          <w:sz w:val="24"/>
          <w:szCs w:val="24"/>
          <w:u w:val="single"/>
        </w:rPr>
        <w:t>3.3.6.</w:t>
      </w:r>
      <w:r w:rsidR="005F08A4" w:rsidRPr="00567195">
        <w:rPr>
          <w:rFonts w:ascii="Times New Roman" w:hAnsi="Times New Roman" w:cs="Times New Roman"/>
          <w:b w:val="0"/>
          <w:color w:val="auto"/>
          <w:sz w:val="24"/>
          <w:szCs w:val="24"/>
          <w:u w:val="single"/>
        </w:rPr>
        <w:t xml:space="preserve"> </w:t>
      </w:r>
      <w:r w:rsidR="00F77CDB" w:rsidRPr="00567195">
        <w:rPr>
          <w:rFonts w:ascii="Times New Roman" w:hAnsi="Times New Roman" w:cs="Times New Roman"/>
          <w:color w:val="auto"/>
          <w:sz w:val="24"/>
          <w:szCs w:val="24"/>
          <w:u w:val="single"/>
        </w:rPr>
        <w:t xml:space="preserve">Az </w:t>
      </w:r>
      <w:r w:rsidR="0076087D">
        <w:rPr>
          <w:rFonts w:ascii="Times New Roman" w:hAnsi="Times New Roman" w:cs="Times New Roman"/>
          <w:color w:val="auto"/>
          <w:sz w:val="24"/>
          <w:szCs w:val="24"/>
          <w:u w:val="single"/>
        </w:rPr>
        <w:t>igazgató</w:t>
      </w:r>
      <w:bookmarkEnd w:id="20"/>
      <w:r w:rsidR="00F77CDB" w:rsidRPr="00567195">
        <w:rPr>
          <w:rFonts w:ascii="Times New Roman" w:hAnsi="Times New Roman" w:cs="Times New Roman"/>
          <w:color w:val="auto"/>
          <w:sz w:val="24"/>
          <w:szCs w:val="24"/>
          <w:u w:val="single"/>
        </w:rPr>
        <w:t xml:space="preserve"> </w:t>
      </w:r>
    </w:p>
    <w:p w14:paraId="5AB3D117" w14:textId="77777777" w:rsidR="001A09E6" w:rsidRPr="00567195" w:rsidRDefault="001A09E6" w:rsidP="00567195">
      <w:pPr>
        <w:jc w:val="both"/>
        <w:rPr>
          <w:sz w:val="24"/>
          <w:szCs w:val="24"/>
          <w:u w:val="single"/>
        </w:rPr>
      </w:pPr>
    </w:p>
    <w:p w14:paraId="3F69488E" w14:textId="173AE1E3" w:rsidR="005523E6" w:rsidRDefault="00F77CDB" w:rsidP="00567195">
      <w:pPr>
        <w:jc w:val="both"/>
        <w:rPr>
          <w:sz w:val="24"/>
          <w:szCs w:val="24"/>
        </w:rPr>
      </w:pPr>
      <w:r w:rsidRPr="00567195">
        <w:rPr>
          <w:sz w:val="24"/>
          <w:szCs w:val="24"/>
        </w:rPr>
        <w:t xml:space="preserve">Az intézmény élén a magasabb vezető beosztású </w:t>
      </w:r>
      <w:r w:rsidR="0076087D">
        <w:rPr>
          <w:sz w:val="24"/>
          <w:szCs w:val="24"/>
        </w:rPr>
        <w:t>igazgató</w:t>
      </w:r>
      <w:r w:rsidRPr="00567195">
        <w:rPr>
          <w:sz w:val="24"/>
          <w:szCs w:val="24"/>
        </w:rPr>
        <w:t xml:space="preserve"> áll, aki </w:t>
      </w:r>
    </w:p>
    <w:p w14:paraId="7B20C225" w14:textId="77777777" w:rsidR="00A84D76" w:rsidRPr="00567195" w:rsidRDefault="00A84D76" w:rsidP="00567195">
      <w:pPr>
        <w:jc w:val="both"/>
        <w:rPr>
          <w:sz w:val="24"/>
          <w:szCs w:val="24"/>
        </w:rPr>
      </w:pPr>
    </w:p>
    <w:p w14:paraId="45114A53" w14:textId="5458B3D7" w:rsidR="005523E6" w:rsidRPr="00567195" w:rsidRDefault="00F77CDB" w:rsidP="00567195">
      <w:pPr>
        <w:jc w:val="both"/>
        <w:rPr>
          <w:sz w:val="24"/>
          <w:szCs w:val="24"/>
        </w:rPr>
      </w:pPr>
      <w:r w:rsidRPr="00567195">
        <w:rPr>
          <w:sz w:val="24"/>
          <w:szCs w:val="24"/>
        </w:rPr>
        <w:lastRenderedPageBreak/>
        <w:sym w:font="Symbol" w:char="F0B7"/>
      </w:r>
      <w:r w:rsidR="00411B71" w:rsidRPr="00567195">
        <w:rPr>
          <w:sz w:val="24"/>
          <w:szCs w:val="24"/>
        </w:rPr>
        <w:t xml:space="preserve"> </w:t>
      </w:r>
      <w:r w:rsidRPr="00567195">
        <w:rPr>
          <w:sz w:val="24"/>
          <w:szCs w:val="24"/>
        </w:rPr>
        <w:t xml:space="preserve">felel az intézmény szakszerű és törvényes működéséért, a takarékos gazdálkodásért, </w:t>
      </w:r>
      <w:proofErr w:type="gramStart"/>
      <w:r w:rsidRPr="00567195">
        <w:rPr>
          <w:sz w:val="24"/>
          <w:szCs w:val="24"/>
        </w:rPr>
        <w:t>a</w:t>
      </w:r>
      <w:proofErr w:type="gramEnd"/>
      <w:r w:rsidRPr="00567195">
        <w:rPr>
          <w:sz w:val="24"/>
          <w:szCs w:val="24"/>
        </w:rPr>
        <w:t xml:space="preserve"> </w:t>
      </w:r>
      <w:r w:rsidR="00DB373C">
        <w:rPr>
          <w:sz w:val="24"/>
          <w:szCs w:val="24"/>
        </w:rPr>
        <w:t>igazgató</w:t>
      </w:r>
      <w:r w:rsidRPr="00567195">
        <w:rPr>
          <w:sz w:val="24"/>
          <w:szCs w:val="24"/>
        </w:rPr>
        <w:t xml:space="preserve">i feladatok összehangolásáért, </w:t>
      </w:r>
    </w:p>
    <w:p w14:paraId="435D2AB8"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gondoskodik az intézmény pedagógiai programja megvalósításának személyi, tárgyi, valamint módszertani feltételeiről, </w:t>
      </w:r>
    </w:p>
    <w:p w14:paraId="683CA324"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felelős az intézmény ellenőrzési és értékelési rendszer működtetéséért </w:t>
      </w:r>
    </w:p>
    <w:p w14:paraId="794B9529" w14:textId="10574885"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felelős az intézményi középtávú tová</w:t>
      </w:r>
      <w:r w:rsidR="001A09E6" w:rsidRPr="00567195">
        <w:rPr>
          <w:sz w:val="24"/>
          <w:szCs w:val="24"/>
        </w:rPr>
        <w:t>bbképzési terv, valamint az be-</w:t>
      </w:r>
      <w:r w:rsidRPr="00567195">
        <w:rPr>
          <w:sz w:val="24"/>
          <w:szCs w:val="24"/>
        </w:rPr>
        <w:t>óvod</w:t>
      </w:r>
      <w:r w:rsidR="00C75B33">
        <w:rPr>
          <w:sz w:val="24"/>
          <w:szCs w:val="24"/>
        </w:rPr>
        <w:t>ai</w:t>
      </w:r>
      <w:r w:rsidRPr="00567195">
        <w:rPr>
          <w:sz w:val="24"/>
          <w:szCs w:val="24"/>
        </w:rPr>
        <w:t xml:space="preserve"> és beiskolázási terv elkészítéséért, a szakalkalmazottak továbbképzésének megszervezéséért, </w:t>
      </w:r>
    </w:p>
    <w:p w14:paraId="63A6341D"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gyakorolja az alkalmazással és a közalkalmazotti jogviszony megszüntetésével kapcsolatos kizárólagos munkáltatói jogkört, valamint a közvetlen irányításához tartozó közalkalmazottak tekintetében a teljes munkáltatói jogkört, </w:t>
      </w:r>
    </w:p>
    <w:p w14:paraId="7A2A1DDD" w14:textId="0FE5DABF"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vezeti és előkészíti a szak alkalmazotti értekezletet, a</w:t>
      </w:r>
      <w:r w:rsidR="00DB373C">
        <w:rPr>
          <w:sz w:val="24"/>
          <w:szCs w:val="24"/>
        </w:rPr>
        <w:t>z igazgatói</w:t>
      </w:r>
      <w:r w:rsidRPr="00567195">
        <w:rPr>
          <w:sz w:val="24"/>
          <w:szCs w:val="24"/>
        </w:rPr>
        <w:t xml:space="preserve"> értekezletet, </w:t>
      </w:r>
    </w:p>
    <w:p w14:paraId="3CC8A59D"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elkészíti a dolgozók munkaköri leírásait, </w:t>
      </w:r>
    </w:p>
    <w:p w14:paraId="78865B76"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felelős a tervezési, beszámolási, információszolgáltatási kötelezettség teljesítéséért, annak hitelességéért, </w:t>
      </w:r>
    </w:p>
    <w:p w14:paraId="556FBF7E"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gondoskodik a gyermek balesetek megelőzésével, a nevelőmunka biztonságos feltételeinek megteremtésével, a gyermekek rendszeres egészségügyi vizsgálatával kapcsolatos, egészségprogramjáról, valamint a munka- és tűzvédelmi feladatok ellátásáról, </w:t>
      </w:r>
    </w:p>
    <w:p w14:paraId="3B1227E7"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dönt az intézményen belül felmerülő hatásköri és egyéb vitákban, ha azokat jogszabály vagy az SZMSZ nem utalja más szerv hatáskörébe, </w:t>
      </w:r>
    </w:p>
    <w:p w14:paraId="4291AEAC"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eleget tesz az előírt egyeztetési kötelezettségeinek, </w:t>
      </w:r>
    </w:p>
    <w:p w14:paraId="69E6C995" w14:textId="77777777" w:rsidR="005523E6" w:rsidRPr="00567195" w:rsidRDefault="00F77CDB" w:rsidP="00567195">
      <w:pPr>
        <w:jc w:val="both"/>
        <w:rPr>
          <w:sz w:val="24"/>
          <w:szCs w:val="24"/>
        </w:rPr>
      </w:pPr>
      <w:r w:rsidRPr="00567195">
        <w:rPr>
          <w:sz w:val="24"/>
          <w:szCs w:val="24"/>
        </w:rPr>
        <w:sym w:font="Symbol" w:char="F0B7"/>
      </w:r>
      <w:r w:rsidRPr="00567195">
        <w:rPr>
          <w:sz w:val="24"/>
          <w:szCs w:val="24"/>
        </w:rPr>
        <w:t xml:space="preserve">gondoskodik a hit- és vallásoktatáshoz szükséges tárgyi feltételek biztosításáról, együttműködik az egyházak képviselőivel, </w:t>
      </w:r>
    </w:p>
    <w:p w14:paraId="55D055CF" w14:textId="32C4F888"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proofErr w:type="spellStart"/>
      <w:r w:rsidRPr="00567195">
        <w:rPr>
          <w:sz w:val="24"/>
          <w:szCs w:val="24"/>
        </w:rPr>
        <w:t>teljeskörűen</w:t>
      </w:r>
      <w:proofErr w:type="spellEnd"/>
      <w:r w:rsidRPr="00567195">
        <w:rPr>
          <w:sz w:val="24"/>
          <w:szCs w:val="24"/>
        </w:rPr>
        <w:t xml:space="preserve"> képviseli az óvodát külső szervek előtt, de a képviseletre – meghatározott ügyekben – eseti, vagy állandó megbízást adhat, </w:t>
      </w:r>
    </w:p>
    <w:p w14:paraId="3478C9A1" w14:textId="2885CDA2"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ellátja a jogszabályok által a</w:t>
      </w:r>
      <w:r w:rsidR="00DB373C">
        <w:rPr>
          <w:sz w:val="24"/>
          <w:szCs w:val="24"/>
        </w:rPr>
        <w:t>z igazgatói</w:t>
      </w:r>
      <w:r w:rsidRPr="00567195">
        <w:rPr>
          <w:sz w:val="24"/>
          <w:szCs w:val="24"/>
        </w:rPr>
        <w:t xml:space="preserve"> hatáskörébe utalt, és át nem ruházott feladatokat,</w:t>
      </w:r>
    </w:p>
    <w:p w14:paraId="18DC00C1"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mint az intézmény egyszemélyi vezetője, jogosult bármilyen ügyet - akár átruházott hatáskörbe, akár operatív vezetés körébe tartozik - bármikor magához vonni és abban személyesen dönteni, amennyiben az hátráltatja, ill. veszélyezteti az integrált intézmény működését, </w:t>
      </w:r>
    </w:p>
    <w:p w14:paraId="4B15A8BB" w14:textId="77777777" w:rsidR="005523E6"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gondoskodik a munkafegyelem és a törvényesség megtartásáról, </w:t>
      </w:r>
    </w:p>
    <w:p w14:paraId="18F6E5C1" w14:textId="77777777" w:rsidR="00037D6E" w:rsidRPr="00567195" w:rsidRDefault="00F77CDB" w:rsidP="00567195">
      <w:pPr>
        <w:jc w:val="both"/>
        <w:rPr>
          <w:sz w:val="24"/>
          <w:szCs w:val="24"/>
        </w:rPr>
      </w:pPr>
      <w:r w:rsidRPr="00567195">
        <w:rPr>
          <w:sz w:val="24"/>
          <w:szCs w:val="24"/>
        </w:rPr>
        <w:sym w:font="Symbol" w:char="F0B7"/>
      </w:r>
      <w:r w:rsidR="00411B71" w:rsidRPr="00567195">
        <w:rPr>
          <w:sz w:val="24"/>
          <w:szCs w:val="24"/>
        </w:rPr>
        <w:t xml:space="preserve"> </w:t>
      </w:r>
      <w:r w:rsidRPr="00567195">
        <w:rPr>
          <w:sz w:val="24"/>
          <w:szCs w:val="24"/>
        </w:rPr>
        <w:t xml:space="preserve">A munkaköri kötelességét vétkesen megszegő dolgozót fegyelmi felelősségre vonja. </w:t>
      </w:r>
    </w:p>
    <w:p w14:paraId="52D8CC18" w14:textId="77777777" w:rsidR="00037D6E" w:rsidRPr="00567195" w:rsidRDefault="00037D6E" w:rsidP="00567195">
      <w:pPr>
        <w:jc w:val="both"/>
        <w:rPr>
          <w:sz w:val="24"/>
          <w:szCs w:val="24"/>
        </w:rPr>
      </w:pPr>
    </w:p>
    <w:p w14:paraId="621A8A49" w14:textId="787B5BB1" w:rsidR="00170120" w:rsidRPr="00567195" w:rsidRDefault="0013422D" w:rsidP="00567195">
      <w:pPr>
        <w:pStyle w:val="Cmsor3"/>
        <w:rPr>
          <w:rFonts w:ascii="Times New Roman" w:hAnsi="Times New Roman" w:cs="Times New Roman"/>
          <w:b w:val="0"/>
          <w:color w:val="auto"/>
          <w:sz w:val="24"/>
          <w:szCs w:val="24"/>
          <w:u w:val="single"/>
        </w:rPr>
      </w:pPr>
      <w:bookmarkStart w:id="21" w:name="_Toc155610762"/>
      <w:r w:rsidRPr="00567195">
        <w:rPr>
          <w:rFonts w:ascii="Times New Roman" w:hAnsi="Times New Roman" w:cs="Times New Roman"/>
          <w:color w:val="auto"/>
          <w:sz w:val="24"/>
          <w:szCs w:val="24"/>
          <w:u w:val="single"/>
        </w:rPr>
        <w:t>3.3.7.</w:t>
      </w:r>
      <w:r w:rsidR="005F08A4" w:rsidRPr="00567195">
        <w:rPr>
          <w:rFonts w:ascii="Times New Roman" w:hAnsi="Times New Roman" w:cs="Times New Roman"/>
          <w:b w:val="0"/>
          <w:color w:val="auto"/>
          <w:sz w:val="24"/>
          <w:szCs w:val="24"/>
          <w:u w:val="single"/>
        </w:rPr>
        <w:t xml:space="preserve"> </w:t>
      </w:r>
      <w:r w:rsidR="00F77CDB" w:rsidRPr="00567195">
        <w:rPr>
          <w:rFonts w:ascii="Times New Roman" w:hAnsi="Times New Roman" w:cs="Times New Roman"/>
          <w:color w:val="auto"/>
          <w:sz w:val="24"/>
          <w:szCs w:val="24"/>
          <w:u w:val="single"/>
        </w:rPr>
        <w:t xml:space="preserve">Az </w:t>
      </w:r>
      <w:r w:rsidR="00055C27">
        <w:rPr>
          <w:rFonts w:ascii="Times New Roman" w:hAnsi="Times New Roman" w:cs="Times New Roman"/>
          <w:color w:val="auto"/>
          <w:sz w:val="24"/>
          <w:szCs w:val="24"/>
          <w:u w:val="single"/>
        </w:rPr>
        <w:t>igazgató</w:t>
      </w:r>
      <w:r w:rsidR="00F77CDB" w:rsidRPr="00567195">
        <w:rPr>
          <w:rFonts w:ascii="Times New Roman" w:hAnsi="Times New Roman" w:cs="Times New Roman"/>
          <w:color w:val="auto"/>
          <w:sz w:val="24"/>
          <w:szCs w:val="24"/>
          <w:u w:val="single"/>
        </w:rPr>
        <w:t>i hatáskörök átruházása</w:t>
      </w:r>
      <w:bookmarkEnd w:id="21"/>
    </w:p>
    <w:p w14:paraId="2F37FCFE" w14:textId="77777777" w:rsidR="00170120" w:rsidRPr="00567195" w:rsidRDefault="00170120" w:rsidP="00567195">
      <w:pPr>
        <w:jc w:val="both"/>
        <w:rPr>
          <w:sz w:val="24"/>
          <w:szCs w:val="24"/>
        </w:rPr>
      </w:pPr>
    </w:p>
    <w:p w14:paraId="11F17A63" w14:textId="50CF9D37" w:rsidR="005523E6" w:rsidRPr="00567195" w:rsidRDefault="00F77CDB" w:rsidP="00567195">
      <w:pPr>
        <w:jc w:val="both"/>
        <w:rPr>
          <w:sz w:val="24"/>
          <w:szCs w:val="24"/>
        </w:rPr>
      </w:pPr>
      <w:r w:rsidRPr="00567195">
        <w:rPr>
          <w:sz w:val="24"/>
          <w:szCs w:val="24"/>
        </w:rPr>
        <w:t xml:space="preserve"> Az i</w:t>
      </w:r>
      <w:r w:rsidR="00055C27">
        <w:rPr>
          <w:sz w:val="24"/>
          <w:szCs w:val="24"/>
        </w:rPr>
        <w:t>gazgató</w:t>
      </w:r>
      <w:r w:rsidRPr="00567195">
        <w:rPr>
          <w:sz w:val="24"/>
          <w:szCs w:val="24"/>
        </w:rPr>
        <w:t xml:space="preserve"> – egyszemélyi felelősségének érvényesülése mellett – a következő hatásköröket ruházza át: </w:t>
      </w:r>
    </w:p>
    <w:p w14:paraId="77F0E0D5" w14:textId="2D511FEA" w:rsidR="005523E6" w:rsidRPr="00567195" w:rsidRDefault="00F77CDB" w:rsidP="00567195">
      <w:pPr>
        <w:jc w:val="both"/>
        <w:rPr>
          <w:sz w:val="24"/>
          <w:szCs w:val="24"/>
        </w:rPr>
      </w:pPr>
      <w:r w:rsidRPr="00567195">
        <w:rPr>
          <w:sz w:val="24"/>
          <w:szCs w:val="24"/>
        </w:rPr>
        <w:sym w:font="Symbol" w:char="F0B7"/>
      </w:r>
      <w:r w:rsidRPr="00567195">
        <w:rPr>
          <w:sz w:val="24"/>
          <w:szCs w:val="24"/>
        </w:rPr>
        <w:t>Az intézmény szakmai képviseletét a mu</w:t>
      </w:r>
      <w:r w:rsidR="00292A52" w:rsidRPr="00567195">
        <w:rPr>
          <w:sz w:val="24"/>
          <w:szCs w:val="24"/>
        </w:rPr>
        <w:t xml:space="preserve">nkaköri leírásban pontosítottak </w:t>
      </w:r>
      <w:r w:rsidRPr="00567195">
        <w:rPr>
          <w:sz w:val="24"/>
          <w:szCs w:val="24"/>
        </w:rPr>
        <w:t xml:space="preserve">szerint, az </w:t>
      </w:r>
      <w:r w:rsidR="008C3897">
        <w:rPr>
          <w:sz w:val="24"/>
          <w:szCs w:val="24"/>
        </w:rPr>
        <w:t>igazgató</w:t>
      </w:r>
      <w:r w:rsidRPr="00567195">
        <w:rPr>
          <w:sz w:val="24"/>
          <w:szCs w:val="24"/>
        </w:rPr>
        <w:t xml:space="preserve">helyettesre. </w:t>
      </w:r>
    </w:p>
    <w:p w14:paraId="6EEE4669" w14:textId="385F4D32" w:rsidR="005523E6" w:rsidRPr="00567195" w:rsidRDefault="00F77CDB" w:rsidP="00567195">
      <w:pPr>
        <w:jc w:val="both"/>
        <w:rPr>
          <w:sz w:val="24"/>
          <w:szCs w:val="24"/>
        </w:rPr>
      </w:pPr>
      <w:r w:rsidRPr="00567195">
        <w:rPr>
          <w:sz w:val="24"/>
          <w:szCs w:val="24"/>
        </w:rPr>
        <w:sym w:font="Symbol" w:char="F0B7"/>
      </w:r>
      <w:r w:rsidRPr="00567195">
        <w:rPr>
          <w:sz w:val="24"/>
          <w:szCs w:val="24"/>
        </w:rPr>
        <w:t>Munkáltatói jogköréből a közvetlen irányítási jogkört az i</w:t>
      </w:r>
      <w:r w:rsidR="00651860">
        <w:rPr>
          <w:sz w:val="24"/>
          <w:szCs w:val="24"/>
        </w:rPr>
        <w:t>gazgató</w:t>
      </w:r>
      <w:r w:rsidRPr="00567195">
        <w:rPr>
          <w:sz w:val="24"/>
          <w:szCs w:val="24"/>
        </w:rPr>
        <w:t xml:space="preserve">helyettesre. </w:t>
      </w:r>
    </w:p>
    <w:p w14:paraId="46100DE0" w14:textId="369F9B8F" w:rsidR="005523E6" w:rsidRPr="00567195" w:rsidRDefault="00F77CDB" w:rsidP="00567195">
      <w:pPr>
        <w:jc w:val="both"/>
        <w:rPr>
          <w:sz w:val="24"/>
          <w:szCs w:val="24"/>
        </w:rPr>
      </w:pPr>
      <w:r w:rsidRPr="00567195">
        <w:rPr>
          <w:sz w:val="24"/>
          <w:szCs w:val="24"/>
        </w:rPr>
        <w:sym w:font="Symbol" w:char="F0B7"/>
      </w:r>
      <w:r w:rsidRPr="00567195">
        <w:rPr>
          <w:sz w:val="24"/>
          <w:szCs w:val="24"/>
        </w:rPr>
        <w:t xml:space="preserve">Az </w:t>
      </w:r>
      <w:r w:rsidR="00055C27">
        <w:rPr>
          <w:sz w:val="24"/>
          <w:szCs w:val="24"/>
        </w:rPr>
        <w:t>igazgató</w:t>
      </w:r>
      <w:r w:rsidRPr="00567195">
        <w:rPr>
          <w:sz w:val="24"/>
          <w:szCs w:val="24"/>
        </w:rPr>
        <w:t xml:space="preserve"> aláírási jogkörét - akadályoztatása esetén- az </w:t>
      </w:r>
      <w:r w:rsidR="00651860">
        <w:rPr>
          <w:sz w:val="24"/>
          <w:szCs w:val="24"/>
        </w:rPr>
        <w:t>igazgató</w:t>
      </w:r>
      <w:r w:rsidRPr="00567195">
        <w:rPr>
          <w:sz w:val="24"/>
          <w:szCs w:val="24"/>
        </w:rPr>
        <w:t xml:space="preserve">helyettesre. </w:t>
      </w:r>
    </w:p>
    <w:p w14:paraId="70F11B38" w14:textId="398A0C91" w:rsidR="00F77CDB" w:rsidRPr="00567195" w:rsidRDefault="00F77CDB" w:rsidP="00567195">
      <w:pPr>
        <w:jc w:val="both"/>
        <w:rPr>
          <w:sz w:val="24"/>
          <w:szCs w:val="24"/>
        </w:rPr>
      </w:pPr>
      <w:r w:rsidRPr="00567195">
        <w:rPr>
          <w:sz w:val="24"/>
          <w:szCs w:val="24"/>
        </w:rPr>
        <w:sym w:font="Symbol" w:char="F0B7"/>
      </w:r>
      <w:r w:rsidRPr="00567195">
        <w:rPr>
          <w:sz w:val="24"/>
          <w:szCs w:val="24"/>
        </w:rPr>
        <w:t xml:space="preserve">Az </w:t>
      </w:r>
      <w:r w:rsidR="00055C27">
        <w:rPr>
          <w:sz w:val="24"/>
          <w:szCs w:val="24"/>
        </w:rPr>
        <w:t>igazgató</w:t>
      </w:r>
      <w:r w:rsidRPr="00567195">
        <w:rPr>
          <w:sz w:val="24"/>
          <w:szCs w:val="24"/>
        </w:rPr>
        <w:t xml:space="preserve"> feladat- és hatásköréből leadott és átruházott feladatai a munkaköri leírásban találhatóak meg</w:t>
      </w:r>
    </w:p>
    <w:p w14:paraId="6CAE332B" w14:textId="77777777" w:rsidR="00E548CF" w:rsidRPr="00567195" w:rsidRDefault="00E548CF" w:rsidP="00567195">
      <w:pPr>
        <w:jc w:val="both"/>
        <w:rPr>
          <w:b/>
          <w:sz w:val="24"/>
          <w:szCs w:val="24"/>
        </w:rPr>
      </w:pPr>
    </w:p>
    <w:p w14:paraId="71EDF453" w14:textId="77777777" w:rsidR="00170120" w:rsidRPr="00567195" w:rsidRDefault="0013422D" w:rsidP="00567195">
      <w:pPr>
        <w:pStyle w:val="Cmsor3"/>
        <w:rPr>
          <w:rFonts w:ascii="Times New Roman" w:hAnsi="Times New Roman" w:cs="Times New Roman"/>
          <w:b w:val="0"/>
          <w:color w:val="auto"/>
          <w:sz w:val="24"/>
          <w:szCs w:val="24"/>
          <w:u w:val="single"/>
        </w:rPr>
      </w:pPr>
      <w:bookmarkStart w:id="22" w:name="_Toc155610763"/>
      <w:r w:rsidRPr="00567195">
        <w:rPr>
          <w:rFonts w:ascii="Times New Roman" w:hAnsi="Times New Roman" w:cs="Times New Roman"/>
          <w:color w:val="auto"/>
          <w:sz w:val="24"/>
          <w:szCs w:val="24"/>
          <w:u w:val="single"/>
        </w:rPr>
        <w:t>3.3.8.</w:t>
      </w:r>
      <w:r w:rsidR="005F08A4" w:rsidRPr="00567195">
        <w:rPr>
          <w:rFonts w:ascii="Times New Roman" w:hAnsi="Times New Roman" w:cs="Times New Roman"/>
          <w:b w:val="0"/>
          <w:color w:val="auto"/>
          <w:sz w:val="24"/>
          <w:szCs w:val="24"/>
          <w:u w:val="single"/>
        </w:rPr>
        <w:t xml:space="preserve"> </w:t>
      </w:r>
      <w:r w:rsidR="00170120" w:rsidRPr="00567195">
        <w:rPr>
          <w:rFonts w:ascii="Times New Roman" w:hAnsi="Times New Roman" w:cs="Times New Roman"/>
          <w:color w:val="auto"/>
          <w:sz w:val="24"/>
          <w:szCs w:val="24"/>
          <w:u w:val="single"/>
        </w:rPr>
        <w:t xml:space="preserve">Az intézmény </w:t>
      </w:r>
      <w:proofErr w:type="spellStart"/>
      <w:r w:rsidR="00170120" w:rsidRPr="00567195">
        <w:rPr>
          <w:rFonts w:ascii="Times New Roman" w:hAnsi="Times New Roman" w:cs="Times New Roman"/>
          <w:color w:val="auto"/>
          <w:sz w:val="24"/>
          <w:szCs w:val="24"/>
          <w:u w:val="single"/>
        </w:rPr>
        <w:t>arculata</w:t>
      </w:r>
      <w:bookmarkEnd w:id="22"/>
      <w:proofErr w:type="spellEnd"/>
      <w:r w:rsidR="00170120" w:rsidRPr="00567195">
        <w:rPr>
          <w:rFonts w:ascii="Times New Roman" w:hAnsi="Times New Roman" w:cs="Times New Roman"/>
          <w:color w:val="auto"/>
          <w:sz w:val="24"/>
          <w:szCs w:val="24"/>
          <w:u w:val="single"/>
        </w:rPr>
        <w:t xml:space="preserve"> </w:t>
      </w:r>
    </w:p>
    <w:p w14:paraId="50C31028" w14:textId="77777777" w:rsidR="001B7141" w:rsidRPr="00567195" w:rsidRDefault="001B7141" w:rsidP="00567195">
      <w:pPr>
        <w:jc w:val="both"/>
        <w:rPr>
          <w:sz w:val="24"/>
          <w:szCs w:val="24"/>
        </w:rPr>
      </w:pPr>
    </w:p>
    <w:p w14:paraId="664FC00C" w14:textId="02580819" w:rsidR="00867378" w:rsidRPr="00567195" w:rsidRDefault="00867378" w:rsidP="00567195">
      <w:pPr>
        <w:jc w:val="both"/>
        <w:rPr>
          <w:sz w:val="24"/>
          <w:szCs w:val="24"/>
        </w:rPr>
      </w:pPr>
      <w:r w:rsidRPr="00567195">
        <w:rPr>
          <w:sz w:val="24"/>
          <w:szCs w:val="24"/>
        </w:rPr>
        <w:t xml:space="preserve">Az </w:t>
      </w:r>
      <w:r w:rsidR="00055C27">
        <w:rPr>
          <w:sz w:val="24"/>
          <w:szCs w:val="24"/>
        </w:rPr>
        <w:t>igazgató</w:t>
      </w:r>
      <w:r w:rsidRPr="00567195">
        <w:rPr>
          <w:sz w:val="24"/>
          <w:szCs w:val="24"/>
        </w:rPr>
        <w:t xml:space="preserve"> által aláírt levelek fejléce:</w:t>
      </w:r>
    </w:p>
    <w:p w14:paraId="1C876D52" w14:textId="77777777" w:rsidR="00867378" w:rsidRPr="00567195" w:rsidRDefault="00867378" w:rsidP="00567195">
      <w:pPr>
        <w:jc w:val="both"/>
        <w:rPr>
          <w:sz w:val="24"/>
          <w:szCs w:val="24"/>
        </w:rPr>
      </w:pPr>
    </w:p>
    <w:p w14:paraId="127997EB" w14:textId="77777777" w:rsidR="00867378" w:rsidRPr="00567195" w:rsidRDefault="00867378" w:rsidP="00567195">
      <w:pPr>
        <w:jc w:val="center"/>
        <w:rPr>
          <w:color w:val="33CC33"/>
          <w:sz w:val="24"/>
          <w:szCs w:val="24"/>
        </w:rPr>
      </w:pPr>
      <w:r w:rsidRPr="00567195">
        <w:rPr>
          <w:color w:val="33CC33"/>
          <w:sz w:val="24"/>
          <w:szCs w:val="24"/>
        </w:rPr>
        <w:lastRenderedPageBreak/>
        <w:t>RÁKOSMENTI</w:t>
      </w:r>
    </w:p>
    <w:p w14:paraId="5DC5BD87" w14:textId="77777777" w:rsidR="00867378" w:rsidRPr="00567195" w:rsidRDefault="00867378" w:rsidP="00567195">
      <w:pPr>
        <w:jc w:val="center"/>
        <w:rPr>
          <w:color w:val="33CC33"/>
          <w:sz w:val="24"/>
          <w:szCs w:val="24"/>
        </w:rPr>
      </w:pPr>
      <w:r w:rsidRPr="00567195">
        <w:rPr>
          <w:noProof/>
          <w:sz w:val="24"/>
          <w:szCs w:val="24"/>
          <w:lang w:eastAsia="hu-HU"/>
        </w:rPr>
        <w:drawing>
          <wp:anchor distT="0" distB="0" distL="114935" distR="114935" simplePos="0" relativeHeight="251681792" behindDoc="1" locked="0" layoutInCell="1" allowOverlap="1" wp14:anchorId="43D7F2FC" wp14:editId="4E917B66">
            <wp:simplePos x="0" y="0"/>
            <wp:positionH relativeFrom="column">
              <wp:posOffset>4930775</wp:posOffset>
            </wp:positionH>
            <wp:positionV relativeFrom="paragraph">
              <wp:posOffset>8255</wp:posOffset>
            </wp:positionV>
            <wp:extent cx="784860" cy="918210"/>
            <wp:effectExtent l="0" t="0" r="0" b="0"/>
            <wp:wrapNone/>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918210"/>
                    </a:xfrm>
                    <a:prstGeom prst="rect">
                      <a:avLst/>
                    </a:prstGeom>
                    <a:solidFill>
                      <a:srgbClr val="FFFFFF"/>
                    </a:solidFill>
                    <a:ln>
                      <a:noFill/>
                    </a:ln>
                  </pic:spPr>
                </pic:pic>
              </a:graphicData>
            </a:graphic>
          </wp:anchor>
        </w:drawing>
      </w:r>
      <w:r w:rsidRPr="00567195">
        <w:rPr>
          <w:noProof/>
          <w:sz w:val="24"/>
          <w:szCs w:val="24"/>
          <w:lang w:eastAsia="hu-HU"/>
        </w:rPr>
        <w:drawing>
          <wp:anchor distT="0" distB="0" distL="114935" distR="114935" simplePos="0" relativeHeight="251682816" behindDoc="1" locked="0" layoutInCell="1" allowOverlap="1" wp14:anchorId="3E37C754" wp14:editId="7CE6C218">
            <wp:simplePos x="0" y="0"/>
            <wp:positionH relativeFrom="column">
              <wp:posOffset>76200</wp:posOffset>
            </wp:positionH>
            <wp:positionV relativeFrom="paragraph">
              <wp:posOffset>-7620</wp:posOffset>
            </wp:positionV>
            <wp:extent cx="807720" cy="943610"/>
            <wp:effectExtent l="0" t="0" r="0" b="8890"/>
            <wp:wrapNone/>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943610"/>
                    </a:xfrm>
                    <a:prstGeom prst="rect">
                      <a:avLst/>
                    </a:prstGeom>
                    <a:solidFill>
                      <a:srgbClr val="FFFFFF"/>
                    </a:solidFill>
                    <a:ln>
                      <a:noFill/>
                    </a:ln>
                  </pic:spPr>
                </pic:pic>
              </a:graphicData>
            </a:graphic>
          </wp:anchor>
        </w:drawing>
      </w:r>
      <w:r w:rsidRPr="00567195">
        <w:rPr>
          <w:color w:val="33CC33"/>
          <w:sz w:val="24"/>
          <w:szCs w:val="24"/>
        </w:rPr>
        <w:t>ÖSSZEFOGÁS ÓVODA</w:t>
      </w:r>
    </w:p>
    <w:p w14:paraId="0604D5DD" w14:textId="77777777" w:rsidR="00867378" w:rsidRPr="00567195" w:rsidRDefault="00867378" w:rsidP="00567195">
      <w:pPr>
        <w:jc w:val="center"/>
        <w:rPr>
          <w:color w:val="666633"/>
          <w:sz w:val="24"/>
          <w:szCs w:val="24"/>
        </w:rPr>
      </w:pPr>
      <w:r w:rsidRPr="00567195">
        <w:rPr>
          <w:b/>
          <w:color w:val="666633"/>
          <w:sz w:val="24"/>
          <w:szCs w:val="24"/>
        </w:rPr>
        <w:t>1173</w:t>
      </w:r>
      <w:r w:rsidR="005119B4" w:rsidRPr="00567195">
        <w:rPr>
          <w:color w:val="666633"/>
          <w:sz w:val="24"/>
          <w:szCs w:val="24"/>
        </w:rPr>
        <w:t xml:space="preserve"> Budapest, Lázár d</w:t>
      </w:r>
      <w:r w:rsidRPr="00567195">
        <w:rPr>
          <w:color w:val="666633"/>
          <w:sz w:val="24"/>
          <w:szCs w:val="24"/>
        </w:rPr>
        <w:t>eák u. 15-17.</w:t>
      </w:r>
    </w:p>
    <w:p w14:paraId="028D2F65" w14:textId="25E3CD78" w:rsidR="00867378" w:rsidRPr="00567195" w:rsidRDefault="00867378" w:rsidP="00567195">
      <w:pPr>
        <w:ind w:firstLine="708"/>
        <w:jc w:val="center"/>
        <w:rPr>
          <w:color w:val="666633"/>
          <w:sz w:val="24"/>
          <w:szCs w:val="24"/>
        </w:rPr>
      </w:pPr>
      <w:r w:rsidRPr="00567195">
        <w:rPr>
          <w:color w:val="666633"/>
          <w:sz w:val="24"/>
          <w:szCs w:val="24"/>
        </w:rPr>
        <w:t>Tel.: 06-1-257-0056</w:t>
      </w:r>
    </w:p>
    <w:p w14:paraId="7D5FDA54" w14:textId="77777777" w:rsidR="00867378" w:rsidRPr="00567195" w:rsidRDefault="00867378" w:rsidP="00567195">
      <w:pPr>
        <w:jc w:val="center"/>
        <w:rPr>
          <w:color w:val="666633"/>
          <w:sz w:val="24"/>
          <w:szCs w:val="24"/>
        </w:rPr>
      </w:pPr>
      <w:r w:rsidRPr="00567195">
        <w:rPr>
          <w:color w:val="666633"/>
          <w:sz w:val="24"/>
          <w:szCs w:val="24"/>
        </w:rPr>
        <w:t xml:space="preserve">e-mail: </w:t>
      </w:r>
      <w:hyperlink r:id="rId13" w:history="1">
        <w:r w:rsidRPr="00567195">
          <w:rPr>
            <w:rStyle w:val="Hiperhivatkozs"/>
            <w:sz w:val="24"/>
            <w:szCs w:val="24"/>
          </w:rPr>
          <w:t>ovodavezeto@osszefogasovi.hu</w:t>
        </w:r>
      </w:hyperlink>
      <w:r w:rsidRPr="00567195">
        <w:rPr>
          <w:color w:val="666633"/>
          <w:sz w:val="24"/>
          <w:szCs w:val="24"/>
        </w:rPr>
        <w:t xml:space="preserve">, </w:t>
      </w:r>
    </w:p>
    <w:p w14:paraId="6147C1E6" w14:textId="77777777" w:rsidR="00867378" w:rsidRPr="00567195" w:rsidRDefault="00867378" w:rsidP="00567195">
      <w:pPr>
        <w:jc w:val="center"/>
        <w:rPr>
          <w:color w:val="666633"/>
          <w:sz w:val="24"/>
          <w:szCs w:val="24"/>
        </w:rPr>
      </w:pPr>
      <w:r w:rsidRPr="00567195">
        <w:rPr>
          <w:color w:val="666633"/>
          <w:sz w:val="24"/>
          <w:szCs w:val="24"/>
        </w:rPr>
        <w:t>www.osszefoogasovi.hu</w:t>
      </w:r>
    </w:p>
    <w:p w14:paraId="7248DEC8" w14:textId="77777777" w:rsidR="00B508F5" w:rsidRDefault="00B508F5">
      <w:pPr>
        <w:spacing w:after="200" w:line="276" w:lineRule="auto"/>
        <w:rPr>
          <w:sz w:val="24"/>
          <w:szCs w:val="24"/>
        </w:rPr>
      </w:pPr>
    </w:p>
    <w:p w14:paraId="6016B175" w14:textId="550C5C10" w:rsidR="002F71C4" w:rsidRDefault="00170120" w:rsidP="00567195">
      <w:pPr>
        <w:jc w:val="both"/>
        <w:rPr>
          <w:sz w:val="24"/>
          <w:szCs w:val="24"/>
        </w:rPr>
      </w:pPr>
      <w:r w:rsidRPr="00567195">
        <w:rPr>
          <w:sz w:val="24"/>
          <w:szCs w:val="24"/>
        </w:rPr>
        <w:t>Aláírása mellett körbélyegzőt használ, melynek körfelirata:</w:t>
      </w:r>
    </w:p>
    <w:p w14:paraId="5634BD55" w14:textId="77777777" w:rsidR="00BA5419" w:rsidRPr="00567195" w:rsidRDefault="00BA5419" w:rsidP="00567195">
      <w:pPr>
        <w:jc w:val="both"/>
        <w:rPr>
          <w:sz w:val="24"/>
          <w:szCs w:val="24"/>
        </w:rPr>
      </w:pPr>
    </w:p>
    <w:p w14:paraId="61A2CB11" w14:textId="77777777" w:rsidR="002F71C4" w:rsidRPr="00567195" w:rsidRDefault="002F71C4" w:rsidP="00567195">
      <w:pPr>
        <w:jc w:val="both"/>
        <w:rPr>
          <w:sz w:val="24"/>
          <w:szCs w:val="24"/>
        </w:rPr>
      </w:pPr>
      <w:r w:rsidRPr="00567195">
        <w:rPr>
          <w:sz w:val="24"/>
          <w:szCs w:val="24"/>
        </w:rPr>
        <w:t>Rákosmenti Összefogás</w:t>
      </w:r>
      <w:r w:rsidR="00170120" w:rsidRPr="00567195">
        <w:rPr>
          <w:sz w:val="24"/>
          <w:szCs w:val="24"/>
        </w:rPr>
        <w:t xml:space="preserve"> Óvoda </w:t>
      </w:r>
    </w:p>
    <w:p w14:paraId="3D5524CA" w14:textId="405058D2" w:rsidR="002F71C4" w:rsidRDefault="002F71C4" w:rsidP="00567195">
      <w:pPr>
        <w:jc w:val="both"/>
        <w:rPr>
          <w:sz w:val="24"/>
          <w:szCs w:val="24"/>
        </w:rPr>
      </w:pPr>
      <w:r w:rsidRPr="00567195">
        <w:rPr>
          <w:sz w:val="24"/>
          <w:szCs w:val="24"/>
        </w:rPr>
        <w:t>1173. Budapest, Lázár deák u. 15-17.</w:t>
      </w:r>
      <w:r w:rsidR="00170120" w:rsidRPr="00567195">
        <w:rPr>
          <w:sz w:val="24"/>
          <w:szCs w:val="24"/>
        </w:rPr>
        <w:t xml:space="preserve"> közepén a Magyar Köztársaság címere. </w:t>
      </w:r>
    </w:p>
    <w:p w14:paraId="42C29B50" w14:textId="2851EB60" w:rsidR="00B508F5" w:rsidRDefault="00B508F5" w:rsidP="00567195">
      <w:pPr>
        <w:jc w:val="both"/>
        <w:rPr>
          <w:sz w:val="24"/>
          <w:szCs w:val="24"/>
        </w:rPr>
      </w:pPr>
      <w:r>
        <w:rPr>
          <w:sz w:val="24"/>
          <w:szCs w:val="24"/>
        </w:rPr>
        <w:t>OM azonosító: 034629</w:t>
      </w:r>
    </w:p>
    <w:p w14:paraId="656C3C31" w14:textId="77777777" w:rsidR="00BA5419" w:rsidRPr="00567195" w:rsidRDefault="00BA5419" w:rsidP="00567195">
      <w:pPr>
        <w:jc w:val="both"/>
        <w:rPr>
          <w:sz w:val="24"/>
          <w:szCs w:val="24"/>
        </w:rPr>
      </w:pPr>
    </w:p>
    <w:p w14:paraId="06713C84" w14:textId="77777777" w:rsidR="002F71C4" w:rsidRPr="00567195" w:rsidRDefault="00170120" w:rsidP="00567195">
      <w:pPr>
        <w:jc w:val="both"/>
        <w:rPr>
          <w:sz w:val="24"/>
          <w:szCs w:val="24"/>
        </w:rPr>
      </w:pPr>
      <w:r w:rsidRPr="00567195">
        <w:rPr>
          <w:sz w:val="24"/>
          <w:szCs w:val="24"/>
        </w:rPr>
        <w:t>Az intézményi hosszú bélyegzőjének felirata:</w:t>
      </w:r>
    </w:p>
    <w:p w14:paraId="412B5358" w14:textId="77777777" w:rsidR="002F71C4" w:rsidRPr="00567195" w:rsidRDefault="002F71C4" w:rsidP="00567195">
      <w:pPr>
        <w:jc w:val="both"/>
        <w:rPr>
          <w:sz w:val="24"/>
          <w:szCs w:val="24"/>
        </w:rPr>
      </w:pPr>
      <w:r w:rsidRPr="00567195">
        <w:rPr>
          <w:sz w:val="24"/>
          <w:szCs w:val="24"/>
        </w:rPr>
        <w:t>Rákosmenti Összefogás</w:t>
      </w:r>
      <w:r w:rsidR="00170120" w:rsidRPr="00567195">
        <w:rPr>
          <w:sz w:val="24"/>
          <w:szCs w:val="24"/>
        </w:rPr>
        <w:t xml:space="preserve"> Óvoda</w:t>
      </w:r>
    </w:p>
    <w:p w14:paraId="36292412" w14:textId="77777777" w:rsidR="002F71C4" w:rsidRPr="00567195" w:rsidRDefault="002F71C4" w:rsidP="00567195">
      <w:pPr>
        <w:jc w:val="both"/>
        <w:rPr>
          <w:sz w:val="24"/>
          <w:szCs w:val="24"/>
        </w:rPr>
      </w:pPr>
      <w:r w:rsidRPr="00567195">
        <w:rPr>
          <w:sz w:val="24"/>
          <w:szCs w:val="24"/>
        </w:rPr>
        <w:t>1173. Budapest</w:t>
      </w:r>
      <w:r w:rsidR="00170120" w:rsidRPr="00567195">
        <w:rPr>
          <w:sz w:val="24"/>
          <w:szCs w:val="24"/>
        </w:rPr>
        <w:t xml:space="preserve">. </w:t>
      </w:r>
      <w:r w:rsidRPr="00567195">
        <w:rPr>
          <w:sz w:val="24"/>
          <w:szCs w:val="24"/>
        </w:rPr>
        <w:t>Lázár deák u. 15-17.</w:t>
      </w:r>
    </w:p>
    <w:p w14:paraId="63599CDB" w14:textId="044DFDB8" w:rsidR="00170120" w:rsidRDefault="002F71C4" w:rsidP="00567195">
      <w:pPr>
        <w:jc w:val="both"/>
        <w:rPr>
          <w:sz w:val="24"/>
          <w:szCs w:val="24"/>
        </w:rPr>
      </w:pPr>
      <w:r w:rsidRPr="00567195">
        <w:rPr>
          <w:sz w:val="24"/>
          <w:szCs w:val="24"/>
        </w:rPr>
        <w:t>Telefon: 257-0056</w:t>
      </w:r>
    </w:p>
    <w:p w14:paraId="510CA52C" w14:textId="77777777" w:rsidR="002F71C4" w:rsidRPr="00567195" w:rsidRDefault="0013422D" w:rsidP="00567195">
      <w:pPr>
        <w:pStyle w:val="Cmsor1"/>
        <w:rPr>
          <w:rFonts w:ascii="Times New Roman" w:hAnsi="Times New Roman" w:cs="Times New Roman"/>
          <w:b w:val="0"/>
          <w:color w:val="auto"/>
          <w:sz w:val="24"/>
          <w:szCs w:val="24"/>
          <w:u w:val="single"/>
        </w:rPr>
      </w:pPr>
      <w:bookmarkStart w:id="23" w:name="_Toc155610764"/>
      <w:r w:rsidRPr="00567195">
        <w:rPr>
          <w:rFonts w:ascii="Times New Roman" w:hAnsi="Times New Roman" w:cs="Times New Roman"/>
          <w:color w:val="auto"/>
          <w:sz w:val="24"/>
          <w:szCs w:val="24"/>
          <w:u w:val="single"/>
        </w:rPr>
        <w:t>4.</w:t>
      </w:r>
      <w:r w:rsidR="005F08A4" w:rsidRPr="00567195">
        <w:rPr>
          <w:rFonts w:ascii="Times New Roman" w:hAnsi="Times New Roman" w:cs="Times New Roman"/>
          <w:b w:val="0"/>
          <w:color w:val="auto"/>
          <w:sz w:val="24"/>
          <w:szCs w:val="24"/>
          <w:u w:val="single"/>
        </w:rPr>
        <w:t xml:space="preserve"> </w:t>
      </w:r>
      <w:r w:rsidRPr="00567195">
        <w:rPr>
          <w:rFonts w:ascii="Times New Roman" w:hAnsi="Times New Roman" w:cs="Times New Roman"/>
          <w:color w:val="auto"/>
          <w:sz w:val="24"/>
          <w:szCs w:val="24"/>
          <w:u w:val="single"/>
        </w:rPr>
        <w:t>A</w:t>
      </w:r>
      <w:r w:rsidR="002F71C4" w:rsidRPr="00567195">
        <w:rPr>
          <w:rFonts w:ascii="Times New Roman" w:hAnsi="Times New Roman" w:cs="Times New Roman"/>
          <w:color w:val="auto"/>
          <w:sz w:val="24"/>
          <w:szCs w:val="24"/>
          <w:u w:val="single"/>
        </w:rPr>
        <w:t>z intézmény közösségei, kapcsolata egymással, a vezetéssel</w:t>
      </w:r>
      <w:bookmarkEnd w:id="23"/>
      <w:r w:rsidR="002F71C4" w:rsidRPr="00567195">
        <w:rPr>
          <w:rFonts w:ascii="Times New Roman" w:hAnsi="Times New Roman" w:cs="Times New Roman"/>
          <w:color w:val="auto"/>
          <w:sz w:val="24"/>
          <w:szCs w:val="24"/>
          <w:u w:val="single"/>
        </w:rPr>
        <w:t xml:space="preserve"> </w:t>
      </w:r>
    </w:p>
    <w:p w14:paraId="6D296C1D" w14:textId="77777777" w:rsidR="00A17CC5" w:rsidRPr="00567195" w:rsidRDefault="002F71C4" w:rsidP="00567195">
      <w:pPr>
        <w:jc w:val="both"/>
        <w:rPr>
          <w:sz w:val="24"/>
          <w:szCs w:val="24"/>
        </w:rPr>
      </w:pPr>
      <w:r w:rsidRPr="00567195">
        <w:rPr>
          <w:sz w:val="24"/>
          <w:szCs w:val="24"/>
        </w:rPr>
        <w:t xml:space="preserve">(20/2011. (VIII.31.) EMMI rendelet 3. </w:t>
      </w:r>
      <w:proofErr w:type="gramStart"/>
      <w:r w:rsidRPr="00567195">
        <w:rPr>
          <w:sz w:val="24"/>
          <w:szCs w:val="24"/>
        </w:rPr>
        <w:t>§(</w:t>
      </w:r>
      <w:proofErr w:type="gramEnd"/>
      <w:r w:rsidRPr="00567195">
        <w:rPr>
          <w:sz w:val="24"/>
          <w:szCs w:val="24"/>
        </w:rPr>
        <w:t>8); 4. § (1) g; p); 82. § (6); 119. § (4); 122- § (8)-(9); 130. § (5)Nkt.72. §73. § (1); 82. § (6))</w:t>
      </w:r>
    </w:p>
    <w:p w14:paraId="69257A49" w14:textId="77777777" w:rsidR="002F71C4" w:rsidRPr="00567195" w:rsidRDefault="002F71C4" w:rsidP="00567195">
      <w:pPr>
        <w:jc w:val="both"/>
        <w:rPr>
          <w:sz w:val="24"/>
          <w:szCs w:val="24"/>
        </w:rPr>
      </w:pPr>
    </w:p>
    <w:p w14:paraId="5DD13622" w14:textId="77777777" w:rsidR="002F71C4" w:rsidRPr="00567195" w:rsidRDefault="0013422D" w:rsidP="00567195">
      <w:pPr>
        <w:pStyle w:val="Cmsor2"/>
        <w:rPr>
          <w:rFonts w:ascii="Times New Roman" w:hAnsi="Times New Roman" w:cs="Times New Roman"/>
          <w:b w:val="0"/>
          <w:color w:val="auto"/>
          <w:sz w:val="24"/>
          <w:szCs w:val="24"/>
          <w:u w:val="single"/>
        </w:rPr>
      </w:pPr>
      <w:bookmarkStart w:id="24" w:name="_Toc155610765"/>
      <w:r w:rsidRPr="00567195">
        <w:rPr>
          <w:rFonts w:ascii="Times New Roman" w:hAnsi="Times New Roman" w:cs="Times New Roman"/>
          <w:color w:val="auto"/>
          <w:sz w:val="24"/>
          <w:szCs w:val="24"/>
          <w:u w:val="single"/>
        </w:rPr>
        <w:t>4.1. A</w:t>
      </w:r>
      <w:r w:rsidR="002F71C4" w:rsidRPr="00567195">
        <w:rPr>
          <w:rFonts w:ascii="Times New Roman" w:hAnsi="Times New Roman" w:cs="Times New Roman"/>
          <w:color w:val="auto"/>
          <w:sz w:val="24"/>
          <w:szCs w:val="24"/>
          <w:u w:val="single"/>
        </w:rPr>
        <w:t>z intézmény alkalmazottainak közössége</w:t>
      </w:r>
      <w:bookmarkEnd w:id="24"/>
      <w:r w:rsidR="002F71C4" w:rsidRPr="00567195">
        <w:rPr>
          <w:rFonts w:ascii="Times New Roman" w:hAnsi="Times New Roman" w:cs="Times New Roman"/>
          <w:color w:val="auto"/>
          <w:sz w:val="24"/>
          <w:szCs w:val="24"/>
          <w:u w:val="single"/>
        </w:rPr>
        <w:t xml:space="preserve"> </w:t>
      </w:r>
    </w:p>
    <w:p w14:paraId="3E169A9B" w14:textId="77777777" w:rsidR="001B7141" w:rsidRPr="00567195" w:rsidRDefault="001B7141" w:rsidP="00567195">
      <w:pPr>
        <w:jc w:val="both"/>
        <w:rPr>
          <w:sz w:val="24"/>
          <w:szCs w:val="24"/>
        </w:rPr>
      </w:pPr>
    </w:p>
    <w:p w14:paraId="04360780" w14:textId="029CDA60" w:rsidR="002F71C4" w:rsidRPr="00567195" w:rsidRDefault="002F71C4" w:rsidP="00567195">
      <w:pPr>
        <w:jc w:val="both"/>
        <w:rPr>
          <w:sz w:val="24"/>
          <w:szCs w:val="24"/>
        </w:rPr>
      </w:pPr>
      <w:r w:rsidRPr="00567195">
        <w:rPr>
          <w:sz w:val="24"/>
          <w:szCs w:val="24"/>
        </w:rPr>
        <w:t>Az intézmény alkalmazotti közössége az intézménnyel köz</w:t>
      </w:r>
      <w:r w:rsidR="001A76C9">
        <w:rPr>
          <w:sz w:val="24"/>
          <w:szCs w:val="24"/>
        </w:rPr>
        <w:t>nevelési foglalkoztatotti</w:t>
      </w:r>
      <w:r w:rsidRPr="00567195">
        <w:rPr>
          <w:sz w:val="24"/>
          <w:szCs w:val="24"/>
        </w:rPr>
        <w:t xml:space="preserve"> jogviszonyban álló dolgozókból áll. Az </w:t>
      </w:r>
      <w:r w:rsidR="001A76C9">
        <w:rPr>
          <w:sz w:val="24"/>
          <w:szCs w:val="24"/>
        </w:rPr>
        <w:t>dolgozók</w:t>
      </w:r>
      <w:r w:rsidRPr="00567195">
        <w:rPr>
          <w:sz w:val="24"/>
          <w:szCs w:val="24"/>
        </w:rPr>
        <w:t xml:space="preserve"> jogait és kötelességeit, juttatásait, óvodán belüli érvényesítési l</w:t>
      </w:r>
      <w:r w:rsidR="005119B4" w:rsidRPr="00567195">
        <w:rPr>
          <w:sz w:val="24"/>
          <w:szCs w:val="24"/>
        </w:rPr>
        <w:t xml:space="preserve">ehetőségeit a jogszabályok (Mt., </w:t>
      </w:r>
      <w:r w:rsidR="00884F61">
        <w:rPr>
          <w:sz w:val="24"/>
          <w:szCs w:val="24"/>
        </w:rPr>
        <w:t>Púétv</w:t>
      </w:r>
      <w:r w:rsidR="005119B4" w:rsidRPr="00567195">
        <w:rPr>
          <w:sz w:val="24"/>
          <w:szCs w:val="24"/>
        </w:rPr>
        <w:t>.</w:t>
      </w:r>
      <w:r w:rsidRPr="00567195">
        <w:rPr>
          <w:sz w:val="24"/>
          <w:szCs w:val="24"/>
        </w:rPr>
        <w:t xml:space="preserve">) és az ezekhez kapcsolódó rendeletek rögzítik. </w:t>
      </w:r>
    </w:p>
    <w:p w14:paraId="27CA6F27" w14:textId="77777777" w:rsidR="002F71C4" w:rsidRPr="00567195" w:rsidRDefault="002F71C4" w:rsidP="00567195">
      <w:pPr>
        <w:jc w:val="both"/>
        <w:rPr>
          <w:sz w:val="24"/>
          <w:szCs w:val="24"/>
        </w:rPr>
      </w:pPr>
    </w:p>
    <w:p w14:paraId="1C16E0BF" w14:textId="77777777" w:rsidR="002F71C4" w:rsidRPr="00567195" w:rsidRDefault="002F71C4" w:rsidP="00567195">
      <w:pPr>
        <w:jc w:val="both"/>
        <w:rPr>
          <w:sz w:val="24"/>
          <w:szCs w:val="24"/>
        </w:rPr>
      </w:pPr>
      <w:r w:rsidRPr="00567195">
        <w:rPr>
          <w:b/>
          <w:sz w:val="24"/>
          <w:szCs w:val="24"/>
        </w:rPr>
        <w:t>A munkáltatói jogok gyakorlása</w:t>
      </w:r>
      <w:r w:rsidRPr="00567195">
        <w:rPr>
          <w:sz w:val="24"/>
          <w:szCs w:val="24"/>
        </w:rPr>
        <w:t xml:space="preserve">: </w:t>
      </w:r>
    </w:p>
    <w:p w14:paraId="34B8ADFE" w14:textId="77777777" w:rsidR="001B7141" w:rsidRPr="00567195" w:rsidRDefault="001B7141" w:rsidP="00567195">
      <w:pPr>
        <w:jc w:val="both"/>
        <w:rPr>
          <w:sz w:val="24"/>
          <w:szCs w:val="24"/>
        </w:rPr>
      </w:pPr>
    </w:p>
    <w:p w14:paraId="2BF7C25D" w14:textId="77777777" w:rsidR="002F71C4" w:rsidRPr="00567195" w:rsidRDefault="002F71C4" w:rsidP="00567195">
      <w:pPr>
        <w:jc w:val="both"/>
        <w:rPr>
          <w:sz w:val="24"/>
          <w:szCs w:val="24"/>
        </w:rPr>
      </w:pPr>
      <w:r w:rsidRPr="00567195">
        <w:rPr>
          <w:sz w:val="24"/>
          <w:szCs w:val="24"/>
        </w:rPr>
        <w:t xml:space="preserve">A közalkalmazotti jogviszonnyal összefüggő kérdésekben intézkedésre jogosultnak kell tekinteni: </w:t>
      </w:r>
    </w:p>
    <w:p w14:paraId="5AE84280" w14:textId="3002B5B5" w:rsidR="002F71C4" w:rsidRPr="00567195" w:rsidRDefault="002F71C4" w:rsidP="00567195">
      <w:pPr>
        <w:jc w:val="both"/>
        <w:rPr>
          <w:sz w:val="24"/>
          <w:szCs w:val="24"/>
        </w:rPr>
      </w:pPr>
      <w:r w:rsidRPr="00567195">
        <w:rPr>
          <w:sz w:val="24"/>
          <w:szCs w:val="24"/>
        </w:rPr>
        <w:sym w:font="Symbol" w:char="F0B7"/>
      </w:r>
      <w:r w:rsidRPr="00567195">
        <w:rPr>
          <w:sz w:val="24"/>
          <w:szCs w:val="24"/>
        </w:rPr>
        <w:t xml:space="preserve"> a munkavégzéssel kapcsolatban a közvetlen </w:t>
      </w:r>
      <w:r w:rsidR="00EA7860">
        <w:rPr>
          <w:sz w:val="24"/>
          <w:szCs w:val="24"/>
        </w:rPr>
        <w:t>igazgatót</w:t>
      </w:r>
      <w:r w:rsidRPr="00567195">
        <w:rPr>
          <w:sz w:val="24"/>
          <w:szCs w:val="24"/>
        </w:rPr>
        <w:t xml:space="preserve">, </w:t>
      </w:r>
    </w:p>
    <w:p w14:paraId="1B4C04BD" w14:textId="49DE5998" w:rsidR="00F32B44" w:rsidRPr="00567195" w:rsidRDefault="002F71C4" w:rsidP="00567195">
      <w:pPr>
        <w:jc w:val="both"/>
        <w:rPr>
          <w:sz w:val="24"/>
          <w:szCs w:val="24"/>
        </w:rPr>
      </w:pPr>
      <w:r w:rsidRPr="00567195">
        <w:rPr>
          <w:sz w:val="24"/>
          <w:szCs w:val="24"/>
        </w:rPr>
        <w:sym w:font="Symbol" w:char="F0B7"/>
      </w:r>
      <w:r w:rsidRPr="00567195">
        <w:rPr>
          <w:sz w:val="24"/>
          <w:szCs w:val="24"/>
        </w:rPr>
        <w:t xml:space="preserve"> a köz</w:t>
      </w:r>
      <w:r w:rsidR="00DB373C">
        <w:rPr>
          <w:sz w:val="24"/>
          <w:szCs w:val="24"/>
        </w:rPr>
        <w:t xml:space="preserve">nevelési foglalkoztatotti </w:t>
      </w:r>
      <w:r w:rsidRPr="00567195">
        <w:rPr>
          <w:sz w:val="24"/>
          <w:szCs w:val="24"/>
        </w:rPr>
        <w:t xml:space="preserve">jogviszony létesítésével, módosításával, megszüntetésével összefüggő kérdésekben a kinevezési hatáskörrel rendelkező </w:t>
      </w:r>
      <w:r w:rsidR="00EA7860">
        <w:rPr>
          <w:sz w:val="24"/>
          <w:szCs w:val="24"/>
        </w:rPr>
        <w:t>igazgatót</w:t>
      </w:r>
      <w:r w:rsidRPr="00567195">
        <w:rPr>
          <w:sz w:val="24"/>
          <w:szCs w:val="24"/>
        </w:rPr>
        <w:t xml:space="preserve">. Kinevezésre, illetve fegyelmi jogkör gyakorlására jogosult </w:t>
      </w:r>
      <w:r w:rsidR="00EA7860">
        <w:rPr>
          <w:sz w:val="24"/>
          <w:szCs w:val="24"/>
        </w:rPr>
        <w:t>az igazgató</w:t>
      </w:r>
      <w:r w:rsidRPr="00567195">
        <w:rPr>
          <w:sz w:val="24"/>
          <w:szCs w:val="24"/>
        </w:rPr>
        <w:t xml:space="preserve">: </w:t>
      </w:r>
    </w:p>
    <w:p w14:paraId="65B3B8C4" w14:textId="77777777" w:rsidR="00B508F5" w:rsidRDefault="002F71C4" w:rsidP="00567195">
      <w:pPr>
        <w:jc w:val="both"/>
        <w:rPr>
          <w:sz w:val="24"/>
          <w:szCs w:val="24"/>
        </w:rPr>
      </w:pPr>
      <w:r w:rsidRPr="00567195">
        <w:rPr>
          <w:sz w:val="24"/>
          <w:szCs w:val="24"/>
        </w:rPr>
        <w:sym w:font="Symbol" w:char="F0B7"/>
      </w:r>
      <w:r w:rsidRPr="00567195">
        <w:rPr>
          <w:sz w:val="24"/>
          <w:szCs w:val="24"/>
        </w:rPr>
        <w:t xml:space="preserve">az </w:t>
      </w:r>
      <w:r w:rsidR="00DB373C">
        <w:rPr>
          <w:sz w:val="24"/>
          <w:szCs w:val="24"/>
        </w:rPr>
        <w:t>igazgatót</w:t>
      </w:r>
      <w:r w:rsidRPr="00567195">
        <w:rPr>
          <w:sz w:val="24"/>
          <w:szCs w:val="24"/>
        </w:rPr>
        <w:t xml:space="preserve">, mint magasabb vezetőt, az intézmény valamennyi dolgozója tekintetében. </w:t>
      </w:r>
    </w:p>
    <w:p w14:paraId="1452052C" w14:textId="77777777" w:rsidR="00B508F5" w:rsidRDefault="00B508F5" w:rsidP="00567195">
      <w:pPr>
        <w:jc w:val="both"/>
        <w:rPr>
          <w:sz w:val="24"/>
          <w:szCs w:val="24"/>
        </w:rPr>
      </w:pPr>
    </w:p>
    <w:p w14:paraId="4E5E9123" w14:textId="3AC435D5" w:rsidR="00F32B44" w:rsidRPr="00567195" w:rsidRDefault="002F71C4" w:rsidP="00567195">
      <w:pPr>
        <w:jc w:val="both"/>
        <w:rPr>
          <w:sz w:val="24"/>
          <w:szCs w:val="24"/>
        </w:rPr>
      </w:pPr>
      <w:r w:rsidRPr="00567195">
        <w:rPr>
          <w:sz w:val="24"/>
          <w:szCs w:val="24"/>
        </w:rPr>
        <w:t>Közvetlen vezetőnek kell tekinteni:</w:t>
      </w:r>
    </w:p>
    <w:p w14:paraId="1CF2DAB0" w14:textId="77777777" w:rsidR="00AA2817" w:rsidRPr="00567195" w:rsidRDefault="002F71C4" w:rsidP="00567195">
      <w:pPr>
        <w:jc w:val="both"/>
        <w:rPr>
          <w:sz w:val="24"/>
          <w:szCs w:val="24"/>
        </w:rPr>
      </w:pPr>
      <w:r w:rsidRPr="00567195">
        <w:rPr>
          <w:sz w:val="24"/>
          <w:szCs w:val="24"/>
        </w:rPr>
        <w:t xml:space="preserve">a munka közvetlen irányításával megbízott valamennyi vezetőt, </w:t>
      </w:r>
    </w:p>
    <w:p w14:paraId="2BBC45CA" w14:textId="3D55A490" w:rsidR="00A17CC5" w:rsidRDefault="002F71C4" w:rsidP="00567195">
      <w:pPr>
        <w:jc w:val="both"/>
        <w:rPr>
          <w:sz w:val="24"/>
          <w:szCs w:val="24"/>
        </w:rPr>
      </w:pPr>
      <w:r w:rsidRPr="00567195">
        <w:rPr>
          <w:sz w:val="24"/>
          <w:szCs w:val="24"/>
        </w:rPr>
        <w:sym w:font="Symbol" w:char="F0B7"/>
      </w:r>
      <w:r w:rsidRPr="00567195">
        <w:rPr>
          <w:sz w:val="24"/>
          <w:szCs w:val="24"/>
        </w:rPr>
        <w:t xml:space="preserve">az </w:t>
      </w:r>
      <w:r w:rsidR="00055C27">
        <w:rPr>
          <w:sz w:val="24"/>
          <w:szCs w:val="24"/>
        </w:rPr>
        <w:t>igazgató</w:t>
      </w:r>
      <w:r w:rsidRPr="00567195">
        <w:rPr>
          <w:sz w:val="24"/>
          <w:szCs w:val="24"/>
        </w:rPr>
        <w:t>t</w:t>
      </w:r>
      <w:r w:rsidR="00A17CC5" w:rsidRPr="00567195">
        <w:rPr>
          <w:sz w:val="24"/>
          <w:szCs w:val="24"/>
        </w:rPr>
        <w:t>,</w:t>
      </w:r>
      <w:r w:rsidRPr="00567195">
        <w:rPr>
          <w:sz w:val="24"/>
          <w:szCs w:val="24"/>
        </w:rPr>
        <w:t xml:space="preserve"> </w:t>
      </w:r>
    </w:p>
    <w:p w14:paraId="0CC0FC60" w14:textId="4AEFC87B" w:rsidR="00B508F5" w:rsidRPr="00567195" w:rsidRDefault="00B508F5" w:rsidP="00567195">
      <w:pPr>
        <w:jc w:val="both"/>
        <w:rPr>
          <w:sz w:val="24"/>
          <w:szCs w:val="24"/>
        </w:rPr>
      </w:pPr>
      <w:r>
        <w:rPr>
          <w:sz w:val="24"/>
          <w:szCs w:val="24"/>
        </w:rPr>
        <w:t>igazgatóhelyettest</w:t>
      </w:r>
    </w:p>
    <w:p w14:paraId="70CE2488" w14:textId="77777777" w:rsidR="007073AD" w:rsidRPr="00567195" w:rsidRDefault="007073AD" w:rsidP="00567195">
      <w:pPr>
        <w:jc w:val="both"/>
        <w:rPr>
          <w:sz w:val="24"/>
          <w:szCs w:val="24"/>
        </w:rPr>
      </w:pPr>
    </w:p>
    <w:p w14:paraId="2F5C608E" w14:textId="2C99BA74" w:rsidR="00A17CC5" w:rsidRPr="00567195" w:rsidRDefault="00A17CC5" w:rsidP="00567195">
      <w:pPr>
        <w:jc w:val="both"/>
        <w:rPr>
          <w:sz w:val="24"/>
          <w:szCs w:val="24"/>
        </w:rPr>
      </w:pPr>
      <w:r w:rsidRPr="00567195">
        <w:rPr>
          <w:sz w:val="24"/>
          <w:szCs w:val="24"/>
        </w:rPr>
        <w:t>H</w:t>
      </w:r>
      <w:r w:rsidR="002F71C4" w:rsidRPr="00567195">
        <w:rPr>
          <w:sz w:val="24"/>
          <w:szCs w:val="24"/>
        </w:rPr>
        <w:t>a egy adott munkakört több köz</w:t>
      </w:r>
      <w:r w:rsidR="00DB373C">
        <w:rPr>
          <w:sz w:val="24"/>
          <w:szCs w:val="24"/>
        </w:rPr>
        <w:t>nevelési foglalkoztatott</w:t>
      </w:r>
      <w:r w:rsidR="002F71C4" w:rsidRPr="00567195">
        <w:rPr>
          <w:sz w:val="24"/>
          <w:szCs w:val="24"/>
        </w:rPr>
        <w:t xml:space="preserve"> tölt be, a</w:t>
      </w:r>
      <w:r w:rsidR="00D1000C">
        <w:rPr>
          <w:sz w:val="24"/>
          <w:szCs w:val="24"/>
        </w:rPr>
        <w:t xml:space="preserve">z igazgató </w:t>
      </w:r>
      <w:r w:rsidR="002F71C4" w:rsidRPr="00567195">
        <w:rPr>
          <w:sz w:val="24"/>
          <w:szCs w:val="24"/>
        </w:rPr>
        <w:t xml:space="preserve">joga és kötelessége a feladatok elosztása az érintettek között. </w:t>
      </w:r>
    </w:p>
    <w:p w14:paraId="05F0F7D7" w14:textId="77777777" w:rsidR="00A17CC5" w:rsidRPr="00567195" w:rsidRDefault="00A17CC5" w:rsidP="00567195">
      <w:pPr>
        <w:ind w:left="708"/>
        <w:jc w:val="both"/>
        <w:rPr>
          <w:sz w:val="24"/>
          <w:szCs w:val="24"/>
        </w:rPr>
      </w:pPr>
    </w:p>
    <w:p w14:paraId="086094D4" w14:textId="77777777" w:rsidR="00A17CC5" w:rsidRPr="00567195" w:rsidRDefault="0013422D" w:rsidP="00567195">
      <w:pPr>
        <w:pStyle w:val="Cmsor3"/>
        <w:rPr>
          <w:rFonts w:ascii="Times New Roman" w:hAnsi="Times New Roman" w:cs="Times New Roman"/>
          <w:b w:val="0"/>
          <w:color w:val="auto"/>
          <w:sz w:val="24"/>
          <w:szCs w:val="24"/>
          <w:u w:val="single"/>
        </w:rPr>
      </w:pPr>
      <w:bookmarkStart w:id="25" w:name="_Toc155610766"/>
      <w:r w:rsidRPr="00567195">
        <w:rPr>
          <w:rFonts w:ascii="Times New Roman" w:hAnsi="Times New Roman" w:cs="Times New Roman"/>
          <w:color w:val="auto"/>
          <w:sz w:val="24"/>
          <w:szCs w:val="24"/>
          <w:u w:val="single"/>
        </w:rPr>
        <w:lastRenderedPageBreak/>
        <w:t>4.1.1.</w:t>
      </w:r>
      <w:r w:rsidR="005F08A4" w:rsidRPr="00567195">
        <w:rPr>
          <w:rFonts w:ascii="Times New Roman" w:hAnsi="Times New Roman" w:cs="Times New Roman"/>
          <w:b w:val="0"/>
          <w:color w:val="auto"/>
          <w:sz w:val="24"/>
          <w:szCs w:val="24"/>
          <w:u w:val="single"/>
        </w:rPr>
        <w:t xml:space="preserve"> </w:t>
      </w:r>
      <w:r w:rsidR="002F71C4" w:rsidRPr="00567195">
        <w:rPr>
          <w:rFonts w:ascii="Times New Roman" w:hAnsi="Times New Roman" w:cs="Times New Roman"/>
          <w:color w:val="auto"/>
          <w:sz w:val="24"/>
          <w:szCs w:val="24"/>
          <w:u w:val="single"/>
        </w:rPr>
        <w:t>A nevelőtestület</w:t>
      </w:r>
      <w:bookmarkEnd w:id="25"/>
    </w:p>
    <w:p w14:paraId="7C3A3273" w14:textId="77777777" w:rsidR="001B7141" w:rsidRPr="00567195" w:rsidRDefault="001B7141" w:rsidP="00567195">
      <w:pPr>
        <w:jc w:val="both"/>
        <w:rPr>
          <w:sz w:val="24"/>
          <w:szCs w:val="24"/>
        </w:rPr>
      </w:pPr>
    </w:p>
    <w:p w14:paraId="3D5DA475" w14:textId="32B4C29D" w:rsidR="00A17CC5" w:rsidRPr="00567195" w:rsidRDefault="002F71C4" w:rsidP="00567195">
      <w:pPr>
        <w:jc w:val="both"/>
        <w:rPr>
          <w:sz w:val="24"/>
          <w:szCs w:val="24"/>
        </w:rPr>
      </w:pPr>
      <w:r w:rsidRPr="00567195">
        <w:rPr>
          <w:sz w:val="24"/>
          <w:szCs w:val="24"/>
        </w:rPr>
        <w:t>Az intézmény nevelőtestületét a nevelési intézményben köz</w:t>
      </w:r>
      <w:r w:rsidR="008D4EB2">
        <w:rPr>
          <w:sz w:val="24"/>
          <w:szCs w:val="24"/>
        </w:rPr>
        <w:t>nevelési foglalkoztatotti</w:t>
      </w:r>
      <w:r w:rsidRPr="00567195">
        <w:rPr>
          <w:sz w:val="24"/>
          <w:szCs w:val="24"/>
        </w:rPr>
        <w:t xml:space="preserve"> jogviszony, munkaviszony keretében pedagógus-munkakörben, valamint a felsőfokú végzettséggel rendelkező, nevelő és oktató munkát közvetlenül segítő munkakörben foglalkoztatottak közössége alkotja. </w:t>
      </w:r>
    </w:p>
    <w:p w14:paraId="4C7ADEE4" w14:textId="2514A38F" w:rsidR="00A17CC5" w:rsidRPr="00567195" w:rsidRDefault="002F71C4" w:rsidP="00567195">
      <w:pPr>
        <w:jc w:val="both"/>
        <w:rPr>
          <w:sz w:val="24"/>
          <w:szCs w:val="24"/>
        </w:rPr>
      </w:pPr>
      <w:r w:rsidRPr="00567195">
        <w:rPr>
          <w:sz w:val="24"/>
          <w:szCs w:val="24"/>
        </w:rPr>
        <w:t xml:space="preserve">A nevelőtestület a </w:t>
      </w:r>
      <w:r w:rsidR="00F678F6">
        <w:rPr>
          <w:sz w:val="24"/>
          <w:szCs w:val="24"/>
        </w:rPr>
        <w:t>Púétv.</w:t>
      </w:r>
      <w:r w:rsidRPr="00567195">
        <w:rPr>
          <w:sz w:val="24"/>
          <w:szCs w:val="24"/>
        </w:rPr>
        <w:t xml:space="preserve"> alapján meghatározott jogosítványokkal rendelkező testület, amely a nevelési kérdésekben az intézmény legfontosabb tanácskozó és döntéshozó szerve, törvényben továbbá az e szabályzatban meghatározott kérdésekben és más jogszabályokban meghatározott kérdésekben döntési, véleményező és javaslattevő jogkörrel rendelkezik. </w:t>
      </w:r>
    </w:p>
    <w:p w14:paraId="20C5A81F" w14:textId="77777777" w:rsidR="00A17CC5" w:rsidRPr="00567195" w:rsidRDefault="002F71C4" w:rsidP="00567195">
      <w:pPr>
        <w:jc w:val="both"/>
        <w:rPr>
          <w:sz w:val="24"/>
          <w:szCs w:val="24"/>
        </w:rPr>
      </w:pPr>
      <w:r w:rsidRPr="00567195">
        <w:rPr>
          <w:sz w:val="24"/>
          <w:szCs w:val="24"/>
        </w:rPr>
        <w:t>Az intézmény alapfeladatának ellátásával összefüggő munkakörök:</w:t>
      </w:r>
    </w:p>
    <w:p w14:paraId="59CF7830" w14:textId="65727D8E" w:rsidR="00A17CC5" w:rsidRPr="00567195" w:rsidRDefault="002F71C4" w:rsidP="00567195">
      <w:pPr>
        <w:ind w:firstLine="708"/>
        <w:jc w:val="both"/>
        <w:rPr>
          <w:sz w:val="24"/>
          <w:szCs w:val="24"/>
        </w:rPr>
      </w:pPr>
      <w:r w:rsidRPr="00567195">
        <w:rPr>
          <w:sz w:val="24"/>
          <w:szCs w:val="24"/>
        </w:rPr>
        <w:t xml:space="preserve"> </w:t>
      </w:r>
      <w:r w:rsidRPr="00567195">
        <w:rPr>
          <w:sz w:val="24"/>
          <w:szCs w:val="24"/>
        </w:rPr>
        <w:sym w:font="Symbol" w:char="F0D8"/>
      </w:r>
      <w:r w:rsidRPr="00567195">
        <w:rPr>
          <w:sz w:val="24"/>
          <w:szCs w:val="24"/>
        </w:rPr>
        <w:t xml:space="preserve"> a</w:t>
      </w:r>
      <w:r w:rsidR="008D4EB2">
        <w:rPr>
          <w:sz w:val="24"/>
          <w:szCs w:val="24"/>
        </w:rPr>
        <w:t>z igazgatói</w:t>
      </w:r>
      <w:r w:rsidRPr="00567195">
        <w:rPr>
          <w:sz w:val="24"/>
          <w:szCs w:val="24"/>
        </w:rPr>
        <w:t xml:space="preserve"> munkakörök,</w:t>
      </w:r>
    </w:p>
    <w:p w14:paraId="0742BBDB" w14:textId="77777777" w:rsidR="00A17CC5" w:rsidRPr="00567195" w:rsidRDefault="002F71C4" w:rsidP="00567195">
      <w:pPr>
        <w:ind w:firstLine="708"/>
        <w:jc w:val="both"/>
        <w:rPr>
          <w:sz w:val="24"/>
          <w:szCs w:val="24"/>
        </w:rPr>
      </w:pPr>
      <w:r w:rsidRPr="00567195">
        <w:rPr>
          <w:sz w:val="24"/>
          <w:szCs w:val="24"/>
        </w:rPr>
        <w:t xml:space="preserve"> </w:t>
      </w:r>
      <w:r w:rsidRPr="00567195">
        <w:rPr>
          <w:sz w:val="24"/>
          <w:szCs w:val="24"/>
        </w:rPr>
        <w:sym w:font="Symbol" w:char="F0D8"/>
      </w:r>
      <w:r w:rsidRPr="00567195">
        <w:rPr>
          <w:sz w:val="24"/>
          <w:szCs w:val="24"/>
        </w:rPr>
        <w:t xml:space="preserve"> az óvodapedagógus, </w:t>
      </w:r>
    </w:p>
    <w:p w14:paraId="262D820C" w14:textId="77777777" w:rsidR="00A17CC5" w:rsidRPr="00567195" w:rsidRDefault="00263121" w:rsidP="00567195">
      <w:pPr>
        <w:ind w:firstLine="708"/>
        <w:jc w:val="both"/>
        <w:rPr>
          <w:sz w:val="24"/>
          <w:szCs w:val="24"/>
        </w:rPr>
      </w:pPr>
      <w:r w:rsidRPr="00567195">
        <w:rPr>
          <w:sz w:val="24"/>
          <w:szCs w:val="24"/>
        </w:rPr>
        <w:t xml:space="preserve"> </w:t>
      </w:r>
      <w:r w:rsidR="002F71C4" w:rsidRPr="00567195">
        <w:rPr>
          <w:sz w:val="24"/>
          <w:szCs w:val="24"/>
        </w:rPr>
        <w:sym w:font="Symbol" w:char="F0D8"/>
      </w:r>
      <w:r w:rsidR="002F71C4" w:rsidRPr="00567195">
        <w:rPr>
          <w:sz w:val="24"/>
          <w:szCs w:val="24"/>
        </w:rPr>
        <w:t xml:space="preserve"> fejlesztő pedagógus, gyógypedagógus </w:t>
      </w:r>
    </w:p>
    <w:p w14:paraId="3AE2D6C2" w14:textId="77777777" w:rsidR="000B66AD" w:rsidRPr="00567195" w:rsidRDefault="00263121" w:rsidP="00567195">
      <w:pPr>
        <w:ind w:firstLine="708"/>
        <w:jc w:val="both"/>
        <w:rPr>
          <w:sz w:val="24"/>
          <w:szCs w:val="24"/>
        </w:rPr>
      </w:pPr>
      <w:r w:rsidRPr="00567195">
        <w:rPr>
          <w:sz w:val="24"/>
          <w:szCs w:val="24"/>
        </w:rPr>
        <w:t xml:space="preserve"> </w:t>
      </w:r>
      <w:r w:rsidR="002F71C4" w:rsidRPr="00567195">
        <w:rPr>
          <w:sz w:val="24"/>
          <w:szCs w:val="24"/>
        </w:rPr>
        <w:sym w:font="Symbol" w:char="F0D8"/>
      </w:r>
      <w:r w:rsidR="002F71C4" w:rsidRPr="00567195">
        <w:rPr>
          <w:sz w:val="24"/>
          <w:szCs w:val="24"/>
        </w:rPr>
        <w:t xml:space="preserve"> pedagógiai asszisztens </w:t>
      </w:r>
    </w:p>
    <w:p w14:paraId="2B55A67F" w14:textId="77777777" w:rsidR="001B7141" w:rsidRPr="00567195" w:rsidRDefault="001B7141" w:rsidP="00567195">
      <w:pPr>
        <w:jc w:val="both"/>
        <w:rPr>
          <w:b/>
          <w:sz w:val="24"/>
          <w:szCs w:val="24"/>
          <w:u w:val="single"/>
        </w:rPr>
      </w:pPr>
    </w:p>
    <w:p w14:paraId="0FE11DB2" w14:textId="77777777" w:rsidR="000B66AD" w:rsidRDefault="002F71C4" w:rsidP="00567195">
      <w:pPr>
        <w:jc w:val="both"/>
        <w:rPr>
          <w:b/>
          <w:sz w:val="24"/>
          <w:szCs w:val="24"/>
          <w:u w:val="single"/>
        </w:rPr>
      </w:pPr>
      <w:r w:rsidRPr="00567195">
        <w:rPr>
          <w:b/>
          <w:sz w:val="24"/>
          <w:szCs w:val="24"/>
          <w:u w:val="single"/>
        </w:rPr>
        <w:t xml:space="preserve">Óvodapedagógus </w:t>
      </w:r>
    </w:p>
    <w:p w14:paraId="790ED853" w14:textId="77777777" w:rsidR="008D4EB2" w:rsidRPr="00567195" w:rsidRDefault="008D4EB2" w:rsidP="00567195">
      <w:pPr>
        <w:jc w:val="both"/>
        <w:rPr>
          <w:b/>
          <w:sz w:val="24"/>
          <w:szCs w:val="24"/>
          <w:u w:val="single"/>
        </w:rPr>
      </w:pPr>
    </w:p>
    <w:p w14:paraId="31600A02" w14:textId="31B3AAEC" w:rsidR="00A17CC5" w:rsidRPr="00567195" w:rsidRDefault="002F71C4" w:rsidP="00567195">
      <w:pPr>
        <w:jc w:val="both"/>
        <w:rPr>
          <w:sz w:val="24"/>
          <w:szCs w:val="24"/>
        </w:rPr>
      </w:pPr>
      <w:r w:rsidRPr="00567195">
        <w:rPr>
          <w:sz w:val="24"/>
          <w:szCs w:val="24"/>
        </w:rPr>
        <w:t>Munkaidő: 40 órás munkahét 32 óra kötött munkaidő, valamint a</w:t>
      </w:r>
      <w:r w:rsidR="008D4EB2">
        <w:rPr>
          <w:sz w:val="24"/>
          <w:szCs w:val="24"/>
        </w:rPr>
        <w:t>z igazgató</w:t>
      </w:r>
      <w:r w:rsidRPr="00567195">
        <w:rPr>
          <w:sz w:val="24"/>
          <w:szCs w:val="24"/>
        </w:rPr>
        <w:t xml:space="preserve"> elrendelhet heti négy órában a nevelést előkészítő, azzal összefüggő egyéb pedagógiai feladatot, a nevelőtestület munkájában való részvételt, gyakornok szakmai segítését, továbbá eseti helyettesítést.</w:t>
      </w:r>
    </w:p>
    <w:p w14:paraId="4C6CC9C4" w14:textId="77777777" w:rsidR="000B66AD" w:rsidRPr="00567195" w:rsidRDefault="000B66AD" w:rsidP="00567195">
      <w:pPr>
        <w:jc w:val="both"/>
        <w:rPr>
          <w:sz w:val="24"/>
          <w:szCs w:val="24"/>
        </w:rPr>
      </w:pPr>
    </w:p>
    <w:p w14:paraId="04853248" w14:textId="77777777" w:rsidR="00A17CC5" w:rsidRPr="00567195" w:rsidRDefault="002F71C4" w:rsidP="00567195">
      <w:pPr>
        <w:jc w:val="both"/>
        <w:rPr>
          <w:sz w:val="24"/>
          <w:szCs w:val="24"/>
        </w:rPr>
      </w:pPr>
      <w:r w:rsidRPr="00567195">
        <w:rPr>
          <w:sz w:val="24"/>
          <w:szCs w:val="24"/>
        </w:rPr>
        <w:t xml:space="preserve"> Feladata: A pedagógus alapvető feladata a rábízott gyermekek, az Óvodai nevelés országos alapprogramja és az óvoda pedagógiai programja szerinti nevelése. </w:t>
      </w:r>
    </w:p>
    <w:p w14:paraId="04E6B1FA" w14:textId="77777777" w:rsidR="000B66AD" w:rsidRPr="00567195" w:rsidRDefault="000B66AD" w:rsidP="00567195">
      <w:pPr>
        <w:jc w:val="both"/>
        <w:rPr>
          <w:sz w:val="24"/>
          <w:szCs w:val="24"/>
        </w:rPr>
      </w:pPr>
    </w:p>
    <w:p w14:paraId="214671AE" w14:textId="77777777" w:rsidR="00A17CC5" w:rsidRPr="00567195" w:rsidRDefault="002F71C4" w:rsidP="00567195">
      <w:pPr>
        <w:jc w:val="both"/>
        <w:rPr>
          <w:sz w:val="24"/>
          <w:szCs w:val="24"/>
        </w:rPr>
      </w:pPr>
      <w:r w:rsidRPr="00567195">
        <w:rPr>
          <w:sz w:val="24"/>
          <w:szCs w:val="24"/>
        </w:rPr>
        <w:t xml:space="preserve">Jogköre: a nevelőtestület tagjaként gyakorolja a nevelőtestületi jogosítványokat. Adminisztratív teendők ellátása: a pedagógiai program szerint, illetve az intézményi működési folyamatok és ügyintézésre vonatkozóan. </w:t>
      </w:r>
    </w:p>
    <w:p w14:paraId="2683D9FC" w14:textId="77777777" w:rsidR="000B66AD" w:rsidRPr="00567195" w:rsidRDefault="000B66AD" w:rsidP="00567195">
      <w:pPr>
        <w:jc w:val="both"/>
        <w:rPr>
          <w:sz w:val="24"/>
          <w:szCs w:val="24"/>
        </w:rPr>
      </w:pPr>
    </w:p>
    <w:p w14:paraId="2B4E4DBF" w14:textId="77777777" w:rsidR="00A17CC5" w:rsidRPr="00567195" w:rsidRDefault="002F71C4" w:rsidP="00567195">
      <w:pPr>
        <w:jc w:val="both"/>
        <w:rPr>
          <w:sz w:val="24"/>
          <w:szCs w:val="24"/>
        </w:rPr>
      </w:pPr>
      <w:r w:rsidRPr="00567195">
        <w:rPr>
          <w:sz w:val="24"/>
          <w:szCs w:val="24"/>
        </w:rPr>
        <w:t>Felelőssége: a munkaköri leírásban, illetve az óvoda belső szabályzataiban rá háruló feladatokra, illetve a munkájához leltár szerinti eszközök felelősségére terjed ki.</w:t>
      </w:r>
    </w:p>
    <w:p w14:paraId="760970E0" w14:textId="77777777" w:rsidR="000B66AD" w:rsidRPr="00567195" w:rsidRDefault="000B66AD" w:rsidP="00567195">
      <w:pPr>
        <w:jc w:val="both"/>
        <w:rPr>
          <w:sz w:val="24"/>
          <w:szCs w:val="24"/>
        </w:rPr>
      </w:pPr>
    </w:p>
    <w:p w14:paraId="633C2F11" w14:textId="77777777" w:rsidR="002962FF" w:rsidRPr="00567195" w:rsidRDefault="002F71C4" w:rsidP="00567195">
      <w:pPr>
        <w:jc w:val="both"/>
        <w:rPr>
          <w:sz w:val="24"/>
          <w:szCs w:val="24"/>
        </w:rPr>
      </w:pPr>
      <w:r w:rsidRPr="00567195">
        <w:rPr>
          <w:sz w:val="24"/>
          <w:szCs w:val="24"/>
        </w:rPr>
        <w:t>Beszámolási kötelezettsége: Év végén az egész éves teljesítményét kell értékelnie írásban a nevelőtestületnek. (Év végi értékelés az óvodai csoportban végz</w:t>
      </w:r>
      <w:r w:rsidR="002962FF" w:rsidRPr="00567195">
        <w:rPr>
          <w:sz w:val="24"/>
          <w:szCs w:val="24"/>
        </w:rPr>
        <w:t>ett nevelő munkára vonatkozóan)</w:t>
      </w:r>
    </w:p>
    <w:p w14:paraId="16E69C62" w14:textId="77777777" w:rsidR="002962FF" w:rsidRPr="00567195" w:rsidRDefault="002962FF" w:rsidP="00567195">
      <w:pPr>
        <w:jc w:val="both"/>
        <w:rPr>
          <w:sz w:val="24"/>
          <w:szCs w:val="24"/>
        </w:rPr>
      </w:pPr>
    </w:p>
    <w:p w14:paraId="280A2316" w14:textId="77777777" w:rsidR="002962FF" w:rsidRPr="00567195" w:rsidRDefault="00276ACE" w:rsidP="00567195">
      <w:pPr>
        <w:pStyle w:val="Cmsor3"/>
        <w:rPr>
          <w:rFonts w:ascii="Times New Roman" w:hAnsi="Times New Roman" w:cs="Times New Roman"/>
          <w:color w:val="auto"/>
          <w:sz w:val="24"/>
          <w:szCs w:val="24"/>
          <w:u w:val="single"/>
        </w:rPr>
      </w:pPr>
      <w:bookmarkStart w:id="26" w:name="_Toc155610767"/>
      <w:r w:rsidRPr="00567195">
        <w:rPr>
          <w:rFonts w:ascii="Times New Roman" w:hAnsi="Times New Roman" w:cs="Times New Roman"/>
          <w:color w:val="auto"/>
          <w:sz w:val="24"/>
          <w:szCs w:val="24"/>
          <w:u w:val="single"/>
        </w:rPr>
        <w:t>4.1.2.</w:t>
      </w:r>
      <w:r w:rsidR="005F08A4" w:rsidRPr="00567195">
        <w:rPr>
          <w:rFonts w:ascii="Times New Roman" w:hAnsi="Times New Roman" w:cs="Times New Roman"/>
          <w:b w:val="0"/>
          <w:color w:val="auto"/>
          <w:sz w:val="24"/>
          <w:szCs w:val="24"/>
          <w:u w:val="single"/>
        </w:rPr>
        <w:t xml:space="preserve"> </w:t>
      </w:r>
      <w:r w:rsidR="002F71C4" w:rsidRPr="00567195">
        <w:rPr>
          <w:rFonts w:ascii="Times New Roman" w:hAnsi="Times New Roman" w:cs="Times New Roman"/>
          <w:color w:val="auto"/>
          <w:sz w:val="24"/>
          <w:szCs w:val="24"/>
          <w:u w:val="single"/>
        </w:rPr>
        <w:t>A nevelőtestület jogköre</w:t>
      </w:r>
      <w:bookmarkEnd w:id="26"/>
      <w:r w:rsidR="002F71C4" w:rsidRPr="00567195">
        <w:rPr>
          <w:rFonts w:ascii="Times New Roman" w:hAnsi="Times New Roman" w:cs="Times New Roman"/>
          <w:color w:val="auto"/>
          <w:sz w:val="24"/>
          <w:szCs w:val="24"/>
          <w:u w:val="single"/>
        </w:rPr>
        <w:t xml:space="preserve"> </w:t>
      </w:r>
    </w:p>
    <w:p w14:paraId="27F0C169" w14:textId="77777777" w:rsidR="002962FF" w:rsidRPr="00567195" w:rsidRDefault="002962FF" w:rsidP="00567195">
      <w:pPr>
        <w:jc w:val="both"/>
        <w:rPr>
          <w:sz w:val="24"/>
          <w:szCs w:val="24"/>
          <w:u w:val="single"/>
        </w:rPr>
      </w:pPr>
    </w:p>
    <w:p w14:paraId="5A389862" w14:textId="77777777" w:rsidR="00E548CF" w:rsidRPr="00567195" w:rsidRDefault="002F71C4" w:rsidP="00567195">
      <w:pPr>
        <w:jc w:val="both"/>
        <w:rPr>
          <w:sz w:val="24"/>
          <w:szCs w:val="24"/>
        </w:rPr>
      </w:pPr>
      <w:r w:rsidRPr="00567195">
        <w:rPr>
          <w:sz w:val="24"/>
          <w:szCs w:val="24"/>
        </w:rPr>
        <w:t xml:space="preserve">A nevelőtestület véleményt nyilváníthat, vagy javaslatot tehet az intézmény működésével kapcsolatos valamennyi kérdésben. Ki kell kérni a testület véleményét </w:t>
      </w:r>
      <w:proofErr w:type="spellStart"/>
      <w:r w:rsidRPr="00567195">
        <w:rPr>
          <w:sz w:val="24"/>
          <w:szCs w:val="24"/>
        </w:rPr>
        <w:t>Nkt</w:t>
      </w:r>
      <w:proofErr w:type="spellEnd"/>
      <w:r w:rsidRPr="00567195">
        <w:rPr>
          <w:sz w:val="24"/>
          <w:szCs w:val="24"/>
        </w:rPr>
        <w:t xml:space="preserve">. 117.§ (4) bekezdésében és a 11/ 1994. (VI.8.) MKM rendelet 29.§ (3) bekezdésében foglaltakról. A hivatkozott jogszabályok szerint kötelező a nevelőtestületi véleménykérés: </w:t>
      </w:r>
    </w:p>
    <w:p w14:paraId="483ACD21"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egyes pedagógusok külön megbízatása elosztásának során, </w:t>
      </w:r>
    </w:p>
    <w:p w14:paraId="12DC498D"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tagintézmény-vezető megbízása, illetve a megbízás visszavonása előtt,</w:t>
      </w:r>
    </w:p>
    <w:p w14:paraId="27FE628B"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költségvetésben szakmai célokra rendelkezésre álló pénzeszközök felhasználásának megtervezésében, </w:t>
      </w:r>
    </w:p>
    <w:p w14:paraId="65172A70"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az intézmény beruházási és fejlesztési terveinek kialakításában </w:t>
      </w:r>
    </w:p>
    <w:p w14:paraId="44C3F084" w14:textId="77777777" w:rsidR="00E548CF" w:rsidRPr="00567195" w:rsidRDefault="002F71C4" w:rsidP="00567195">
      <w:pPr>
        <w:jc w:val="both"/>
        <w:rPr>
          <w:sz w:val="24"/>
          <w:szCs w:val="24"/>
        </w:rPr>
      </w:pPr>
      <w:r w:rsidRPr="00567195">
        <w:rPr>
          <w:sz w:val="24"/>
          <w:szCs w:val="24"/>
        </w:rPr>
        <w:lastRenderedPageBreak/>
        <w:sym w:font="Symbol" w:char="F0B7"/>
      </w:r>
      <w:r w:rsidR="002962FF" w:rsidRPr="00567195">
        <w:rPr>
          <w:sz w:val="24"/>
          <w:szCs w:val="24"/>
        </w:rPr>
        <w:t xml:space="preserve"> </w:t>
      </w:r>
      <w:r w:rsidRPr="00567195">
        <w:rPr>
          <w:sz w:val="24"/>
          <w:szCs w:val="24"/>
        </w:rPr>
        <w:t xml:space="preserve">külön jogszabályban meghatározott ügyekben ki kell kérni. A nevelőtestület döntési jogkörét a Nkt.70§ határozza meg a nevelőtestület döntési jogköreit </w:t>
      </w:r>
    </w:p>
    <w:p w14:paraId="2BEECC06"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pedagógiai program elfogadása és módosításáról, </w:t>
      </w:r>
    </w:p>
    <w:p w14:paraId="0315D461"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Szervezeti és Működési Szabályzat és módosításának elfogadásáról,</w:t>
      </w:r>
    </w:p>
    <w:p w14:paraId="77814AAD"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továbbképzési terv elfogadása, </w:t>
      </w:r>
    </w:p>
    <w:p w14:paraId="361ACCF5"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házirend elfogadása, </w:t>
      </w:r>
    </w:p>
    <w:p w14:paraId="3D359205"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az éves munkaterv készítése és elfogadása, </w:t>
      </w:r>
    </w:p>
    <w:p w14:paraId="4B2F9A70"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az intézmény munkáját átfogó elemzések, értékelések, beszámolók elfogadása, </w:t>
      </w:r>
    </w:p>
    <w:p w14:paraId="7C44A59B"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nevelőtestület képviseletében eljáró pedagógus kiválasztása, </w:t>
      </w:r>
    </w:p>
    <w:p w14:paraId="7092333A" w14:textId="16CBC788"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w:t>
      </w:r>
      <w:r w:rsidR="00D1000C">
        <w:rPr>
          <w:sz w:val="24"/>
          <w:szCs w:val="24"/>
        </w:rPr>
        <w:t>z igazgatói</w:t>
      </w:r>
      <w:r w:rsidRPr="00567195">
        <w:rPr>
          <w:sz w:val="24"/>
          <w:szCs w:val="24"/>
        </w:rPr>
        <w:t xml:space="preserve"> pályázathoz készített vezetési programmal kapcsolatos szakmai vélemény kialakítása </w:t>
      </w:r>
    </w:p>
    <w:p w14:paraId="33C42518"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fenntartói jóváhagyást igénylő szabályzatok jóváhagyásának megtagadása esetén a döntés ellen a bírósághoz történő kereset benyújtása, </w:t>
      </w:r>
    </w:p>
    <w:p w14:paraId="06CFC84A"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saját működéséről, </w:t>
      </w:r>
    </w:p>
    <w:p w14:paraId="6C4365B1"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döntéshozatalának rendjéről, </w:t>
      </w:r>
    </w:p>
    <w:p w14:paraId="70A13AF2"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átruházott hatáskörökről. </w:t>
      </w:r>
    </w:p>
    <w:p w14:paraId="745F5BA8" w14:textId="77777777" w:rsidR="00E548CF" w:rsidRPr="00567195" w:rsidRDefault="002F71C4" w:rsidP="00567195">
      <w:pPr>
        <w:jc w:val="both"/>
        <w:rPr>
          <w:sz w:val="24"/>
          <w:szCs w:val="24"/>
        </w:rPr>
      </w:pPr>
      <w:r w:rsidRPr="00567195">
        <w:rPr>
          <w:sz w:val="24"/>
          <w:szCs w:val="24"/>
        </w:rPr>
        <w:t xml:space="preserve">Ezeken kívül döntési jogköre kiterjed a nevelés nélküli munkanapok tartalmának meghatározására is. A nevelőtestület jogkörét a tanévenként tartható testületi értekezleteken gyakorolja, melyek: </w:t>
      </w:r>
    </w:p>
    <w:p w14:paraId="094C4514"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tanévnyitó értekezlet </w:t>
      </w:r>
    </w:p>
    <w:p w14:paraId="4E02CC48"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tanévzáró értekezlet </w:t>
      </w:r>
    </w:p>
    <w:p w14:paraId="5C63D2F3"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munkaértekezletek, nevelési értekezletek </w:t>
      </w:r>
    </w:p>
    <w:p w14:paraId="7CA0AA96" w14:textId="77777777" w:rsidR="00E548CF" w:rsidRPr="00567195" w:rsidRDefault="002F71C4" w:rsidP="00567195">
      <w:pPr>
        <w:jc w:val="both"/>
        <w:rPr>
          <w:sz w:val="24"/>
          <w:szCs w:val="24"/>
        </w:rPr>
      </w:pPr>
      <w:r w:rsidRPr="00567195">
        <w:rPr>
          <w:sz w:val="24"/>
          <w:szCs w:val="24"/>
        </w:rPr>
        <w:t xml:space="preserve">A nevelőtestület véleményt nyilvánít: </w:t>
      </w:r>
    </w:p>
    <w:p w14:paraId="3ABD356D" w14:textId="77777777" w:rsidR="00E548CF" w:rsidRPr="00567195" w:rsidRDefault="002F71C4" w:rsidP="00567195">
      <w:pPr>
        <w:jc w:val="both"/>
        <w:rPr>
          <w:sz w:val="24"/>
          <w:szCs w:val="24"/>
        </w:rPr>
      </w:pPr>
      <w:r w:rsidRPr="00567195">
        <w:rPr>
          <w:sz w:val="24"/>
          <w:szCs w:val="24"/>
        </w:rPr>
        <w:sym w:font="Symbol" w:char="F0B7"/>
      </w:r>
      <w:r w:rsidRPr="00567195">
        <w:rPr>
          <w:sz w:val="24"/>
          <w:szCs w:val="24"/>
        </w:rPr>
        <w:t xml:space="preserve"> a nevelési intézmény működésével kapcsolatos valamennyi kérdésben. </w:t>
      </w:r>
    </w:p>
    <w:p w14:paraId="07B77709" w14:textId="77777777" w:rsidR="002962FF" w:rsidRPr="00567195" w:rsidRDefault="002F71C4" w:rsidP="00567195">
      <w:pPr>
        <w:jc w:val="both"/>
        <w:rPr>
          <w:sz w:val="24"/>
          <w:szCs w:val="24"/>
        </w:rPr>
      </w:pPr>
      <w:r w:rsidRPr="00567195">
        <w:rPr>
          <w:sz w:val="24"/>
          <w:szCs w:val="24"/>
        </w:rPr>
        <w:t xml:space="preserve">A nevelőtestület véleményét ki kell kérni: </w:t>
      </w:r>
    </w:p>
    <w:p w14:paraId="245E3EFB" w14:textId="77777777"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az egyes pedagógusok külön megbízásának elosztása során. </w:t>
      </w:r>
    </w:p>
    <w:p w14:paraId="4EA2EB30" w14:textId="253FE862"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az </w:t>
      </w:r>
      <w:r w:rsidR="00217F72">
        <w:rPr>
          <w:sz w:val="24"/>
          <w:szCs w:val="24"/>
        </w:rPr>
        <w:t>igazgató</w:t>
      </w:r>
      <w:r w:rsidRPr="00567195">
        <w:rPr>
          <w:sz w:val="24"/>
          <w:szCs w:val="24"/>
        </w:rPr>
        <w:t xml:space="preserve">helyettesek megbízása, megbízásának visszavonása előtt </w:t>
      </w:r>
    </w:p>
    <w:p w14:paraId="5B257FA1" w14:textId="77777777"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külön jogszabályban meghatározott ügyekben </w:t>
      </w:r>
    </w:p>
    <w:p w14:paraId="489E329B" w14:textId="0700B8C8"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 köznevelési intézmény </w:t>
      </w:r>
      <w:r w:rsidR="00D1000C">
        <w:rPr>
          <w:sz w:val="24"/>
          <w:szCs w:val="24"/>
        </w:rPr>
        <w:t>igazgatójának</w:t>
      </w:r>
      <w:r w:rsidRPr="00567195">
        <w:rPr>
          <w:sz w:val="24"/>
          <w:szCs w:val="24"/>
        </w:rPr>
        <w:t xml:space="preserve"> megbízása előtt</w:t>
      </w:r>
    </w:p>
    <w:p w14:paraId="78084C75" w14:textId="6D7DFD44" w:rsidR="002962FF" w:rsidRPr="00567195" w:rsidRDefault="002F71C4" w:rsidP="00567195">
      <w:pPr>
        <w:jc w:val="both"/>
        <w:rPr>
          <w:sz w:val="24"/>
          <w:szCs w:val="24"/>
        </w:rPr>
      </w:pPr>
      <w:r w:rsidRPr="00567195">
        <w:rPr>
          <w:sz w:val="24"/>
          <w:szCs w:val="24"/>
        </w:rPr>
        <w:t xml:space="preserve">Rendkívüli nevelőtestületi értekezletet kell összehívni, ha a nevelőtestület 51%-a kéri, </w:t>
      </w:r>
      <w:proofErr w:type="gramStart"/>
      <w:r w:rsidRPr="00567195">
        <w:rPr>
          <w:sz w:val="24"/>
          <w:szCs w:val="24"/>
        </w:rPr>
        <w:t>illetve</w:t>
      </w:r>
      <w:proofErr w:type="gramEnd"/>
      <w:r w:rsidRPr="00567195">
        <w:rPr>
          <w:sz w:val="24"/>
          <w:szCs w:val="24"/>
        </w:rPr>
        <w:t xml:space="preserve"> ha az intézmény </w:t>
      </w:r>
      <w:r w:rsidR="00217F72">
        <w:rPr>
          <w:sz w:val="24"/>
          <w:szCs w:val="24"/>
        </w:rPr>
        <w:t>igazgatója</w:t>
      </w:r>
      <w:r w:rsidRPr="00567195">
        <w:rPr>
          <w:sz w:val="24"/>
          <w:szCs w:val="24"/>
        </w:rPr>
        <w:t xml:space="preserve"> vagy </w:t>
      </w:r>
      <w:r w:rsidR="00D1000C">
        <w:rPr>
          <w:sz w:val="24"/>
          <w:szCs w:val="24"/>
        </w:rPr>
        <w:t>az igazgatóság</w:t>
      </w:r>
      <w:r w:rsidRPr="00567195">
        <w:rPr>
          <w:sz w:val="24"/>
          <w:szCs w:val="24"/>
        </w:rPr>
        <w:t xml:space="preserve"> ezt indokoltnak tartja. </w:t>
      </w:r>
    </w:p>
    <w:p w14:paraId="716A10C6" w14:textId="77777777" w:rsidR="002962FF" w:rsidRPr="00567195" w:rsidRDefault="002F71C4" w:rsidP="00567195">
      <w:pPr>
        <w:jc w:val="both"/>
        <w:rPr>
          <w:sz w:val="24"/>
          <w:szCs w:val="24"/>
        </w:rPr>
      </w:pPr>
      <w:r w:rsidRPr="00567195">
        <w:rPr>
          <w:sz w:val="24"/>
          <w:szCs w:val="24"/>
        </w:rPr>
        <w:t xml:space="preserve">A jogszabályokban </w:t>
      </w:r>
      <w:proofErr w:type="spellStart"/>
      <w:r w:rsidRPr="00567195">
        <w:rPr>
          <w:sz w:val="24"/>
          <w:szCs w:val="24"/>
        </w:rPr>
        <w:t>megfogalmazottak</w:t>
      </w:r>
      <w:proofErr w:type="spellEnd"/>
      <w:r w:rsidRPr="00567195">
        <w:rPr>
          <w:sz w:val="24"/>
          <w:szCs w:val="24"/>
        </w:rPr>
        <w:t xml:space="preserve"> szerint: </w:t>
      </w:r>
    </w:p>
    <w:p w14:paraId="0D1267E8" w14:textId="6E80FA48"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w:t>
      </w:r>
      <w:r w:rsidR="00217F72">
        <w:rPr>
          <w:sz w:val="24"/>
          <w:szCs w:val="24"/>
        </w:rPr>
        <w:t>Az igazgatói</w:t>
      </w:r>
      <w:r w:rsidRPr="00567195">
        <w:rPr>
          <w:sz w:val="24"/>
          <w:szCs w:val="24"/>
        </w:rPr>
        <w:t xml:space="preserve"> értekezlet határozatképes, ha azon tagjainak több mint 50%-a jelen van. </w:t>
      </w:r>
    </w:p>
    <w:p w14:paraId="1628D905" w14:textId="77777777"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 nevelőtestület döntéseit - ha erről jogszabály másként nem rendelkezik – nyílt szavazással, egyszerű szótöbbséggel hozza, a nevelőtestület személyi kérdésekben - a nevelőtestület többségének kérésére - titkos szavazással is dönthet. </w:t>
      </w:r>
    </w:p>
    <w:p w14:paraId="381A4EF6" w14:textId="77777777"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 nevelőtestületi értekezletről jegyzőkönyvet kell készíteni, amelyet a nevelőtestület egyik választott tagja készít, és két pedagógus hitelesít. (Tanévnyitó, tanévzáró értekezlet, valamint olyan munkaértekezlet, megbeszélés, melyen valamilyen kérdésben döntés született.) </w:t>
      </w:r>
    </w:p>
    <w:p w14:paraId="64540B68" w14:textId="77777777" w:rsidR="002962FF" w:rsidRPr="00567195" w:rsidRDefault="002F71C4" w:rsidP="00567195">
      <w:pPr>
        <w:jc w:val="both"/>
        <w:rPr>
          <w:sz w:val="24"/>
          <w:szCs w:val="24"/>
        </w:rPr>
      </w:pPr>
      <w:r w:rsidRPr="00567195">
        <w:rPr>
          <w:sz w:val="24"/>
          <w:szCs w:val="24"/>
        </w:rPr>
        <w:sym w:font="Symbol" w:char="F0B7"/>
      </w:r>
      <w:r w:rsidRPr="00567195">
        <w:rPr>
          <w:sz w:val="24"/>
          <w:szCs w:val="24"/>
        </w:rPr>
        <w:t xml:space="preserve"> A tantestületi értekezletekre vonatkozó szabályokat kell alkalmazni akkor is, ha az aktuális feladatok miatt - csak a nevelőtestület egy része (többnyire az azonos beosztásban dolgozók) vesz részt az értekezleten. Ilyen lehet pl.:</w:t>
      </w:r>
    </w:p>
    <w:p w14:paraId="07467F09" w14:textId="77777777" w:rsidR="002962FF" w:rsidRPr="00567195" w:rsidRDefault="002F71C4" w:rsidP="00567195">
      <w:pPr>
        <w:jc w:val="both"/>
        <w:rPr>
          <w:sz w:val="24"/>
          <w:szCs w:val="24"/>
        </w:rPr>
      </w:pPr>
      <w:r w:rsidRPr="00567195">
        <w:rPr>
          <w:sz w:val="24"/>
          <w:szCs w:val="24"/>
        </w:rPr>
        <w:t xml:space="preserve"> </w:t>
      </w:r>
      <w:r w:rsidRPr="00567195">
        <w:rPr>
          <w:sz w:val="24"/>
          <w:szCs w:val="24"/>
        </w:rPr>
        <w:sym w:font="Symbol" w:char="F0B7"/>
      </w:r>
      <w:r w:rsidRPr="00567195">
        <w:rPr>
          <w:sz w:val="24"/>
          <w:szCs w:val="24"/>
        </w:rPr>
        <w:t xml:space="preserve"> egy óvodában dolgozó óvónők értekezlete</w:t>
      </w:r>
    </w:p>
    <w:p w14:paraId="36841F1D" w14:textId="77777777" w:rsidR="002F71C4" w:rsidRPr="00567195" w:rsidRDefault="002F71C4" w:rsidP="00567195">
      <w:pPr>
        <w:jc w:val="both"/>
        <w:rPr>
          <w:sz w:val="24"/>
          <w:szCs w:val="24"/>
        </w:rPr>
      </w:pPr>
      <w:r w:rsidRPr="00567195">
        <w:rPr>
          <w:sz w:val="24"/>
          <w:szCs w:val="24"/>
        </w:rPr>
        <w:t xml:space="preserve"> </w:t>
      </w:r>
      <w:r w:rsidRPr="00567195">
        <w:rPr>
          <w:sz w:val="24"/>
          <w:szCs w:val="24"/>
        </w:rPr>
        <w:sym w:font="Symbol" w:char="F0B7"/>
      </w:r>
      <w:r w:rsidRPr="00567195">
        <w:rPr>
          <w:sz w:val="24"/>
          <w:szCs w:val="24"/>
        </w:rPr>
        <w:t xml:space="preserve"> munkaközösségi </w:t>
      </w:r>
      <w:proofErr w:type="gramStart"/>
      <w:r w:rsidRPr="00567195">
        <w:rPr>
          <w:sz w:val="24"/>
          <w:szCs w:val="24"/>
        </w:rPr>
        <w:t>értekezletek,</w:t>
      </w:r>
      <w:proofErr w:type="gramEnd"/>
      <w:r w:rsidRPr="00567195">
        <w:rPr>
          <w:sz w:val="24"/>
          <w:szCs w:val="24"/>
        </w:rPr>
        <w:t xml:space="preserve"> stb.</w:t>
      </w:r>
    </w:p>
    <w:p w14:paraId="05AA60C6" w14:textId="77777777" w:rsidR="00DD2444" w:rsidRPr="00567195" w:rsidRDefault="00DD2444" w:rsidP="00567195">
      <w:pPr>
        <w:jc w:val="both"/>
        <w:rPr>
          <w:sz w:val="24"/>
          <w:szCs w:val="24"/>
        </w:rPr>
      </w:pPr>
    </w:p>
    <w:p w14:paraId="744F391C" w14:textId="77777777" w:rsidR="00DD2444" w:rsidRPr="00567195" w:rsidRDefault="00276ACE" w:rsidP="00567195">
      <w:pPr>
        <w:pStyle w:val="Cmsor3"/>
        <w:rPr>
          <w:rFonts w:ascii="Times New Roman" w:eastAsia="TimesNewRomanPS-BoldMT" w:hAnsi="Times New Roman" w:cs="Times New Roman"/>
          <w:b w:val="0"/>
          <w:bCs w:val="0"/>
          <w:color w:val="auto"/>
          <w:sz w:val="24"/>
          <w:szCs w:val="24"/>
          <w:u w:val="single"/>
          <w:lang w:eastAsia="en-US"/>
        </w:rPr>
      </w:pPr>
      <w:bookmarkStart w:id="27" w:name="_Toc155610768"/>
      <w:r w:rsidRPr="00567195">
        <w:rPr>
          <w:rFonts w:ascii="Times New Roman" w:eastAsia="TimesNewRomanPS-BoldMT" w:hAnsi="Times New Roman" w:cs="Times New Roman"/>
          <w:color w:val="auto"/>
          <w:sz w:val="24"/>
          <w:szCs w:val="24"/>
          <w:u w:val="single"/>
          <w:lang w:eastAsia="en-US"/>
        </w:rPr>
        <w:t>4.1.3.</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003F1983" w:rsidRPr="00567195">
        <w:rPr>
          <w:rFonts w:ascii="Times New Roman" w:eastAsia="TimesNewRomanPS-BoldMT" w:hAnsi="Times New Roman" w:cs="Times New Roman"/>
          <w:color w:val="auto"/>
          <w:sz w:val="24"/>
          <w:szCs w:val="24"/>
          <w:u w:val="single"/>
          <w:lang w:eastAsia="en-US"/>
        </w:rPr>
        <w:t>Szakmai munkaközösségek</w:t>
      </w:r>
      <w:bookmarkEnd w:id="27"/>
    </w:p>
    <w:p w14:paraId="1E4ED552" w14:textId="77777777" w:rsidR="00DD2444" w:rsidRPr="00567195" w:rsidRDefault="00DD2444" w:rsidP="00567195">
      <w:pPr>
        <w:autoSpaceDE w:val="0"/>
        <w:autoSpaceDN w:val="0"/>
        <w:adjustRightInd w:val="0"/>
        <w:rPr>
          <w:rFonts w:eastAsia="TimesNewRomanPS-BoldMT"/>
          <w:sz w:val="24"/>
          <w:szCs w:val="24"/>
          <w:lang w:eastAsia="en-US"/>
        </w:rPr>
      </w:pPr>
      <w:r w:rsidRPr="00567195">
        <w:rPr>
          <w:rFonts w:eastAsia="TimesNewRomanPS-BoldMT"/>
          <w:b/>
          <w:bCs/>
          <w:sz w:val="24"/>
          <w:szCs w:val="24"/>
          <w:lang w:eastAsia="en-US"/>
        </w:rPr>
        <w:t xml:space="preserve">(20/2011. (VIII.31.) EMMI rendelet 4. § </w:t>
      </w:r>
      <w:r w:rsidRPr="00567195">
        <w:rPr>
          <w:rFonts w:eastAsia="TimesNewRomanPS-BoldMT"/>
          <w:sz w:val="24"/>
          <w:szCs w:val="24"/>
          <w:lang w:eastAsia="en-US"/>
        </w:rPr>
        <w:t xml:space="preserve">(1) e </w:t>
      </w:r>
      <w:proofErr w:type="spellStart"/>
      <w:r w:rsidRPr="00567195">
        <w:rPr>
          <w:rFonts w:eastAsia="TimesNewRomanPS-BoldMT"/>
          <w:sz w:val="24"/>
          <w:szCs w:val="24"/>
          <w:lang w:eastAsia="en-US"/>
        </w:rPr>
        <w:t>Nkt</w:t>
      </w:r>
      <w:proofErr w:type="spellEnd"/>
      <w:r w:rsidRPr="00567195">
        <w:rPr>
          <w:rFonts w:eastAsia="TimesNewRomanPS-BoldMT"/>
          <w:sz w:val="24"/>
          <w:szCs w:val="24"/>
          <w:lang w:eastAsia="en-US"/>
        </w:rPr>
        <w:t xml:space="preserve">. </w:t>
      </w:r>
      <w:r w:rsidRPr="00567195">
        <w:rPr>
          <w:rFonts w:eastAsia="TimesNewRomanPS-BoldMT"/>
          <w:b/>
          <w:bCs/>
          <w:sz w:val="24"/>
          <w:szCs w:val="24"/>
          <w:lang w:eastAsia="en-US"/>
        </w:rPr>
        <w:t xml:space="preserve">71. § </w:t>
      </w:r>
      <w:r w:rsidRPr="00567195">
        <w:rPr>
          <w:rFonts w:eastAsia="TimesNewRomanPS-BoldMT"/>
          <w:sz w:val="24"/>
          <w:szCs w:val="24"/>
          <w:lang w:eastAsia="en-US"/>
        </w:rPr>
        <w:t>(1) (2))</w:t>
      </w:r>
    </w:p>
    <w:p w14:paraId="515A5EDD" w14:textId="77777777" w:rsidR="001B7141" w:rsidRPr="00567195" w:rsidRDefault="001B7141" w:rsidP="00567195">
      <w:pPr>
        <w:autoSpaceDE w:val="0"/>
        <w:autoSpaceDN w:val="0"/>
        <w:adjustRightInd w:val="0"/>
        <w:jc w:val="both"/>
        <w:rPr>
          <w:rFonts w:eastAsia="TimesNewRomanPS-BoldMT"/>
          <w:sz w:val="24"/>
          <w:szCs w:val="24"/>
          <w:lang w:eastAsia="en-US"/>
        </w:rPr>
      </w:pPr>
    </w:p>
    <w:p w14:paraId="12F62758" w14:textId="4EC1C396"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A szakmai munkaközösségek a jogszabályokban megfogalmazott jogkörökke</w:t>
      </w:r>
      <w:r w:rsidR="00C138EB" w:rsidRPr="00567195">
        <w:rPr>
          <w:rFonts w:eastAsia="TimesNewRomanPS-BoldMT"/>
          <w:sz w:val="24"/>
          <w:szCs w:val="24"/>
          <w:lang w:eastAsia="en-US"/>
        </w:rPr>
        <w:t xml:space="preserve">l </w:t>
      </w:r>
      <w:r w:rsidRPr="00567195">
        <w:rPr>
          <w:rFonts w:eastAsia="TimesNewRomanPS-BoldMT"/>
          <w:sz w:val="24"/>
          <w:szCs w:val="24"/>
          <w:lang w:eastAsia="en-US"/>
        </w:rPr>
        <w:t>rendelkezn</w:t>
      </w:r>
      <w:r w:rsidR="008C0680">
        <w:rPr>
          <w:rFonts w:eastAsia="TimesNewRomanPS-BoldMT"/>
          <w:sz w:val="24"/>
          <w:szCs w:val="24"/>
          <w:lang w:eastAsia="en-US"/>
        </w:rPr>
        <w:t xml:space="preserve">ek </w:t>
      </w:r>
      <w:r w:rsidRPr="00567195">
        <w:rPr>
          <w:rFonts w:eastAsia="TimesNewRomanPS-BoldMT"/>
          <w:sz w:val="24"/>
          <w:szCs w:val="24"/>
          <w:lang w:eastAsia="en-US"/>
        </w:rPr>
        <w:t>(</w:t>
      </w:r>
      <w:proofErr w:type="spellStart"/>
      <w:r w:rsidRPr="00567195">
        <w:rPr>
          <w:rFonts w:eastAsia="TimesNewRomanPS-BoldMT"/>
          <w:sz w:val="24"/>
          <w:szCs w:val="24"/>
          <w:lang w:eastAsia="en-US"/>
        </w:rPr>
        <w:t>Nkt</w:t>
      </w:r>
      <w:proofErr w:type="spellEnd"/>
      <w:r w:rsidRPr="00567195">
        <w:rPr>
          <w:rFonts w:eastAsia="TimesNewRomanPS-BoldMT"/>
          <w:sz w:val="24"/>
          <w:szCs w:val="24"/>
          <w:lang w:eastAsia="en-US"/>
        </w:rPr>
        <w:t>. 118.§)</w:t>
      </w:r>
      <w:r w:rsidR="008C0680">
        <w:rPr>
          <w:rFonts w:eastAsia="TimesNewRomanPS-BoldMT"/>
          <w:sz w:val="24"/>
          <w:szCs w:val="24"/>
          <w:lang w:eastAsia="en-US"/>
        </w:rPr>
        <w:t>.</w:t>
      </w:r>
    </w:p>
    <w:p w14:paraId="08501365" w14:textId="21538024"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munkaközösségek lehetőséget teremtenek a pedagógusoknak arra, hogy szakmai</w:t>
      </w:r>
      <w:r w:rsidR="00C138EB" w:rsidRPr="00567195">
        <w:rPr>
          <w:rFonts w:eastAsia="TimesNewRomanPS-BoldMT"/>
          <w:sz w:val="24"/>
          <w:szCs w:val="24"/>
          <w:lang w:eastAsia="en-US"/>
        </w:rPr>
        <w:t xml:space="preserve"> i</w:t>
      </w:r>
      <w:r w:rsidRPr="00567195">
        <w:rPr>
          <w:rFonts w:eastAsia="TimesNewRomanPS-BoldMT"/>
          <w:sz w:val="24"/>
          <w:szCs w:val="24"/>
          <w:lang w:eastAsia="en-US"/>
        </w:rPr>
        <w:t>smereteiket, tapasztalataikat más intézményekben folyó szakmai munka megismerésével</w:t>
      </w:r>
      <w:r w:rsidR="00C138EB" w:rsidRPr="00567195">
        <w:rPr>
          <w:rFonts w:eastAsia="TimesNewRomanPS-BoldMT"/>
          <w:sz w:val="24"/>
          <w:szCs w:val="24"/>
          <w:lang w:eastAsia="en-US"/>
        </w:rPr>
        <w:t xml:space="preserve"> </w:t>
      </w:r>
      <w:r w:rsidRPr="00567195">
        <w:rPr>
          <w:rFonts w:eastAsia="TimesNewRomanPS-BoldMT"/>
          <w:sz w:val="24"/>
          <w:szCs w:val="24"/>
          <w:lang w:eastAsia="en-US"/>
        </w:rPr>
        <w:t xml:space="preserve">is bővítsék. A munkaközösségek pedagógiai területeire az </w:t>
      </w:r>
      <w:r w:rsidR="00055C27">
        <w:rPr>
          <w:rFonts w:eastAsia="TimesNewRomanPS-BoldMT"/>
          <w:sz w:val="24"/>
          <w:szCs w:val="24"/>
          <w:lang w:eastAsia="en-US"/>
        </w:rPr>
        <w:t>igazgató</w:t>
      </w:r>
      <w:r w:rsidRPr="00567195">
        <w:rPr>
          <w:rFonts w:eastAsia="TimesNewRomanPS-BoldMT"/>
          <w:sz w:val="24"/>
          <w:szCs w:val="24"/>
          <w:lang w:eastAsia="en-US"/>
        </w:rPr>
        <w:t xml:space="preserve"> tehet</w:t>
      </w:r>
      <w:r w:rsidR="00C138EB" w:rsidRPr="00567195">
        <w:rPr>
          <w:rFonts w:eastAsia="TimesNewRomanPS-BoldMT"/>
          <w:sz w:val="24"/>
          <w:szCs w:val="24"/>
          <w:lang w:eastAsia="en-US"/>
        </w:rPr>
        <w:t xml:space="preserve"> </w:t>
      </w:r>
      <w:r w:rsidRPr="00567195">
        <w:rPr>
          <w:rFonts w:eastAsia="TimesNewRomanPS-BoldMT"/>
          <w:sz w:val="24"/>
          <w:szCs w:val="24"/>
          <w:lang w:eastAsia="en-US"/>
        </w:rPr>
        <w:t>javaslatot.</w:t>
      </w:r>
    </w:p>
    <w:p w14:paraId="0304B48E" w14:textId="77777777"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szakmai munkaközösségek átalakítására a nevelőtestület bármely tagja javaslatot tehet</w:t>
      </w:r>
      <w:r w:rsidR="00C138EB" w:rsidRPr="00567195">
        <w:rPr>
          <w:rFonts w:eastAsia="TimesNewRomanPS-BoldMT"/>
          <w:sz w:val="24"/>
          <w:szCs w:val="24"/>
          <w:lang w:eastAsia="en-US"/>
        </w:rPr>
        <w:t xml:space="preserve"> </w:t>
      </w:r>
      <w:r w:rsidRPr="00567195">
        <w:rPr>
          <w:rFonts w:eastAsia="TimesNewRomanPS-BoldMT"/>
          <w:sz w:val="24"/>
          <w:szCs w:val="24"/>
          <w:lang w:eastAsia="en-US"/>
        </w:rPr>
        <w:t>minden nevelési év előkészítő időszakában (augusztus).</w:t>
      </w:r>
    </w:p>
    <w:p w14:paraId="668F5B2A" w14:textId="77777777"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szakmai munkaközösségek működésük során, a szakterületükön belül, szakmai,</w:t>
      </w:r>
      <w:r w:rsidR="00C138EB" w:rsidRPr="00567195">
        <w:rPr>
          <w:rFonts w:eastAsia="TimesNewRomanPS-BoldMT"/>
          <w:sz w:val="24"/>
          <w:szCs w:val="24"/>
          <w:lang w:eastAsia="en-US"/>
        </w:rPr>
        <w:t xml:space="preserve"> </w:t>
      </w:r>
      <w:r w:rsidRPr="00567195">
        <w:rPr>
          <w:rFonts w:eastAsia="TimesNewRomanPS-BoldMT"/>
          <w:sz w:val="24"/>
          <w:szCs w:val="24"/>
          <w:lang w:eastAsia="en-US"/>
        </w:rPr>
        <w:t>módszertani kérdésekben segítik az intézmény munkáját:</w:t>
      </w:r>
    </w:p>
    <w:p w14:paraId="24A94137"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részt vesznek az óvodai nevelőmunka belső fejlesztésében (tartalmi és</w:t>
      </w:r>
      <w:r w:rsidR="00C138EB" w:rsidRPr="00567195">
        <w:rPr>
          <w:rFonts w:eastAsia="TimesNewRomanPS-BoldMT"/>
          <w:sz w:val="24"/>
          <w:szCs w:val="24"/>
          <w:lang w:eastAsia="en-US"/>
        </w:rPr>
        <w:t xml:space="preserve"> </w:t>
      </w:r>
      <w:r w:rsidRPr="00567195">
        <w:rPr>
          <w:rFonts w:eastAsia="TimesNewRomanPS-BoldMT"/>
          <w:sz w:val="24"/>
          <w:szCs w:val="24"/>
          <w:lang w:eastAsia="en-US"/>
        </w:rPr>
        <w:t>módszertani korszerűsítés, szakmai egységesség), javaslatot tehetnek</w:t>
      </w:r>
      <w:r w:rsidR="00C138EB" w:rsidRPr="00567195">
        <w:rPr>
          <w:rFonts w:eastAsia="TimesNewRomanPS-BoldMT"/>
          <w:sz w:val="24"/>
          <w:szCs w:val="24"/>
          <w:lang w:eastAsia="en-US"/>
        </w:rPr>
        <w:t xml:space="preserve"> </w:t>
      </w:r>
      <w:r w:rsidRPr="00567195">
        <w:rPr>
          <w:rFonts w:eastAsia="TimesNewRomanPS-BoldMT"/>
          <w:sz w:val="24"/>
          <w:szCs w:val="24"/>
          <w:lang w:eastAsia="en-US"/>
        </w:rPr>
        <w:t>továbbképzésre,</w:t>
      </w:r>
    </w:p>
    <w:p w14:paraId="0C379521"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egységes követelményrendszert, minősítő-rendszert alakítanak ki, és</w:t>
      </w:r>
      <w:r w:rsidR="00C138EB" w:rsidRPr="00567195">
        <w:rPr>
          <w:rFonts w:eastAsia="TimesNewRomanPS-BoldMT"/>
          <w:sz w:val="24"/>
          <w:szCs w:val="24"/>
          <w:lang w:eastAsia="en-US"/>
        </w:rPr>
        <w:t xml:space="preserve"> </w:t>
      </w:r>
      <w:r w:rsidRPr="00567195">
        <w:rPr>
          <w:rFonts w:eastAsia="TimesNewRomanPS-BoldMT"/>
          <w:sz w:val="24"/>
          <w:szCs w:val="24"/>
          <w:lang w:eastAsia="en-US"/>
        </w:rPr>
        <w:t>folyamatosan mérik, értékelik a gyerekek teljesítményét,</w:t>
      </w:r>
    </w:p>
    <w:p w14:paraId="4B60C4AA"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szervezik a pedagógusok belső továbbképzését, segítséget nyújtanak a</w:t>
      </w:r>
      <w:r w:rsidR="00C138EB" w:rsidRPr="00567195">
        <w:rPr>
          <w:rFonts w:eastAsia="TimesNewRomanPS-BoldMT"/>
          <w:sz w:val="24"/>
          <w:szCs w:val="24"/>
          <w:lang w:eastAsia="en-US"/>
        </w:rPr>
        <w:t xml:space="preserve"> </w:t>
      </w:r>
      <w:r w:rsidRPr="00567195">
        <w:rPr>
          <w:rFonts w:eastAsia="TimesNewRomanPS-BoldMT"/>
          <w:sz w:val="24"/>
          <w:szCs w:val="24"/>
          <w:lang w:eastAsia="en-US"/>
        </w:rPr>
        <w:t>nevelők önképzéséhez,</w:t>
      </w:r>
    </w:p>
    <w:p w14:paraId="5A659801"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segítséget nyújtanak a munkaterv, valamint a munkaközösség</w:t>
      </w:r>
      <w:r w:rsidR="00C138EB" w:rsidRPr="00567195">
        <w:rPr>
          <w:rFonts w:eastAsia="TimesNewRomanPS-BoldMT"/>
          <w:sz w:val="24"/>
          <w:szCs w:val="24"/>
          <w:lang w:eastAsia="en-US"/>
        </w:rPr>
        <w:t xml:space="preserve"> </w:t>
      </w:r>
      <w:r w:rsidRPr="00567195">
        <w:rPr>
          <w:rFonts w:eastAsia="TimesNewRomanPS-BoldMT"/>
          <w:sz w:val="24"/>
          <w:szCs w:val="24"/>
          <w:lang w:eastAsia="en-US"/>
        </w:rPr>
        <w:t>tevékenységéről készülő elemzések, értékelések elkészítéséhez,</w:t>
      </w:r>
    </w:p>
    <w:p w14:paraId="06854DEF"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segítik a pályakezdő kollégákat,</w:t>
      </w:r>
    </w:p>
    <w:p w14:paraId="430B8F0F"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egymás foglalkozásainak látogatásával, szakmai elemzésével segítik</w:t>
      </w:r>
      <w:r w:rsidR="00C138EB" w:rsidRPr="00567195">
        <w:rPr>
          <w:rFonts w:eastAsia="TimesNewRomanPS-BoldMT"/>
          <w:sz w:val="24"/>
          <w:szCs w:val="24"/>
          <w:lang w:eastAsia="en-US"/>
        </w:rPr>
        <w:t xml:space="preserve"> </w:t>
      </w:r>
      <w:r w:rsidRPr="00567195">
        <w:rPr>
          <w:rFonts w:eastAsia="TimesNewRomanPS-BoldMT"/>
          <w:sz w:val="24"/>
          <w:szCs w:val="24"/>
          <w:lang w:eastAsia="en-US"/>
        </w:rPr>
        <w:t>egymás munkáját.</w:t>
      </w:r>
    </w:p>
    <w:p w14:paraId="21D29211" w14:textId="77777777" w:rsidR="00D1000C" w:rsidRDefault="00D1000C" w:rsidP="00567195">
      <w:pPr>
        <w:autoSpaceDE w:val="0"/>
        <w:autoSpaceDN w:val="0"/>
        <w:adjustRightInd w:val="0"/>
        <w:jc w:val="both"/>
        <w:rPr>
          <w:rFonts w:eastAsia="TimesNewRomanPS-BoldMT"/>
          <w:sz w:val="24"/>
          <w:szCs w:val="24"/>
          <w:lang w:eastAsia="en-US"/>
        </w:rPr>
      </w:pPr>
    </w:p>
    <w:p w14:paraId="2D7C05FF" w14:textId="156A15CA"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szakmai munkaközösség munkáját a munkaközösség-vezető irányítja.</w:t>
      </w:r>
    </w:p>
    <w:p w14:paraId="09FECF6C" w14:textId="7E5FE3E2"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munkaközösség vezetőjét a munkaközösség tagjai választják meg, és az</w:t>
      </w:r>
      <w:r w:rsidR="00C138EB" w:rsidRPr="00567195">
        <w:rPr>
          <w:rFonts w:eastAsia="TimesNewRomanPS-BoldMT"/>
          <w:sz w:val="24"/>
          <w:szCs w:val="24"/>
          <w:lang w:eastAsia="en-US"/>
        </w:rPr>
        <w:t xml:space="preserve"> </w:t>
      </w:r>
      <w:r w:rsidR="00217F72">
        <w:rPr>
          <w:rFonts w:eastAsia="TimesNewRomanPS-BoldMT"/>
          <w:sz w:val="24"/>
          <w:szCs w:val="24"/>
          <w:lang w:eastAsia="en-US"/>
        </w:rPr>
        <w:t>igazgató</w:t>
      </w:r>
      <w:r w:rsidRPr="00567195">
        <w:rPr>
          <w:rFonts w:eastAsia="TimesNewRomanPS-BoldMT"/>
          <w:sz w:val="24"/>
          <w:szCs w:val="24"/>
          <w:lang w:eastAsia="en-US"/>
        </w:rPr>
        <w:t xml:space="preserve"> bízza meg 1 éves időtartamra, minden tanév elején. A megbízás többször</w:t>
      </w:r>
      <w:r w:rsidR="00C138EB" w:rsidRPr="00567195">
        <w:rPr>
          <w:rFonts w:eastAsia="TimesNewRomanPS-BoldMT"/>
          <w:sz w:val="24"/>
          <w:szCs w:val="24"/>
          <w:lang w:eastAsia="en-US"/>
        </w:rPr>
        <w:t xml:space="preserve"> </w:t>
      </w:r>
      <w:r w:rsidRPr="00567195">
        <w:rPr>
          <w:rFonts w:eastAsia="TimesNewRomanPS-BoldMT"/>
          <w:sz w:val="24"/>
          <w:szCs w:val="24"/>
          <w:lang w:eastAsia="en-US"/>
        </w:rPr>
        <w:t>meghosszabbítható. A munkaközösség-vezetők munkájukat a munkaköri leírás alapján</w:t>
      </w:r>
      <w:r w:rsidR="00C138EB" w:rsidRPr="00567195">
        <w:rPr>
          <w:rFonts w:eastAsia="TimesNewRomanPS-BoldMT"/>
          <w:sz w:val="24"/>
          <w:szCs w:val="24"/>
          <w:lang w:eastAsia="en-US"/>
        </w:rPr>
        <w:t xml:space="preserve"> </w:t>
      </w:r>
      <w:r w:rsidRPr="00567195">
        <w:rPr>
          <w:rFonts w:eastAsia="TimesNewRomanPS-BoldMT"/>
          <w:sz w:val="24"/>
          <w:szCs w:val="24"/>
          <w:lang w:eastAsia="en-US"/>
        </w:rPr>
        <w:t>végzik.</w:t>
      </w:r>
    </w:p>
    <w:p w14:paraId="0F68162A" w14:textId="77777777" w:rsidR="00341795"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munkaközösség vezetője képviseli a munkaközösséget minden fórumon, és tájékoztatja</w:t>
      </w:r>
      <w:r w:rsidR="00C138EB" w:rsidRPr="00567195">
        <w:rPr>
          <w:rFonts w:eastAsia="TimesNewRomanPS-BoldMT"/>
          <w:sz w:val="24"/>
          <w:szCs w:val="24"/>
          <w:lang w:eastAsia="en-US"/>
        </w:rPr>
        <w:t xml:space="preserve"> </w:t>
      </w:r>
      <w:r w:rsidRPr="00567195">
        <w:rPr>
          <w:rFonts w:eastAsia="TimesNewRomanPS-BoldMT"/>
          <w:sz w:val="24"/>
          <w:szCs w:val="24"/>
          <w:lang w:eastAsia="en-US"/>
        </w:rPr>
        <w:t xml:space="preserve">a tagokat az őket érintő kérdésekről. </w:t>
      </w:r>
    </w:p>
    <w:p w14:paraId="2726F804" w14:textId="77777777"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Állásfogla</w:t>
      </w:r>
      <w:r w:rsidR="00341795" w:rsidRPr="00567195">
        <w:rPr>
          <w:rFonts w:eastAsia="TimesNewRomanPS-BoldMT"/>
          <w:sz w:val="24"/>
          <w:szCs w:val="24"/>
          <w:lang w:eastAsia="en-US"/>
        </w:rPr>
        <w:t xml:space="preserve">lásai, javaslatai előtt </w:t>
      </w:r>
      <w:r w:rsidR="00C138EB" w:rsidRPr="00567195">
        <w:rPr>
          <w:rFonts w:eastAsia="TimesNewRomanPS-BoldMT"/>
          <w:sz w:val="24"/>
          <w:szCs w:val="24"/>
          <w:lang w:eastAsia="en-US"/>
        </w:rPr>
        <w:t>köteles</w:t>
      </w:r>
      <w:r w:rsidR="00341795" w:rsidRPr="00567195">
        <w:rPr>
          <w:rFonts w:eastAsia="TimesNewRomanPS-BoldMT"/>
          <w:sz w:val="24"/>
          <w:szCs w:val="24"/>
          <w:lang w:eastAsia="en-US"/>
        </w:rPr>
        <w:t xml:space="preserve"> </w:t>
      </w:r>
      <w:r w:rsidRPr="00567195">
        <w:rPr>
          <w:rFonts w:eastAsia="TimesNewRomanPS-BoldMT"/>
          <w:sz w:val="24"/>
          <w:szCs w:val="24"/>
          <w:lang w:eastAsia="en-US"/>
        </w:rPr>
        <w:t>kikérni</w:t>
      </w:r>
      <w:r w:rsidR="00341795" w:rsidRPr="00567195">
        <w:rPr>
          <w:rFonts w:eastAsia="TimesNewRomanPS-BoldMT"/>
          <w:sz w:val="24"/>
          <w:szCs w:val="24"/>
          <w:lang w:eastAsia="en-US"/>
        </w:rPr>
        <w:t xml:space="preserve"> a </w:t>
      </w:r>
      <w:r w:rsidRPr="00567195">
        <w:rPr>
          <w:rFonts w:eastAsia="TimesNewRomanPS-BoldMT"/>
          <w:sz w:val="24"/>
          <w:szCs w:val="24"/>
          <w:lang w:eastAsia="en-US"/>
        </w:rPr>
        <w:t>munkaközösség tagjainak véleményét.</w:t>
      </w:r>
    </w:p>
    <w:p w14:paraId="1D05721E" w14:textId="77777777" w:rsidR="00C138EB" w:rsidRPr="00567195" w:rsidRDefault="00C138EB" w:rsidP="00567195">
      <w:pPr>
        <w:autoSpaceDE w:val="0"/>
        <w:autoSpaceDN w:val="0"/>
        <w:adjustRightInd w:val="0"/>
        <w:jc w:val="both"/>
        <w:rPr>
          <w:rFonts w:eastAsia="TimesNewRomanPS-BoldMT"/>
          <w:sz w:val="24"/>
          <w:szCs w:val="24"/>
          <w:lang w:eastAsia="en-US"/>
        </w:rPr>
      </w:pPr>
    </w:p>
    <w:p w14:paraId="74F7B95E" w14:textId="77777777"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szakmai munkaközösség az</w:t>
      </w:r>
      <w:r w:rsidR="003F1983" w:rsidRPr="00567195">
        <w:rPr>
          <w:rFonts w:eastAsia="TimesNewRomanPS-BoldMT"/>
          <w:sz w:val="24"/>
          <w:szCs w:val="24"/>
          <w:lang w:eastAsia="en-US"/>
        </w:rPr>
        <w:t xml:space="preserve"> </w:t>
      </w:r>
      <w:r w:rsidR="000B66AD" w:rsidRPr="00567195">
        <w:rPr>
          <w:rFonts w:eastAsia="TimesNewRomanPS-BoldMT"/>
          <w:sz w:val="24"/>
          <w:szCs w:val="24"/>
          <w:lang w:eastAsia="en-US"/>
        </w:rPr>
        <w:t>óvoda</w:t>
      </w:r>
      <w:r w:rsidRPr="00567195">
        <w:rPr>
          <w:rFonts w:eastAsia="TimesNewRomanPS-BoldMT"/>
          <w:sz w:val="24"/>
          <w:szCs w:val="24"/>
          <w:lang w:eastAsia="en-US"/>
        </w:rPr>
        <w:t xml:space="preserve"> pedagógia programjára, az óvoda nevelési</w:t>
      </w:r>
      <w:r w:rsidR="00C138EB" w:rsidRPr="00567195">
        <w:rPr>
          <w:rFonts w:eastAsia="TimesNewRomanPS-BoldMT"/>
          <w:sz w:val="24"/>
          <w:szCs w:val="24"/>
          <w:lang w:eastAsia="en-US"/>
        </w:rPr>
        <w:t xml:space="preserve"> </w:t>
      </w:r>
      <w:r w:rsidRPr="00567195">
        <w:rPr>
          <w:rFonts w:eastAsia="TimesNewRomanPS-BoldMT"/>
          <w:sz w:val="24"/>
          <w:szCs w:val="24"/>
          <w:lang w:eastAsia="en-US"/>
        </w:rPr>
        <w:t>programjára épülő és a munkaközösség tagjainak javaslatai alapján összeállított, l évre</w:t>
      </w:r>
      <w:r w:rsidR="00C138EB" w:rsidRPr="00567195">
        <w:rPr>
          <w:rFonts w:eastAsia="TimesNewRomanPS-BoldMT"/>
          <w:sz w:val="24"/>
          <w:szCs w:val="24"/>
          <w:lang w:eastAsia="en-US"/>
        </w:rPr>
        <w:t xml:space="preserve"> </w:t>
      </w:r>
      <w:r w:rsidRPr="00567195">
        <w:rPr>
          <w:rFonts w:eastAsia="TimesNewRomanPS-BoldMT"/>
          <w:sz w:val="24"/>
          <w:szCs w:val="24"/>
          <w:lang w:eastAsia="en-US"/>
        </w:rPr>
        <w:t xml:space="preserve">szóló munkaterv alapján tevékenykedik. A munkatervet a </w:t>
      </w:r>
      <w:r w:rsidR="00C138EB" w:rsidRPr="00567195">
        <w:rPr>
          <w:rFonts w:eastAsia="TimesNewRomanPS-BoldMT"/>
          <w:sz w:val="24"/>
          <w:szCs w:val="24"/>
          <w:lang w:eastAsia="en-US"/>
        </w:rPr>
        <w:t>munkaközösség-vezető készíti el minden év</w:t>
      </w:r>
      <w:r w:rsidR="000B66AD" w:rsidRPr="00567195">
        <w:rPr>
          <w:rFonts w:eastAsia="TimesNewRomanPS-BoldMT"/>
          <w:sz w:val="24"/>
          <w:szCs w:val="24"/>
          <w:lang w:eastAsia="en-US"/>
        </w:rPr>
        <w:t xml:space="preserve"> </w:t>
      </w:r>
      <w:r w:rsidRPr="00567195">
        <w:rPr>
          <w:rFonts w:eastAsia="TimesNewRomanPS-BoldMT"/>
          <w:sz w:val="24"/>
          <w:szCs w:val="24"/>
          <w:lang w:eastAsia="en-US"/>
        </w:rPr>
        <w:t>szeptemberében és a munkaközösség tagjai fogadják el.</w:t>
      </w:r>
    </w:p>
    <w:p w14:paraId="5E8F4E7F" w14:textId="77777777" w:rsidR="00C138EB" w:rsidRPr="00567195" w:rsidRDefault="00C138EB" w:rsidP="00567195">
      <w:pPr>
        <w:autoSpaceDE w:val="0"/>
        <w:autoSpaceDN w:val="0"/>
        <w:adjustRightInd w:val="0"/>
        <w:jc w:val="both"/>
        <w:rPr>
          <w:rFonts w:eastAsia="TimesNewRomanPS-BoldMT"/>
          <w:b/>
          <w:bCs/>
          <w:sz w:val="24"/>
          <w:szCs w:val="24"/>
          <w:lang w:eastAsia="en-US"/>
        </w:rPr>
      </w:pPr>
    </w:p>
    <w:p w14:paraId="3AC34803" w14:textId="77777777" w:rsidR="00DD2444" w:rsidRPr="00567195" w:rsidRDefault="00DD2444"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A munkaközösség-vezető feladata</w:t>
      </w:r>
      <w:r w:rsidRPr="00567195">
        <w:rPr>
          <w:rFonts w:eastAsia="TimesNewRomanPS-BoldMT"/>
          <w:sz w:val="24"/>
          <w:szCs w:val="24"/>
          <w:lang w:eastAsia="en-US"/>
        </w:rPr>
        <w:t>:</w:t>
      </w:r>
    </w:p>
    <w:p w14:paraId="70AE67D0"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évente legalább </w:t>
      </w:r>
      <w:r w:rsidR="003F1983" w:rsidRPr="00567195">
        <w:rPr>
          <w:rFonts w:eastAsia="TimesNewRomanPS-BoldMT"/>
          <w:sz w:val="24"/>
          <w:szCs w:val="24"/>
          <w:lang w:eastAsia="en-US"/>
        </w:rPr>
        <w:t>5</w:t>
      </w:r>
      <w:r w:rsidRPr="00567195">
        <w:rPr>
          <w:rFonts w:eastAsia="TimesNewRomanPS-BoldMT"/>
          <w:sz w:val="24"/>
          <w:szCs w:val="24"/>
          <w:lang w:eastAsia="en-US"/>
        </w:rPr>
        <w:t xml:space="preserve"> munkaközösségi foglalkozást tart,</w:t>
      </w:r>
    </w:p>
    <w:p w14:paraId="6DD196C3" w14:textId="77777777" w:rsidR="00DD2444" w:rsidRPr="00567195" w:rsidRDefault="00DD2444"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irányítja és koordinálja a munkaközösség tevékenységét, felelős a szakmai</w:t>
      </w:r>
    </w:p>
    <w:p w14:paraId="1C91AEF4" w14:textId="77777777" w:rsidR="00DD2444" w:rsidRPr="00567195" w:rsidRDefault="00DD2444"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munkáért, folyamatosan kapcsolatot tart a munkaközösség tagjaival,</w:t>
      </w:r>
    </w:p>
    <w:p w14:paraId="1BF180B6" w14:textId="77777777" w:rsidR="00DD2444" w:rsidRPr="00567195" w:rsidRDefault="00DD2444" w:rsidP="00567195">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figyelemmel kíséri a pályázati lehetőségeket, besegít a pályázatok írásába,</w:t>
      </w:r>
    </w:p>
    <w:p w14:paraId="1AE39731" w14:textId="77777777" w:rsidR="00DD2444" w:rsidRPr="00567195" w:rsidRDefault="00DD2444" w:rsidP="00567195">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részt vesz az intézmény ellenőrző és értékelő munkájában,</w:t>
      </w:r>
    </w:p>
    <w:p w14:paraId="282BFACF" w14:textId="77777777" w:rsidR="00DD2444" w:rsidRPr="00567195" w:rsidRDefault="00DD2444" w:rsidP="00567195">
      <w:pPr>
        <w:pStyle w:val="Listaszerbekezds"/>
        <w:numPr>
          <w:ilvl w:val="0"/>
          <w:numId w:val="2"/>
        </w:numPr>
        <w:jc w:val="both"/>
        <w:rPr>
          <w:sz w:val="24"/>
          <w:szCs w:val="24"/>
        </w:rPr>
      </w:pPr>
      <w:r w:rsidRPr="00567195">
        <w:rPr>
          <w:rFonts w:eastAsia="TimesNewRomanPS-BoldMT"/>
          <w:sz w:val="24"/>
          <w:szCs w:val="24"/>
          <w:lang w:eastAsia="en-US"/>
        </w:rPr>
        <w:t>segíti az egészségvédelmi program megvalósulását</w:t>
      </w:r>
    </w:p>
    <w:p w14:paraId="3A41A008" w14:textId="77777777" w:rsidR="00341795" w:rsidRPr="00567195" w:rsidRDefault="00341795" w:rsidP="00567195">
      <w:pPr>
        <w:pStyle w:val="Listaszerbekezds"/>
        <w:numPr>
          <w:ilvl w:val="0"/>
          <w:numId w:val="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értékelési lapot készít,</w:t>
      </w:r>
    </w:p>
    <w:p w14:paraId="02A51BAA" w14:textId="77777777" w:rsidR="00341795" w:rsidRPr="00567195" w:rsidRDefault="00341795" w:rsidP="00567195">
      <w:pPr>
        <w:pStyle w:val="Listaszerbekezds"/>
        <w:numPr>
          <w:ilvl w:val="0"/>
          <w:numId w:val="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javaslatot tehet a munkaközösségéhez tartozó pedagógusok:</w:t>
      </w:r>
    </w:p>
    <w:p w14:paraId="13230A8C" w14:textId="77777777" w:rsidR="00341795" w:rsidRPr="00567195" w:rsidRDefault="00341795" w:rsidP="00567195">
      <w:pPr>
        <w:pStyle w:val="Listaszerbekezds"/>
        <w:numPr>
          <w:ilvl w:val="0"/>
          <w:numId w:val="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jutalmazására,</w:t>
      </w:r>
      <w:r w:rsidR="003F1983" w:rsidRPr="00567195">
        <w:rPr>
          <w:rFonts w:eastAsiaTheme="minorHAnsi"/>
          <w:sz w:val="24"/>
          <w:szCs w:val="24"/>
          <w:lang w:eastAsia="en-US"/>
        </w:rPr>
        <w:t xml:space="preserve"> elmarasztalásra</w:t>
      </w:r>
    </w:p>
    <w:p w14:paraId="425862C5" w14:textId="77777777" w:rsidR="00341795" w:rsidRPr="00567195" w:rsidRDefault="00341795" w:rsidP="00567195">
      <w:pPr>
        <w:pStyle w:val="Listaszerbekezds"/>
        <w:numPr>
          <w:ilvl w:val="0"/>
          <w:numId w:val="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elmarasztalására,</w:t>
      </w:r>
    </w:p>
    <w:p w14:paraId="53D1FC1A" w14:textId="77777777" w:rsidR="00341795" w:rsidRPr="00567195" w:rsidRDefault="00341795" w:rsidP="00567195">
      <w:pPr>
        <w:autoSpaceDE w:val="0"/>
        <w:autoSpaceDN w:val="0"/>
        <w:adjustRightInd w:val="0"/>
        <w:ind w:firstLine="360"/>
        <w:rPr>
          <w:rFonts w:eastAsiaTheme="minorHAnsi"/>
          <w:sz w:val="24"/>
          <w:szCs w:val="24"/>
          <w:lang w:eastAsia="en-US"/>
        </w:rPr>
      </w:pPr>
    </w:p>
    <w:p w14:paraId="39C157CC" w14:textId="77777777" w:rsidR="00341795" w:rsidRPr="00567195" w:rsidRDefault="00341795"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 beszámoló tartalmazza</w:t>
      </w:r>
    </w:p>
    <w:p w14:paraId="49520B98"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a munkaközösség éves szakmai munkájának összefoglalását,</w:t>
      </w:r>
    </w:p>
    <w:p w14:paraId="6B93A1EE"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szakmai eredményeket,</w:t>
      </w:r>
    </w:p>
    <w:p w14:paraId="19B80DE4"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javaslatokat a következő időszak munkájára,</w:t>
      </w:r>
    </w:p>
    <w:p w14:paraId="44F9A2FE"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lastRenderedPageBreak/>
        <w:t>javaslatot tehetnek a nevelőmunkát érintő bármely kérdésben.</w:t>
      </w:r>
    </w:p>
    <w:p w14:paraId="37EEC8D5" w14:textId="77777777" w:rsidR="00341795" w:rsidRPr="00567195" w:rsidRDefault="00341795" w:rsidP="00567195">
      <w:pPr>
        <w:autoSpaceDE w:val="0"/>
        <w:autoSpaceDN w:val="0"/>
        <w:adjustRightInd w:val="0"/>
        <w:rPr>
          <w:rFonts w:eastAsia="TimesNewRomanPS-BoldMT"/>
          <w:b/>
          <w:bCs/>
          <w:sz w:val="24"/>
          <w:szCs w:val="24"/>
          <w:lang w:eastAsia="en-US"/>
        </w:rPr>
      </w:pPr>
    </w:p>
    <w:p w14:paraId="5E9B760F" w14:textId="77777777" w:rsidR="00341795" w:rsidRPr="00567195" w:rsidRDefault="00341795"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Közreműködik a minőségügyi feladatok ellátásában:</w:t>
      </w:r>
    </w:p>
    <w:p w14:paraId="0D0CFFC2"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Partneri igény, elégedettségvizsgálat eljárásrendje</w:t>
      </w:r>
    </w:p>
    <w:p w14:paraId="46BC74F1"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Irányított önértékelés eljárásrendje</w:t>
      </w:r>
    </w:p>
    <w:p w14:paraId="46DF159F" w14:textId="77777777" w:rsidR="00341795" w:rsidRPr="00567195" w:rsidRDefault="00341795" w:rsidP="00567195">
      <w:pPr>
        <w:pStyle w:val="Listaszerbekezds"/>
        <w:numPr>
          <w:ilvl w:val="0"/>
          <w:numId w:val="2"/>
        </w:numPr>
        <w:autoSpaceDE w:val="0"/>
        <w:autoSpaceDN w:val="0"/>
        <w:adjustRightInd w:val="0"/>
        <w:rPr>
          <w:rFonts w:eastAsiaTheme="minorHAnsi"/>
          <w:sz w:val="24"/>
          <w:szCs w:val="24"/>
          <w:lang w:eastAsia="en-US"/>
        </w:rPr>
      </w:pPr>
      <w:r w:rsidRPr="00567195">
        <w:rPr>
          <w:rFonts w:eastAsiaTheme="minorHAnsi"/>
          <w:sz w:val="24"/>
          <w:szCs w:val="24"/>
          <w:lang w:eastAsia="en-US"/>
        </w:rPr>
        <w:t>Intézkedési tervek</w:t>
      </w:r>
    </w:p>
    <w:p w14:paraId="774D46F4" w14:textId="77777777" w:rsidR="005A11E0" w:rsidRPr="00567195" w:rsidRDefault="005A11E0" w:rsidP="00567195">
      <w:pPr>
        <w:autoSpaceDE w:val="0"/>
        <w:autoSpaceDN w:val="0"/>
        <w:adjustRightInd w:val="0"/>
        <w:rPr>
          <w:rFonts w:eastAsiaTheme="minorHAnsi"/>
          <w:sz w:val="24"/>
          <w:szCs w:val="24"/>
          <w:lang w:eastAsia="en-US"/>
        </w:rPr>
      </w:pPr>
    </w:p>
    <w:p w14:paraId="6AA808CE" w14:textId="55D4116E" w:rsidR="00341795" w:rsidRPr="00567195" w:rsidRDefault="00341795"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 xml:space="preserve">Folyamatosan ellenőrzik a munkaterv végrehajtását, és </w:t>
      </w:r>
      <w:r w:rsidR="00D1000C">
        <w:rPr>
          <w:rFonts w:eastAsiaTheme="minorHAnsi"/>
          <w:sz w:val="24"/>
          <w:szCs w:val="24"/>
          <w:lang w:eastAsia="en-US"/>
        </w:rPr>
        <w:t>igazgatói</w:t>
      </w:r>
      <w:r w:rsidRPr="00567195">
        <w:rPr>
          <w:rFonts w:eastAsiaTheme="minorHAnsi"/>
          <w:sz w:val="24"/>
          <w:szCs w:val="24"/>
          <w:lang w:eastAsia="en-US"/>
        </w:rPr>
        <w:t xml:space="preserve"> értekezleteken tájékoztatják</w:t>
      </w:r>
      <w:r w:rsidR="003F1983" w:rsidRPr="00567195">
        <w:rPr>
          <w:rFonts w:eastAsiaTheme="minorHAnsi"/>
          <w:sz w:val="24"/>
          <w:szCs w:val="24"/>
          <w:lang w:eastAsia="en-US"/>
        </w:rPr>
        <w:t xml:space="preserve"> </w:t>
      </w:r>
      <w:r w:rsidRPr="00567195">
        <w:rPr>
          <w:rFonts w:eastAsiaTheme="minorHAnsi"/>
          <w:sz w:val="24"/>
          <w:szCs w:val="24"/>
          <w:lang w:eastAsia="en-US"/>
        </w:rPr>
        <w:t>erről a vezetést.</w:t>
      </w:r>
    </w:p>
    <w:p w14:paraId="409E1FED" w14:textId="17FB70F9" w:rsidR="00AA0BC4" w:rsidRPr="00567195" w:rsidRDefault="00341795" w:rsidP="008C0680">
      <w:pPr>
        <w:autoSpaceDE w:val="0"/>
        <w:autoSpaceDN w:val="0"/>
        <w:adjustRightInd w:val="0"/>
        <w:jc w:val="both"/>
        <w:rPr>
          <w:rFonts w:eastAsia="TimesNewRomanPS-BoldMT"/>
          <w:b/>
          <w:bCs/>
          <w:color w:val="4F81BD" w:themeColor="accent1"/>
          <w:sz w:val="24"/>
          <w:szCs w:val="24"/>
          <w:u w:val="single"/>
          <w:lang w:eastAsia="en-US"/>
        </w:rPr>
      </w:pPr>
      <w:r w:rsidRPr="00567195">
        <w:rPr>
          <w:rFonts w:eastAsiaTheme="minorHAnsi"/>
          <w:sz w:val="24"/>
          <w:szCs w:val="24"/>
          <w:lang w:eastAsia="en-US"/>
        </w:rPr>
        <w:t>Meghatározott szempontok alapján előkészítik a vezetők értékelését.</w:t>
      </w:r>
    </w:p>
    <w:p w14:paraId="0D3BA0CA" w14:textId="77777777" w:rsidR="005A11E0" w:rsidRPr="00567195" w:rsidRDefault="003F1983" w:rsidP="00567195">
      <w:pPr>
        <w:pStyle w:val="Cmsor3"/>
        <w:rPr>
          <w:rFonts w:ascii="Times New Roman" w:eastAsia="TimesNewRomanPS-BoldMT" w:hAnsi="Times New Roman" w:cs="Times New Roman"/>
          <w:b w:val="0"/>
          <w:bCs w:val="0"/>
          <w:color w:val="auto"/>
          <w:sz w:val="24"/>
          <w:szCs w:val="24"/>
          <w:u w:val="single"/>
          <w:lang w:eastAsia="en-US"/>
        </w:rPr>
      </w:pPr>
      <w:bookmarkStart w:id="28" w:name="_Toc155610769"/>
      <w:r w:rsidRPr="00567195">
        <w:rPr>
          <w:rFonts w:ascii="Times New Roman" w:eastAsia="TimesNewRomanPS-BoldMT" w:hAnsi="Times New Roman" w:cs="Times New Roman"/>
          <w:color w:val="auto"/>
          <w:sz w:val="24"/>
          <w:szCs w:val="24"/>
          <w:u w:val="single"/>
          <w:lang w:eastAsia="en-US"/>
        </w:rPr>
        <w:t>4.1.4.</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005A11E0" w:rsidRPr="00567195">
        <w:rPr>
          <w:rFonts w:ascii="Times New Roman" w:eastAsia="TimesNewRomanPS-BoldMT" w:hAnsi="Times New Roman" w:cs="Times New Roman"/>
          <w:color w:val="auto"/>
          <w:sz w:val="24"/>
          <w:szCs w:val="24"/>
          <w:u w:val="single"/>
          <w:lang w:eastAsia="en-US"/>
        </w:rPr>
        <w:t>Alkalmi feladatokra alakult munkacsoportok</w:t>
      </w:r>
      <w:bookmarkEnd w:id="28"/>
    </w:p>
    <w:p w14:paraId="4394291E" w14:textId="77777777" w:rsidR="005A11E0" w:rsidRPr="00567195" w:rsidRDefault="005A11E0" w:rsidP="00567195">
      <w:pPr>
        <w:autoSpaceDE w:val="0"/>
        <w:autoSpaceDN w:val="0"/>
        <w:adjustRightInd w:val="0"/>
        <w:jc w:val="both"/>
        <w:rPr>
          <w:rFonts w:eastAsia="TimesNewRomanPS-BoldMT"/>
          <w:b/>
          <w:bCs/>
          <w:sz w:val="24"/>
          <w:szCs w:val="24"/>
          <w:lang w:eastAsia="en-US"/>
        </w:rPr>
      </w:pPr>
    </w:p>
    <w:p w14:paraId="25FA4588" w14:textId="1B2D8A49"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intézményi munka egyes aktuális feladatainak megoldására a tantestület tagjaiból munkacsoportok alakulhatnak a nevelőtestület vagy az i</w:t>
      </w:r>
      <w:r w:rsidR="008C3897">
        <w:rPr>
          <w:rFonts w:eastAsia="TimesNewRomanPS-BoldMT"/>
          <w:sz w:val="24"/>
          <w:szCs w:val="24"/>
          <w:lang w:eastAsia="en-US"/>
        </w:rPr>
        <w:t>gazgató</w:t>
      </w:r>
      <w:r w:rsidRPr="00567195">
        <w:rPr>
          <w:rFonts w:eastAsia="TimesNewRomanPS-BoldMT"/>
          <w:sz w:val="24"/>
          <w:szCs w:val="24"/>
          <w:lang w:eastAsia="en-US"/>
        </w:rPr>
        <w:t xml:space="preserve"> döntése alapján.</w:t>
      </w:r>
    </w:p>
    <w:p w14:paraId="0D4A3FE3"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Amennyiben az alkalmi munkacsoportot az intézményvezetés hozza létre, erről tájékoztatnia kell a nevelőtestületet.</w:t>
      </w:r>
    </w:p>
    <w:p w14:paraId="748193E5"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alkalmi munkacsoportok tagjait és vezetőjét - a nevelőtestület véleményét kikérve – a vezető bízza meg. </w:t>
      </w:r>
    </w:p>
    <w:p w14:paraId="2A13AD62"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 A munkacsoportok feladatát az éves munkaterv tartalmazza.</w:t>
      </w:r>
    </w:p>
    <w:p w14:paraId="4FEF3F60"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csoport vezetője, feladata ellátásáról a munkaértekezleteken számol be a nevelőtestület előtt.</w:t>
      </w:r>
    </w:p>
    <w:p w14:paraId="285F1740" w14:textId="77777777" w:rsidR="005A11E0" w:rsidRPr="00567195" w:rsidRDefault="005A11E0" w:rsidP="00567195">
      <w:pPr>
        <w:autoSpaceDE w:val="0"/>
        <w:autoSpaceDN w:val="0"/>
        <w:adjustRightInd w:val="0"/>
        <w:jc w:val="both"/>
        <w:rPr>
          <w:rFonts w:eastAsia="TimesNewRomanPS-BoldMT"/>
          <w:sz w:val="24"/>
          <w:szCs w:val="24"/>
          <w:lang w:eastAsia="en-US"/>
        </w:rPr>
      </w:pPr>
    </w:p>
    <w:p w14:paraId="630BAFC4" w14:textId="77777777" w:rsidR="005A11E0" w:rsidRPr="00567195" w:rsidRDefault="003F1983" w:rsidP="00567195">
      <w:pPr>
        <w:pStyle w:val="Cmsor3"/>
        <w:rPr>
          <w:rFonts w:ascii="Times New Roman" w:eastAsia="TimesNewRomanPS-BoldMT" w:hAnsi="Times New Roman" w:cs="Times New Roman"/>
          <w:b w:val="0"/>
          <w:bCs w:val="0"/>
          <w:color w:val="auto"/>
          <w:sz w:val="24"/>
          <w:szCs w:val="24"/>
          <w:u w:val="single"/>
          <w:lang w:eastAsia="en-US"/>
        </w:rPr>
      </w:pPr>
      <w:bookmarkStart w:id="29" w:name="_Toc155610770"/>
      <w:r w:rsidRPr="00567195">
        <w:rPr>
          <w:rFonts w:ascii="Times New Roman" w:eastAsia="TimesNewRomanPS-BoldMT" w:hAnsi="Times New Roman" w:cs="Times New Roman"/>
          <w:color w:val="auto"/>
          <w:sz w:val="24"/>
          <w:szCs w:val="24"/>
          <w:u w:val="single"/>
          <w:lang w:eastAsia="en-US"/>
        </w:rPr>
        <w:t>4.1.5.</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005A11E0" w:rsidRPr="00567195">
        <w:rPr>
          <w:rFonts w:ascii="Times New Roman" w:eastAsia="TimesNewRomanPS-BoldMT" w:hAnsi="Times New Roman" w:cs="Times New Roman"/>
          <w:color w:val="auto"/>
          <w:sz w:val="24"/>
          <w:szCs w:val="24"/>
          <w:u w:val="single"/>
          <w:lang w:eastAsia="en-US"/>
        </w:rPr>
        <w:t>Az intézményvezetés és a nevelőtestület kapcsolata</w:t>
      </w:r>
      <w:bookmarkEnd w:id="29"/>
    </w:p>
    <w:p w14:paraId="5262D0E9" w14:textId="77777777" w:rsidR="009D7459" w:rsidRPr="00567195" w:rsidRDefault="009D7459" w:rsidP="00567195">
      <w:pPr>
        <w:autoSpaceDE w:val="0"/>
        <w:autoSpaceDN w:val="0"/>
        <w:adjustRightInd w:val="0"/>
        <w:rPr>
          <w:rFonts w:eastAsia="TimesNewRomanPS-BoldMT"/>
          <w:b/>
          <w:bCs/>
          <w:sz w:val="24"/>
          <w:szCs w:val="24"/>
          <w:u w:val="single"/>
          <w:lang w:eastAsia="en-US"/>
        </w:rPr>
      </w:pPr>
    </w:p>
    <w:p w14:paraId="33F56B43"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nevelőtestület különböző közösségeinek kapcsolattartása az intézményvezetéssel és a</w:t>
      </w:r>
      <w:r w:rsidR="009D7459" w:rsidRPr="00567195">
        <w:rPr>
          <w:rFonts w:eastAsia="TimesNewRomanPS-BoldMT"/>
          <w:sz w:val="24"/>
          <w:szCs w:val="24"/>
          <w:lang w:eastAsia="en-US"/>
        </w:rPr>
        <w:t xml:space="preserve"> </w:t>
      </w:r>
      <w:r w:rsidRPr="00567195">
        <w:rPr>
          <w:rFonts w:eastAsia="TimesNewRomanPS-BoldMT"/>
          <w:sz w:val="24"/>
          <w:szCs w:val="24"/>
          <w:lang w:eastAsia="en-US"/>
        </w:rPr>
        <w:t>választott képviselők útján valósul meg.</w:t>
      </w:r>
    </w:p>
    <w:p w14:paraId="6920C367" w14:textId="6BEAF6AA"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kapcsolattartás formái: a </w:t>
      </w:r>
      <w:r w:rsidR="00D1000C">
        <w:rPr>
          <w:rFonts w:eastAsia="TimesNewRomanPS-BoldMT"/>
          <w:sz w:val="24"/>
          <w:szCs w:val="24"/>
          <w:lang w:eastAsia="en-US"/>
        </w:rPr>
        <w:t>igazgatósági</w:t>
      </w:r>
      <w:r w:rsidRPr="00567195">
        <w:rPr>
          <w:rFonts w:eastAsia="TimesNewRomanPS-BoldMT"/>
          <w:sz w:val="24"/>
          <w:szCs w:val="24"/>
          <w:lang w:eastAsia="en-US"/>
        </w:rPr>
        <w:t xml:space="preserve"> értekezletek, a különböző értekezletek,</w:t>
      </w:r>
      <w:r w:rsidR="009D7459" w:rsidRPr="00567195">
        <w:rPr>
          <w:rFonts w:eastAsia="TimesNewRomanPS-BoldMT"/>
          <w:sz w:val="24"/>
          <w:szCs w:val="24"/>
          <w:lang w:eastAsia="en-US"/>
        </w:rPr>
        <w:t xml:space="preserve"> </w:t>
      </w:r>
      <w:r w:rsidRPr="00567195">
        <w:rPr>
          <w:rFonts w:eastAsia="TimesNewRomanPS-BoldMT"/>
          <w:sz w:val="24"/>
          <w:szCs w:val="24"/>
          <w:lang w:eastAsia="en-US"/>
        </w:rPr>
        <w:t>megbeszélések.</w:t>
      </w:r>
    </w:p>
    <w:p w14:paraId="28F52CFF"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Ezen fórumok időpontjait az óvodai éves munkaterv határozza meg.</w:t>
      </w:r>
    </w:p>
    <w:p w14:paraId="60CBFFA9" w14:textId="452D925B"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w:t>
      </w:r>
      <w:r w:rsidR="008C3897">
        <w:rPr>
          <w:rFonts w:eastAsia="TimesNewRomanPS-BoldMT"/>
          <w:sz w:val="24"/>
          <w:szCs w:val="24"/>
          <w:lang w:eastAsia="en-US"/>
        </w:rPr>
        <w:t>igazgatóság</w:t>
      </w:r>
      <w:r w:rsidRPr="00567195">
        <w:rPr>
          <w:rFonts w:eastAsia="TimesNewRomanPS-BoldMT"/>
          <w:sz w:val="24"/>
          <w:szCs w:val="24"/>
          <w:lang w:eastAsia="en-US"/>
        </w:rPr>
        <w:t xml:space="preserve"> az aktuális feladatokról </w:t>
      </w:r>
      <w:proofErr w:type="gramStart"/>
      <w:r w:rsidRPr="00567195">
        <w:rPr>
          <w:rFonts w:eastAsia="TimesNewRomanPS-BoldMT"/>
          <w:sz w:val="24"/>
          <w:szCs w:val="24"/>
          <w:lang w:eastAsia="en-US"/>
        </w:rPr>
        <w:t>az</w:t>
      </w:r>
      <w:r w:rsidR="00B508F5">
        <w:rPr>
          <w:rFonts w:eastAsia="TimesNewRomanPS-BoldMT"/>
          <w:sz w:val="24"/>
          <w:szCs w:val="24"/>
          <w:lang w:eastAsia="en-US"/>
        </w:rPr>
        <w:t xml:space="preserve"> </w:t>
      </w:r>
      <w:r w:rsidRPr="00567195">
        <w:rPr>
          <w:rFonts w:eastAsia="TimesNewRomanPS-BoldMT"/>
          <w:sz w:val="24"/>
          <w:szCs w:val="24"/>
          <w:lang w:eastAsia="en-US"/>
        </w:rPr>
        <w:t>i</w:t>
      </w:r>
      <w:r w:rsidR="008C3897">
        <w:rPr>
          <w:rFonts w:eastAsia="TimesNewRomanPS-BoldMT"/>
          <w:sz w:val="24"/>
          <w:szCs w:val="24"/>
          <w:lang w:eastAsia="en-US"/>
        </w:rPr>
        <w:t>gazgató</w:t>
      </w:r>
      <w:r w:rsidRPr="00567195">
        <w:rPr>
          <w:rFonts w:eastAsia="TimesNewRomanPS-BoldMT"/>
          <w:sz w:val="24"/>
          <w:szCs w:val="24"/>
          <w:lang w:eastAsia="en-US"/>
        </w:rPr>
        <w:t>,</w:t>
      </w:r>
      <w:proofErr w:type="gramEnd"/>
      <w:r w:rsidRPr="00567195">
        <w:rPr>
          <w:rFonts w:eastAsia="TimesNewRomanPS-BoldMT"/>
          <w:sz w:val="24"/>
          <w:szCs w:val="24"/>
          <w:lang w:eastAsia="en-US"/>
        </w:rPr>
        <w:t xml:space="preserve"> és a választott</w:t>
      </w:r>
      <w:r w:rsidR="009D7459" w:rsidRPr="00567195">
        <w:rPr>
          <w:rFonts w:eastAsia="TimesNewRomanPS-BoldMT"/>
          <w:sz w:val="24"/>
          <w:szCs w:val="24"/>
          <w:lang w:eastAsia="en-US"/>
        </w:rPr>
        <w:t xml:space="preserve"> </w:t>
      </w:r>
      <w:r w:rsidRPr="00567195">
        <w:rPr>
          <w:rFonts w:eastAsia="TimesNewRomanPS-BoldMT"/>
          <w:sz w:val="24"/>
          <w:szCs w:val="24"/>
          <w:lang w:eastAsia="en-US"/>
        </w:rPr>
        <w:t>képviselők által, közvetlenül, értekezleteken, valamint írásbeli tájékoztatókon keresztül</w:t>
      </w:r>
      <w:r w:rsidR="009D7459" w:rsidRPr="00567195">
        <w:rPr>
          <w:rFonts w:eastAsia="TimesNewRomanPS-BoldMT"/>
          <w:sz w:val="24"/>
          <w:szCs w:val="24"/>
          <w:lang w:eastAsia="en-US"/>
        </w:rPr>
        <w:t xml:space="preserve"> </w:t>
      </w:r>
      <w:r w:rsidRPr="00567195">
        <w:rPr>
          <w:rFonts w:eastAsia="TimesNewRomanPS-BoldMT"/>
          <w:sz w:val="24"/>
          <w:szCs w:val="24"/>
          <w:lang w:eastAsia="en-US"/>
        </w:rPr>
        <w:t>értesíti a pedagógusokat. A</w:t>
      </w:r>
      <w:r w:rsidR="00217F72">
        <w:rPr>
          <w:rFonts w:eastAsia="TimesNewRomanPS-BoldMT"/>
          <w:sz w:val="24"/>
          <w:szCs w:val="24"/>
          <w:lang w:eastAsia="en-US"/>
        </w:rPr>
        <w:t>z igazgatói</w:t>
      </w:r>
      <w:r w:rsidRPr="00567195">
        <w:rPr>
          <w:rFonts w:eastAsia="TimesNewRomanPS-BoldMT"/>
          <w:sz w:val="24"/>
          <w:szCs w:val="24"/>
          <w:lang w:eastAsia="en-US"/>
        </w:rPr>
        <w:t xml:space="preserve"> értekezleten </w:t>
      </w:r>
      <w:proofErr w:type="spellStart"/>
      <w:r w:rsidRPr="00567195">
        <w:rPr>
          <w:rFonts w:eastAsia="TimesNewRomanPS-BoldMT"/>
          <w:sz w:val="24"/>
          <w:szCs w:val="24"/>
          <w:lang w:eastAsia="en-US"/>
        </w:rPr>
        <w:t>elhangzottakról</w:t>
      </w:r>
      <w:proofErr w:type="spellEnd"/>
      <w:r w:rsidRPr="00567195">
        <w:rPr>
          <w:rFonts w:eastAsia="TimesNewRomanPS-BoldMT"/>
          <w:sz w:val="24"/>
          <w:szCs w:val="24"/>
          <w:lang w:eastAsia="en-US"/>
        </w:rPr>
        <w:t xml:space="preserve"> az </w:t>
      </w:r>
      <w:r w:rsidR="00217F72">
        <w:rPr>
          <w:rFonts w:eastAsia="TimesNewRomanPS-BoldMT"/>
          <w:sz w:val="24"/>
          <w:szCs w:val="24"/>
          <w:lang w:eastAsia="en-US"/>
        </w:rPr>
        <w:t>igazgató</w:t>
      </w:r>
      <w:r w:rsidRPr="00567195">
        <w:rPr>
          <w:rFonts w:eastAsia="TimesNewRomanPS-BoldMT"/>
          <w:sz w:val="24"/>
          <w:szCs w:val="24"/>
          <w:lang w:eastAsia="en-US"/>
        </w:rPr>
        <w:t>, a</w:t>
      </w:r>
      <w:r w:rsidR="009D7459" w:rsidRPr="00567195">
        <w:rPr>
          <w:rFonts w:eastAsia="TimesNewRomanPS-BoldMT"/>
          <w:sz w:val="24"/>
          <w:szCs w:val="24"/>
          <w:lang w:eastAsia="en-US"/>
        </w:rPr>
        <w:t xml:space="preserve"> </w:t>
      </w:r>
      <w:r w:rsidRPr="00567195">
        <w:rPr>
          <w:rFonts w:eastAsia="TimesNewRomanPS-BoldMT"/>
          <w:sz w:val="24"/>
          <w:szCs w:val="24"/>
          <w:lang w:eastAsia="en-US"/>
        </w:rPr>
        <w:t xml:space="preserve">munkaközösségi foglalkozásokon </w:t>
      </w:r>
      <w:proofErr w:type="spellStart"/>
      <w:r w:rsidRPr="00567195">
        <w:rPr>
          <w:rFonts w:eastAsia="TimesNewRomanPS-BoldMT"/>
          <w:sz w:val="24"/>
          <w:szCs w:val="24"/>
          <w:lang w:eastAsia="en-US"/>
        </w:rPr>
        <w:t>elhangzottakról</w:t>
      </w:r>
      <w:proofErr w:type="spellEnd"/>
      <w:r w:rsidRPr="00567195">
        <w:rPr>
          <w:rFonts w:eastAsia="TimesNewRomanPS-BoldMT"/>
          <w:sz w:val="24"/>
          <w:szCs w:val="24"/>
          <w:lang w:eastAsia="en-US"/>
        </w:rPr>
        <w:t xml:space="preserve"> </w:t>
      </w:r>
      <w:r w:rsidR="00A84D76">
        <w:rPr>
          <w:rFonts w:eastAsia="TimesNewRomanPS-BoldMT"/>
          <w:sz w:val="24"/>
          <w:szCs w:val="24"/>
          <w:lang w:eastAsia="en-US"/>
        </w:rPr>
        <w:t xml:space="preserve">a </w:t>
      </w:r>
      <w:r w:rsidRPr="00567195">
        <w:rPr>
          <w:rFonts w:eastAsia="TimesNewRomanPS-BoldMT"/>
          <w:sz w:val="24"/>
          <w:szCs w:val="24"/>
          <w:lang w:eastAsia="en-US"/>
        </w:rPr>
        <w:t xml:space="preserve">munkaközösség-vezető, </w:t>
      </w:r>
      <w:r w:rsidR="00A84D76">
        <w:rPr>
          <w:rFonts w:eastAsia="TimesNewRomanPS-BoldMT"/>
          <w:sz w:val="24"/>
          <w:szCs w:val="24"/>
          <w:lang w:eastAsia="en-US"/>
        </w:rPr>
        <w:t xml:space="preserve">ill. a </w:t>
      </w:r>
      <w:r w:rsidRPr="00567195">
        <w:rPr>
          <w:rFonts w:eastAsia="TimesNewRomanPS-BoldMT"/>
          <w:sz w:val="24"/>
          <w:szCs w:val="24"/>
          <w:lang w:eastAsia="en-US"/>
        </w:rPr>
        <w:t>tagok</w:t>
      </w:r>
      <w:r w:rsidR="009D7459" w:rsidRPr="00567195">
        <w:rPr>
          <w:rFonts w:eastAsia="TimesNewRomanPS-BoldMT"/>
          <w:sz w:val="24"/>
          <w:szCs w:val="24"/>
          <w:lang w:eastAsia="en-US"/>
        </w:rPr>
        <w:t xml:space="preserve"> </w:t>
      </w:r>
      <w:r w:rsidRPr="00567195">
        <w:rPr>
          <w:rFonts w:eastAsia="TimesNewRomanPS-BoldMT"/>
          <w:sz w:val="24"/>
          <w:szCs w:val="24"/>
          <w:lang w:eastAsia="en-US"/>
        </w:rPr>
        <w:t>tájékoztatják a pedagógusokat.</w:t>
      </w:r>
    </w:p>
    <w:p w14:paraId="0D1BEC1C"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nevelők kérdéseiket, véleményüket, javaslataikat szóban vagy írásban egyénileg, vagy</w:t>
      </w:r>
      <w:r w:rsidR="009D7459" w:rsidRPr="00567195">
        <w:rPr>
          <w:rFonts w:eastAsia="TimesNewRomanPS-BoldMT"/>
          <w:sz w:val="24"/>
          <w:szCs w:val="24"/>
          <w:lang w:eastAsia="en-US"/>
        </w:rPr>
        <w:t xml:space="preserve"> </w:t>
      </w:r>
      <w:r w:rsidRPr="00567195">
        <w:rPr>
          <w:rFonts w:eastAsia="TimesNewRomanPS-BoldMT"/>
          <w:sz w:val="24"/>
          <w:szCs w:val="24"/>
          <w:lang w:eastAsia="en-US"/>
        </w:rPr>
        <w:t xml:space="preserve">munkaközösség - </w:t>
      </w:r>
      <w:proofErr w:type="gramStart"/>
      <w:r w:rsidRPr="00567195">
        <w:rPr>
          <w:rFonts w:eastAsia="TimesNewRomanPS-BoldMT"/>
          <w:sz w:val="24"/>
          <w:szCs w:val="24"/>
          <w:lang w:eastAsia="en-US"/>
        </w:rPr>
        <w:t>vezetőjük</w:t>
      </w:r>
      <w:proofErr w:type="gramEnd"/>
      <w:r w:rsidRPr="00567195">
        <w:rPr>
          <w:rFonts w:eastAsia="TimesNewRomanPS-BoldMT"/>
          <w:sz w:val="24"/>
          <w:szCs w:val="24"/>
          <w:lang w:eastAsia="en-US"/>
        </w:rPr>
        <w:t xml:space="preserve"> illetve választott képviselőik útján közölhetik az</w:t>
      </w:r>
      <w:r w:rsidR="009D7459" w:rsidRPr="00567195">
        <w:rPr>
          <w:rFonts w:eastAsia="TimesNewRomanPS-BoldMT"/>
          <w:sz w:val="24"/>
          <w:szCs w:val="24"/>
          <w:lang w:eastAsia="en-US"/>
        </w:rPr>
        <w:t xml:space="preserve"> </w:t>
      </w:r>
      <w:r w:rsidRPr="00567195">
        <w:rPr>
          <w:rFonts w:eastAsia="TimesNewRomanPS-BoldMT"/>
          <w:sz w:val="24"/>
          <w:szCs w:val="24"/>
          <w:lang w:eastAsia="en-US"/>
        </w:rPr>
        <w:t>intézményvezetés tagjaival.</w:t>
      </w:r>
    </w:p>
    <w:p w14:paraId="033DAF5D" w14:textId="77777777" w:rsidR="009D7459" w:rsidRPr="00567195" w:rsidRDefault="009D7459" w:rsidP="00567195">
      <w:pPr>
        <w:autoSpaceDE w:val="0"/>
        <w:autoSpaceDN w:val="0"/>
        <w:adjustRightInd w:val="0"/>
        <w:jc w:val="both"/>
        <w:rPr>
          <w:rFonts w:eastAsia="TimesNewRomanPS-BoldMT"/>
          <w:b/>
          <w:bCs/>
          <w:sz w:val="24"/>
          <w:szCs w:val="24"/>
          <w:lang w:eastAsia="en-US"/>
        </w:rPr>
      </w:pPr>
    </w:p>
    <w:p w14:paraId="707D374F" w14:textId="7D04C053" w:rsidR="005A11E0" w:rsidRPr="00567195" w:rsidRDefault="003F1983" w:rsidP="00567195">
      <w:pPr>
        <w:pStyle w:val="Cmsor3"/>
        <w:rPr>
          <w:rFonts w:ascii="Times New Roman" w:eastAsia="TimesNewRomanPS-BoldMT" w:hAnsi="Times New Roman" w:cs="Times New Roman"/>
          <w:b w:val="0"/>
          <w:bCs w:val="0"/>
          <w:color w:val="auto"/>
          <w:sz w:val="24"/>
          <w:szCs w:val="24"/>
          <w:lang w:eastAsia="en-US"/>
        </w:rPr>
      </w:pPr>
      <w:bookmarkStart w:id="30" w:name="_Toc155610771"/>
      <w:r w:rsidRPr="00567195">
        <w:rPr>
          <w:rFonts w:ascii="Times New Roman" w:eastAsia="TimesNewRomanPS-BoldMT" w:hAnsi="Times New Roman" w:cs="Times New Roman"/>
          <w:color w:val="auto"/>
          <w:sz w:val="24"/>
          <w:szCs w:val="24"/>
          <w:lang w:eastAsia="en-US"/>
        </w:rPr>
        <w:t>4.1.6.</w:t>
      </w:r>
      <w:r w:rsidR="005F08A4" w:rsidRPr="00567195">
        <w:rPr>
          <w:rFonts w:ascii="Times New Roman" w:eastAsia="TimesNewRomanPS-BoldMT" w:hAnsi="Times New Roman" w:cs="Times New Roman"/>
          <w:b w:val="0"/>
          <w:bCs w:val="0"/>
          <w:color w:val="auto"/>
          <w:sz w:val="24"/>
          <w:szCs w:val="24"/>
          <w:lang w:eastAsia="en-US"/>
        </w:rPr>
        <w:t xml:space="preserve"> </w:t>
      </w:r>
      <w:r w:rsidR="005A11E0" w:rsidRPr="00567195">
        <w:rPr>
          <w:rFonts w:ascii="Times New Roman" w:eastAsia="TimesNewRomanPS-BoldMT" w:hAnsi="Times New Roman" w:cs="Times New Roman"/>
          <w:color w:val="auto"/>
          <w:sz w:val="24"/>
          <w:szCs w:val="24"/>
          <w:lang w:eastAsia="en-US"/>
        </w:rPr>
        <w:t>A nevelő</w:t>
      </w:r>
      <w:r w:rsidR="00217F72">
        <w:rPr>
          <w:rFonts w:ascii="Times New Roman" w:eastAsia="TimesNewRomanPS-BoldMT" w:hAnsi="Times New Roman" w:cs="Times New Roman"/>
          <w:color w:val="auto"/>
          <w:sz w:val="24"/>
          <w:szCs w:val="24"/>
          <w:lang w:eastAsia="en-US"/>
        </w:rPr>
        <w:t xml:space="preserve">-oktató </w:t>
      </w:r>
      <w:r w:rsidR="005A11E0" w:rsidRPr="00567195">
        <w:rPr>
          <w:rFonts w:ascii="Times New Roman" w:eastAsia="TimesNewRomanPS-BoldMT" w:hAnsi="Times New Roman" w:cs="Times New Roman"/>
          <w:color w:val="auto"/>
          <w:sz w:val="24"/>
          <w:szCs w:val="24"/>
          <w:lang w:eastAsia="en-US"/>
        </w:rPr>
        <w:t>munkát közvetlenül segítő dolgozók közössége</w:t>
      </w:r>
      <w:bookmarkEnd w:id="30"/>
    </w:p>
    <w:p w14:paraId="0EBFB835" w14:textId="467698E9" w:rsidR="005A11E0" w:rsidRPr="00567195" w:rsidRDefault="000E0621"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 xml:space="preserve">(Púétv. 28. § (1) </w:t>
      </w:r>
      <w:proofErr w:type="spellStart"/>
      <w:r>
        <w:rPr>
          <w:rFonts w:eastAsia="TimesNewRomanPS-BoldMT"/>
          <w:sz w:val="24"/>
          <w:szCs w:val="24"/>
          <w:lang w:eastAsia="en-US"/>
        </w:rPr>
        <w:t>bek</w:t>
      </w:r>
      <w:proofErr w:type="spellEnd"/>
      <w:r>
        <w:rPr>
          <w:rFonts w:eastAsia="TimesNewRomanPS-BoldMT"/>
          <w:sz w:val="24"/>
          <w:szCs w:val="24"/>
          <w:lang w:eastAsia="en-US"/>
        </w:rPr>
        <w:t xml:space="preserve">., 155 § (1) </w:t>
      </w:r>
      <w:proofErr w:type="spellStart"/>
      <w:r>
        <w:rPr>
          <w:rFonts w:eastAsia="TimesNewRomanPS-BoldMT"/>
          <w:sz w:val="24"/>
          <w:szCs w:val="24"/>
          <w:lang w:eastAsia="en-US"/>
        </w:rPr>
        <w:t>bek</w:t>
      </w:r>
      <w:proofErr w:type="spellEnd"/>
      <w:r>
        <w:rPr>
          <w:rFonts w:eastAsia="TimesNewRomanPS-BoldMT"/>
          <w:sz w:val="24"/>
          <w:szCs w:val="24"/>
          <w:lang w:eastAsia="en-US"/>
        </w:rPr>
        <w:t xml:space="preserve">. 23. pont, 171 § (57) </w:t>
      </w:r>
      <w:proofErr w:type="spellStart"/>
      <w:r>
        <w:rPr>
          <w:rFonts w:eastAsia="TimesNewRomanPS-BoldMT"/>
          <w:sz w:val="24"/>
          <w:szCs w:val="24"/>
          <w:lang w:eastAsia="en-US"/>
        </w:rPr>
        <w:t>bek</w:t>
      </w:r>
      <w:proofErr w:type="spellEnd"/>
      <w:r>
        <w:rPr>
          <w:rFonts w:eastAsia="TimesNewRomanPS-BoldMT"/>
          <w:sz w:val="24"/>
          <w:szCs w:val="24"/>
          <w:lang w:eastAsia="en-US"/>
        </w:rPr>
        <w:t>. 18. pont).</w:t>
      </w:r>
    </w:p>
    <w:p w14:paraId="6C0A8006" w14:textId="77777777" w:rsidR="009D7459" w:rsidRDefault="009D7459" w:rsidP="00567195">
      <w:pPr>
        <w:autoSpaceDE w:val="0"/>
        <w:autoSpaceDN w:val="0"/>
        <w:adjustRightInd w:val="0"/>
        <w:jc w:val="both"/>
        <w:rPr>
          <w:rFonts w:eastAsia="TimesNewRomanPS-BoldMT"/>
          <w:b/>
          <w:bCs/>
          <w:sz w:val="24"/>
          <w:szCs w:val="24"/>
          <w:lang w:eastAsia="en-US"/>
        </w:rPr>
      </w:pPr>
    </w:p>
    <w:p w14:paraId="5D23247E" w14:textId="77777777" w:rsidR="000E0621" w:rsidRPr="00567195" w:rsidRDefault="000E0621" w:rsidP="00567195">
      <w:pPr>
        <w:autoSpaceDE w:val="0"/>
        <w:autoSpaceDN w:val="0"/>
        <w:adjustRightInd w:val="0"/>
        <w:jc w:val="both"/>
        <w:rPr>
          <w:rFonts w:eastAsia="TimesNewRomanPS-BoldMT"/>
          <w:b/>
          <w:bCs/>
          <w:sz w:val="24"/>
          <w:szCs w:val="24"/>
          <w:lang w:eastAsia="en-US"/>
        </w:rPr>
      </w:pPr>
    </w:p>
    <w:p w14:paraId="69DE5DEA"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Munkaidő</w:t>
      </w:r>
      <w:r w:rsidRPr="00567195">
        <w:rPr>
          <w:rFonts w:eastAsia="TimesNewRomanPS-BoldMT"/>
          <w:sz w:val="24"/>
          <w:szCs w:val="24"/>
          <w:lang w:eastAsia="en-US"/>
        </w:rPr>
        <w:t>: 40 óra</w:t>
      </w:r>
    </w:p>
    <w:p w14:paraId="12C5BE0A"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 xml:space="preserve">Feladatuk: </w:t>
      </w:r>
      <w:r w:rsidRPr="00567195">
        <w:rPr>
          <w:rFonts w:eastAsia="TimesNewRomanPS-BoldMT"/>
          <w:sz w:val="24"/>
          <w:szCs w:val="24"/>
          <w:lang w:eastAsia="en-US"/>
        </w:rPr>
        <w:t>a munkakörtől meghatározott, a nevelőmunka feltételrendszerének,</w:t>
      </w:r>
      <w:r w:rsidR="009D7459" w:rsidRPr="00567195">
        <w:rPr>
          <w:rFonts w:eastAsia="TimesNewRomanPS-BoldMT"/>
          <w:sz w:val="24"/>
          <w:szCs w:val="24"/>
          <w:lang w:eastAsia="en-US"/>
        </w:rPr>
        <w:t xml:space="preserve"> </w:t>
      </w:r>
      <w:r w:rsidRPr="00567195">
        <w:rPr>
          <w:rFonts w:eastAsia="TimesNewRomanPS-BoldMT"/>
          <w:sz w:val="24"/>
          <w:szCs w:val="24"/>
          <w:lang w:eastAsia="en-US"/>
        </w:rPr>
        <w:t>folyamatának támogatása</w:t>
      </w:r>
    </w:p>
    <w:p w14:paraId="47184BEA" w14:textId="21378702"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 xml:space="preserve">Jogkörük: </w:t>
      </w:r>
      <w:r w:rsidRPr="00567195">
        <w:rPr>
          <w:rFonts w:eastAsia="TimesNewRomanPS-BoldMT"/>
          <w:sz w:val="24"/>
          <w:szCs w:val="24"/>
          <w:lang w:eastAsia="en-US"/>
        </w:rPr>
        <w:t>Jogszabályokban megfogalmazott és saját területüket érintő kérdé</w:t>
      </w:r>
      <w:r w:rsidR="009D7459" w:rsidRPr="00567195">
        <w:rPr>
          <w:rFonts w:eastAsia="TimesNewRomanPS-BoldMT"/>
          <w:sz w:val="24"/>
          <w:szCs w:val="24"/>
          <w:lang w:eastAsia="en-US"/>
        </w:rPr>
        <w:t xml:space="preserve">sekben </w:t>
      </w:r>
      <w:r w:rsidRPr="00567195">
        <w:rPr>
          <w:rFonts w:eastAsia="TimesNewRomanPS-BoldMT"/>
          <w:sz w:val="24"/>
          <w:szCs w:val="24"/>
          <w:lang w:eastAsia="en-US"/>
        </w:rPr>
        <w:t>véleményezési és javaslattevő jogkörrel rendelkező közösséget alkotnak. Felettesük</w:t>
      </w:r>
      <w:r w:rsidR="009D7459" w:rsidRPr="00567195">
        <w:rPr>
          <w:rFonts w:eastAsia="TimesNewRomanPS-BoldMT"/>
          <w:sz w:val="24"/>
          <w:szCs w:val="24"/>
          <w:lang w:eastAsia="en-US"/>
        </w:rPr>
        <w:t xml:space="preserve"> </w:t>
      </w:r>
      <w:r w:rsidRPr="00567195">
        <w:rPr>
          <w:rFonts w:eastAsia="TimesNewRomanPS-BoldMT"/>
          <w:sz w:val="24"/>
          <w:szCs w:val="24"/>
          <w:lang w:eastAsia="en-US"/>
        </w:rPr>
        <w:t>közve</w:t>
      </w:r>
      <w:r w:rsidR="009D7459" w:rsidRPr="00567195">
        <w:rPr>
          <w:rFonts w:eastAsia="TimesNewRomanPS-BoldMT"/>
          <w:sz w:val="24"/>
          <w:szCs w:val="24"/>
          <w:lang w:eastAsia="en-US"/>
        </w:rPr>
        <w:t xml:space="preserve">tlen </w:t>
      </w:r>
      <w:r w:rsidRPr="00567195">
        <w:rPr>
          <w:rFonts w:eastAsia="TimesNewRomanPS-BoldMT"/>
          <w:sz w:val="24"/>
          <w:szCs w:val="24"/>
          <w:lang w:eastAsia="en-US"/>
        </w:rPr>
        <w:t xml:space="preserve">az </w:t>
      </w:r>
      <w:r w:rsidR="008C3897">
        <w:rPr>
          <w:rFonts w:eastAsia="TimesNewRomanPS-BoldMT"/>
          <w:sz w:val="24"/>
          <w:szCs w:val="24"/>
          <w:lang w:eastAsia="en-US"/>
        </w:rPr>
        <w:t>igazgatóhelyettes</w:t>
      </w:r>
      <w:r w:rsidR="003F1983" w:rsidRPr="00567195">
        <w:rPr>
          <w:rFonts w:eastAsia="TimesNewRomanPS-BoldMT"/>
          <w:sz w:val="24"/>
          <w:szCs w:val="24"/>
          <w:lang w:eastAsia="en-US"/>
        </w:rPr>
        <w:t>.</w:t>
      </w:r>
      <w:r w:rsidRPr="00567195">
        <w:rPr>
          <w:rFonts w:eastAsia="TimesNewRomanPS-BoldMT"/>
          <w:sz w:val="24"/>
          <w:szCs w:val="24"/>
          <w:lang w:eastAsia="en-US"/>
        </w:rPr>
        <w:t xml:space="preserve"> Saját területüket érintő kérdésekben véleményezési és</w:t>
      </w:r>
      <w:r w:rsidR="009D7459" w:rsidRPr="00567195">
        <w:rPr>
          <w:rFonts w:eastAsia="TimesNewRomanPS-BoldMT"/>
          <w:sz w:val="24"/>
          <w:szCs w:val="24"/>
          <w:lang w:eastAsia="en-US"/>
        </w:rPr>
        <w:t xml:space="preserve"> </w:t>
      </w:r>
      <w:r w:rsidRPr="00567195">
        <w:rPr>
          <w:rFonts w:eastAsia="TimesNewRomanPS-BoldMT"/>
          <w:sz w:val="24"/>
          <w:szCs w:val="24"/>
          <w:lang w:eastAsia="en-US"/>
        </w:rPr>
        <w:t>javaslattevő jogkörrel rendelkeznek.</w:t>
      </w:r>
    </w:p>
    <w:p w14:paraId="0A253863" w14:textId="77777777" w:rsidR="005A11E0" w:rsidRPr="00567195" w:rsidRDefault="005A11E0" w:rsidP="00567195">
      <w:pPr>
        <w:pStyle w:val="Listaszerbekezds"/>
        <w:numPr>
          <w:ilvl w:val="0"/>
          <w:numId w:val="32"/>
        </w:num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dajkák</w:t>
      </w:r>
    </w:p>
    <w:p w14:paraId="50F0E26A"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(20/2011. (VIII.31.) EMMI rendelet 4. § (1) e)</w:t>
      </w:r>
    </w:p>
    <w:p w14:paraId="442ADC0B"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Munkakör pontos megnevezése: dajka</w:t>
      </w:r>
    </w:p>
    <w:p w14:paraId="3B485C2D" w14:textId="7DB168CA"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Munkáltatói jogkör gyakorlója: i</w:t>
      </w:r>
      <w:r w:rsidR="00217F72">
        <w:rPr>
          <w:rFonts w:eastAsia="TimesNewRomanPS-BoldMT"/>
          <w:sz w:val="24"/>
          <w:szCs w:val="24"/>
          <w:lang w:eastAsia="en-US"/>
        </w:rPr>
        <w:t>gazgató</w:t>
      </w:r>
    </w:p>
    <w:p w14:paraId="6204FD71"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Munkaideje: napi 8 óra heti 40 óra</w:t>
      </w:r>
    </w:p>
    <w:p w14:paraId="747BC2BF"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Munkabeosztás: 1 heti váltásban</w:t>
      </w:r>
    </w:p>
    <w:p w14:paraId="4AEB0C67"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Ettől a beosztástól el lehet térni, ha a feladatok ellátása megkívánja</w:t>
      </w:r>
    </w:p>
    <w:p w14:paraId="36479E5D" w14:textId="77777777" w:rsidR="005A11E0" w:rsidRPr="00567195" w:rsidRDefault="005A11E0" w:rsidP="00567195">
      <w:pPr>
        <w:pStyle w:val="Listaszerbekezds"/>
        <w:numPr>
          <w:ilvl w:val="0"/>
          <w:numId w:val="2"/>
        </w:num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 xml:space="preserve"> pedagógiai asszisztens</w:t>
      </w:r>
    </w:p>
    <w:p w14:paraId="7493328B"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(20/2011. (VIII.31.) EMMI rendelet 4. § (1) e)</w:t>
      </w:r>
    </w:p>
    <w:p w14:paraId="4E06F9C1"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Munkakör pontos megnevezése: pedagógiai asszisztens</w:t>
      </w:r>
    </w:p>
    <w:p w14:paraId="7CA8334E" w14:textId="398FA2C3"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Munkáltatói jogkör gyakorlója: </w:t>
      </w:r>
      <w:r w:rsidR="00217F72">
        <w:rPr>
          <w:rFonts w:eastAsia="TimesNewRomanPS-BoldMT"/>
          <w:sz w:val="24"/>
          <w:szCs w:val="24"/>
          <w:lang w:eastAsia="en-US"/>
        </w:rPr>
        <w:t>igazgató</w:t>
      </w:r>
    </w:p>
    <w:p w14:paraId="5BC54181"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Munkaideje: napi 8 óra heti 40 óra</w:t>
      </w:r>
    </w:p>
    <w:p w14:paraId="396EC99B" w14:textId="5663D6A6"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Munkabeosztás: 8-16</w:t>
      </w:r>
      <w:r w:rsidR="00217F72">
        <w:rPr>
          <w:rFonts w:eastAsia="TimesNewRomanPS-BoldMT"/>
          <w:sz w:val="24"/>
          <w:szCs w:val="24"/>
          <w:lang w:eastAsia="en-US"/>
        </w:rPr>
        <w:t xml:space="preserve"> </w:t>
      </w:r>
      <w:r w:rsidRPr="00567195">
        <w:rPr>
          <w:rFonts w:eastAsia="TimesNewRomanPS-BoldMT"/>
          <w:sz w:val="24"/>
          <w:szCs w:val="24"/>
          <w:lang w:eastAsia="en-US"/>
        </w:rPr>
        <w:t>h-</w:t>
      </w:r>
      <w:proofErr w:type="spellStart"/>
      <w:r w:rsidRPr="00567195">
        <w:rPr>
          <w:rFonts w:eastAsia="TimesNewRomanPS-BoldMT"/>
          <w:sz w:val="24"/>
          <w:szCs w:val="24"/>
          <w:lang w:eastAsia="en-US"/>
        </w:rPr>
        <w:t>ig</w:t>
      </w:r>
      <w:proofErr w:type="spellEnd"/>
    </w:p>
    <w:p w14:paraId="6A390DAE" w14:textId="77777777" w:rsidR="005A11E0" w:rsidRPr="00567195" w:rsidRDefault="005A11E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Ettől a beosztástól el lehet térni, ha a feladatok ellátása megkívánja</w:t>
      </w:r>
    </w:p>
    <w:p w14:paraId="29CECC44" w14:textId="40B402E8" w:rsidR="00851411" w:rsidRDefault="00BA5419" w:rsidP="00BA5419">
      <w:pPr>
        <w:pStyle w:val="Listaszerbekezds"/>
        <w:numPr>
          <w:ilvl w:val="0"/>
          <w:numId w:val="2"/>
        </w:numPr>
        <w:autoSpaceDE w:val="0"/>
        <w:autoSpaceDN w:val="0"/>
        <w:adjustRightInd w:val="0"/>
        <w:rPr>
          <w:rFonts w:eastAsia="TimesNewRomanPS-BoldMT"/>
          <w:b/>
          <w:bCs/>
          <w:sz w:val="24"/>
          <w:szCs w:val="24"/>
          <w:u w:val="single"/>
          <w:lang w:eastAsia="en-US"/>
        </w:rPr>
      </w:pPr>
      <w:r>
        <w:rPr>
          <w:rFonts w:eastAsia="TimesNewRomanPS-BoldMT"/>
          <w:b/>
          <w:bCs/>
          <w:sz w:val="24"/>
          <w:szCs w:val="24"/>
          <w:u w:val="single"/>
          <w:lang w:eastAsia="en-US"/>
        </w:rPr>
        <w:t>gyógypedagógiai asszisztens</w:t>
      </w:r>
    </w:p>
    <w:p w14:paraId="54E0648F" w14:textId="09A05067" w:rsidR="00BA5419" w:rsidRPr="00E208DF" w:rsidRDefault="00BA5419" w:rsidP="00BA5419">
      <w:pPr>
        <w:autoSpaceDE w:val="0"/>
        <w:autoSpaceDN w:val="0"/>
        <w:adjustRightInd w:val="0"/>
        <w:ind w:left="360"/>
        <w:rPr>
          <w:rFonts w:eastAsia="TimesNewRomanPS-BoldMT"/>
          <w:sz w:val="24"/>
          <w:szCs w:val="24"/>
          <w:lang w:eastAsia="en-US"/>
        </w:rPr>
      </w:pPr>
      <w:r w:rsidRPr="00E208DF">
        <w:rPr>
          <w:rFonts w:eastAsia="TimesNewRomanPS-BoldMT"/>
          <w:sz w:val="24"/>
          <w:szCs w:val="24"/>
          <w:lang w:eastAsia="en-US"/>
        </w:rPr>
        <w:t>munkáltatói jogkör gyak</w:t>
      </w:r>
      <w:r w:rsidR="00E208DF" w:rsidRPr="00E208DF">
        <w:rPr>
          <w:rFonts w:eastAsia="TimesNewRomanPS-BoldMT"/>
          <w:sz w:val="24"/>
          <w:szCs w:val="24"/>
          <w:lang w:eastAsia="en-US"/>
        </w:rPr>
        <w:t>o</w:t>
      </w:r>
      <w:r w:rsidRPr="00E208DF">
        <w:rPr>
          <w:rFonts w:eastAsia="TimesNewRomanPS-BoldMT"/>
          <w:sz w:val="24"/>
          <w:szCs w:val="24"/>
          <w:lang w:eastAsia="en-US"/>
        </w:rPr>
        <w:t>rlása. i</w:t>
      </w:r>
      <w:r w:rsidR="00217F72">
        <w:rPr>
          <w:rFonts w:eastAsia="TimesNewRomanPS-BoldMT"/>
          <w:sz w:val="24"/>
          <w:szCs w:val="24"/>
          <w:lang w:eastAsia="en-US"/>
        </w:rPr>
        <w:t>gazgató</w:t>
      </w:r>
    </w:p>
    <w:p w14:paraId="2280FF82" w14:textId="7B60053C" w:rsidR="00E208DF" w:rsidRPr="00E208DF" w:rsidRDefault="00E208DF" w:rsidP="00BA5419">
      <w:pPr>
        <w:autoSpaceDE w:val="0"/>
        <w:autoSpaceDN w:val="0"/>
        <w:adjustRightInd w:val="0"/>
        <w:ind w:left="360"/>
        <w:rPr>
          <w:rFonts w:eastAsia="TimesNewRomanPS-BoldMT"/>
          <w:sz w:val="24"/>
          <w:szCs w:val="24"/>
          <w:lang w:eastAsia="en-US"/>
        </w:rPr>
      </w:pPr>
      <w:r w:rsidRPr="00E208DF">
        <w:rPr>
          <w:rFonts w:eastAsia="TimesNewRomanPS-BoldMT"/>
          <w:sz w:val="24"/>
          <w:szCs w:val="24"/>
          <w:lang w:eastAsia="en-US"/>
        </w:rPr>
        <w:t>munkaideje: napi 8 óra</w:t>
      </w:r>
    </w:p>
    <w:p w14:paraId="7D7F106F" w14:textId="77777777" w:rsidR="005A11E0" w:rsidRPr="00567195" w:rsidRDefault="000229FC" w:rsidP="00567195">
      <w:pPr>
        <w:pStyle w:val="Cmsor1"/>
        <w:rPr>
          <w:rFonts w:ascii="Times New Roman" w:eastAsia="TimesNewRomanPS-BoldMT" w:hAnsi="Times New Roman" w:cs="Times New Roman"/>
          <w:b w:val="0"/>
          <w:bCs w:val="0"/>
          <w:color w:val="auto"/>
          <w:sz w:val="24"/>
          <w:szCs w:val="24"/>
          <w:u w:val="single"/>
          <w:lang w:eastAsia="en-US"/>
        </w:rPr>
      </w:pPr>
      <w:bookmarkStart w:id="31" w:name="_Toc155610772"/>
      <w:r w:rsidRPr="00567195">
        <w:rPr>
          <w:rFonts w:ascii="Times New Roman" w:eastAsia="TimesNewRomanPS-BoldMT" w:hAnsi="Times New Roman" w:cs="Times New Roman"/>
          <w:color w:val="auto"/>
          <w:sz w:val="24"/>
          <w:szCs w:val="24"/>
          <w:u w:val="single"/>
          <w:lang w:eastAsia="en-US"/>
        </w:rPr>
        <w:t>5.</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005A11E0" w:rsidRPr="00567195">
        <w:rPr>
          <w:rFonts w:ascii="Times New Roman" w:eastAsia="TimesNewRomanPS-BoldMT" w:hAnsi="Times New Roman" w:cs="Times New Roman"/>
          <w:color w:val="auto"/>
          <w:sz w:val="24"/>
          <w:szCs w:val="24"/>
          <w:u w:val="single"/>
          <w:lang w:eastAsia="en-US"/>
        </w:rPr>
        <w:t>A szülők</w:t>
      </w:r>
      <w:bookmarkEnd w:id="31"/>
    </w:p>
    <w:p w14:paraId="0EA67A53" w14:textId="77777777" w:rsidR="007073AD" w:rsidRPr="00567195" w:rsidRDefault="007073AD" w:rsidP="00567195">
      <w:pPr>
        <w:autoSpaceDE w:val="0"/>
        <w:autoSpaceDN w:val="0"/>
        <w:adjustRightInd w:val="0"/>
        <w:rPr>
          <w:rFonts w:eastAsia="TimesNewRomanPS-BoldMT"/>
          <w:b/>
          <w:bCs/>
          <w:sz w:val="24"/>
          <w:szCs w:val="24"/>
          <w:lang w:eastAsia="en-US"/>
        </w:rPr>
      </w:pPr>
    </w:p>
    <w:p w14:paraId="23AF6958" w14:textId="77777777" w:rsidR="005A11E0" w:rsidRPr="00567195" w:rsidRDefault="005A11E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 xml:space="preserve">(20/2011. (VIII.31.) EMMI rendelet 3. </w:t>
      </w:r>
      <w:proofErr w:type="gramStart"/>
      <w:r w:rsidRPr="00567195">
        <w:rPr>
          <w:rFonts w:eastAsia="TimesNewRomanPS-BoldMT"/>
          <w:b/>
          <w:bCs/>
          <w:sz w:val="24"/>
          <w:szCs w:val="24"/>
          <w:lang w:eastAsia="en-US"/>
        </w:rPr>
        <w:t>§(</w:t>
      </w:r>
      <w:proofErr w:type="gramEnd"/>
      <w:r w:rsidRPr="00567195">
        <w:rPr>
          <w:rFonts w:eastAsia="TimesNewRomanPS-BoldMT"/>
          <w:b/>
          <w:bCs/>
          <w:sz w:val="24"/>
          <w:szCs w:val="24"/>
          <w:lang w:eastAsia="en-US"/>
        </w:rPr>
        <w:t>8); 4. § (1) g; p); 82. § (6); 119. § (4); 122- § (8)-(9); 130. §</w:t>
      </w:r>
    </w:p>
    <w:p w14:paraId="1B69085F" w14:textId="77777777" w:rsidR="005A11E0" w:rsidRPr="00567195" w:rsidRDefault="005A11E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w:t>
      </w:r>
      <w:proofErr w:type="gramStart"/>
      <w:r w:rsidRPr="00567195">
        <w:rPr>
          <w:rFonts w:eastAsia="TimesNewRomanPS-BoldMT"/>
          <w:b/>
          <w:bCs/>
          <w:sz w:val="24"/>
          <w:szCs w:val="24"/>
          <w:lang w:eastAsia="en-US"/>
        </w:rPr>
        <w:t>5)</w:t>
      </w:r>
      <w:proofErr w:type="spellStart"/>
      <w:r w:rsidRPr="00567195">
        <w:rPr>
          <w:rFonts w:eastAsia="TimesNewRomanPS-BoldMT"/>
          <w:b/>
          <w:bCs/>
          <w:sz w:val="24"/>
          <w:szCs w:val="24"/>
          <w:lang w:eastAsia="en-US"/>
        </w:rPr>
        <w:t>Nkt</w:t>
      </w:r>
      <w:proofErr w:type="spellEnd"/>
      <w:proofErr w:type="gramEnd"/>
      <w:r w:rsidRPr="00567195">
        <w:rPr>
          <w:rFonts w:eastAsia="TimesNewRomanPS-BoldMT"/>
          <w:b/>
          <w:bCs/>
          <w:sz w:val="24"/>
          <w:szCs w:val="24"/>
          <w:lang w:eastAsia="en-US"/>
        </w:rPr>
        <w:t>. 72. §73. § (1); 82. § (6)</w:t>
      </w:r>
    </w:p>
    <w:p w14:paraId="2772EF38" w14:textId="77777777" w:rsidR="00E85D6D" w:rsidRPr="00567195" w:rsidRDefault="00E85D6D" w:rsidP="00567195">
      <w:pPr>
        <w:autoSpaceDE w:val="0"/>
        <w:autoSpaceDN w:val="0"/>
        <w:adjustRightInd w:val="0"/>
        <w:rPr>
          <w:rFonts w:eastAsia="TimesNewRomanPS-BoldMT"/>
          <w:b/>
          <w:bCs/>
          <w:sz w:val="24"/>
          <w:szCs w:val="24"/>
          <w:lang w:eastAsia="en-US"/>
        </w:rPr>
      </w:pPr>
    </w:p>
    <w:p w14:paraId="7F4FEE7D" w14:textId="77777777" w:rsidR="005A11E0" w:rsidRPr="00567195" w:rsidRDefault="000229FC" w:rsidP="00567195">
      <w:pPr>
        <w:pStyle w:val="Cmsor2"/>
        <w:rPr>
          <w:rFonts w:ascii="Times New Roman" w:eastAsia="TimesNewRomanPS-BoldMT" w:hAnsi="Times New Roman" w:cs="Times New Roman"/>
          <w:b w:val="0"/>
          <w:bCs w:val="0"/>
          <w:color w:val="auto"/>
          <w:sz w:val="24"/>
          <w:szCs w:val="24"/>
          <w:u w:val="single"/>
          <w:lang w:eastAsia="en-US"/>
        </w:rPr>
      </w:pPr>
      <w:bookmarkStart w:id="32" w:name="_Toc155610773"/>
      <w:r w:rsidRPr="00567195">
        <w:rPr>
          <w:rFonts w:ascii="Times New Roman" w:eastAsia="TimesNewRomanPS-BoldMT" w:hAnsi="Times New Roman" w:cs="Times New Roman"/>
          <w:color w:val="auto"/>
          <w:sz w:val="24"/>
          <w:szCs w:val="24"/>
          <w:u w:val="single"/>
          <w:lang w:eastAsia="en-US"/>
        </w:rPr>
        <w:t>5.1.</w:t>
      </w:r>
      <w:r w:rsidR="005F08A4" w:rsidRPr="00567195">
        <w:rPr>
          <w:rFonts w:ascii="Times New Roman" w:eastAsia="TimesNewRomanPS-BoldMT" w:hAnsi="Times New Roman" w:cs="Times New Roman"/>
          <w:b w:val="0"/>
          <w:bCs w:val="0"/>
          <w:color w:val="auto"/>
          <w:sz w:val="24"/>
          <w:szCs w:val="24"/>
          <w:u w:val="single"/>
          <w:lang w:eastAsia="en-US"/>
        </w:rPr>
        <w:t xml:space="preserve"> </w:t>
      </w:r>
      <w:r w:rsidRPr="00567195">
        <w:rPr>
          <w:rFonts w:ascii="Times New Roman" w:eastAsia="TimesNewRomanPS-BoldMT" w:hAnsi="Times New Roman" w:cs="Times New Roman"/>
          <w:color w:val="auto"/>
          <w:sz w:val="24"/>
          <w:szCs w:val="24"/>
          <w:u w:val="single"/>
          <w:lang w:eastAsia="en-US"/>
        </w:rPr>
        <w:t>Szülők K</w:t>
      </w:r>
      <w:r w:rsidR="005A11E0" w:rsidRPr="00567195">
        <w:rPr>
          <w:rFonts w:ascii="Times New Roman" w:eastAsia="TimesNewRomanPS-BoldMT" w:hAnsi="Times New Roman" w:cs="Times New Roman"/>
          <w:color w:val="auto"/>
          <w:sz w:val="24"/>
          <w:szCs w:val="24"/>
          <w:u w:val="single"/>
          <w:lang w:eastAsia="en-US"/>
        </w:rPr>
        <w:t>özösség</w:t>
      </w:r>
      <w:r w:rsidRPr="00567195">
        <w:rPr>
          <w:rFonts w:ascii="Times New Roman" w:eastAsia="TimesNewRomanPS-BoldMT" w:hAnsi="Times New Roman" w:cs="Times New Roman"/>
          <w:color w:val="auto"/>
          <w:sz w:val="24"/>
          <w:szCs w:val="24"/>
          <w:u w:val="single"/>
          <w:lang w:eastAsia="en-US"/>
        </w:rPr>
        <w:t>e</w:t>
      </w:r>
      <w:r w:rsidR="005A11E0" w:rsidRPr="00567195">
        <w:rPr>
          <w:rFonts w:ascii="Times New Roman" w:eastAsia="TimesNewRomanPS-BoldMT" w:hAnsi="Times New Roman" w:cs="Times New Roman"/>
          <w:color w:val="auto"/>
          <w:sz w:val="24"/>
          <w:szCs w:val="24"/>
          <w:u w:val="single"/>
          <w:lang w:eastAsia="en-US"/>
        </w:rPr>
        <w:t xml:space="preserve"> az óvodában</w:t>
      </w:r>
      <w:bookmarkEnd w:id="32"/>
    </w:p>
    <w:p w14:paraId="387D25A0" w14:textId="77777777" w:rsidR="007073AD" w:rsidRPr="00567195" w:rsidRDefault="007073AD" w:rsidP="00567195">
      <w:pPr>
        <w:autoSpaceDE w:val="0"/>
        <w:autoSpaceDN w:val="0"/>
        <w:adjustRightInd w:val="0"/>
        <w:jc w:val="both"/>
        <w:rPr>
          <w:rFonts w:eastAsia="TimesNewRomanPS-BoldMT"/>
          <w:sz w:val="24"/>
          <w:szCs w:val="24"/>
          <w:lang w:eastAsia="en-US"/>
        </w:rPr>
      </w:pPr>
    </w:p>
    <w:p w14:paraId="34193A7A" w14:textId="5DE0A7F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szülői szervezettel való együttműködés szervezése az intézményvezetés feladata. Az</w:t>
      </w:r>
      <w:r w:rsidR="00E85D6D" w:rsidRPr="00567195">
        <w:rPr>
          <w:rFonts w:eastAsia="TimesNewRomanPS-BoldMT"/>
          <w:sz w:val="24"/>
          <w:szCs w:val="24"/>
          <w:lang w:eastAsia="en-US"/>
        </w:rPr>
        <w:t xml:space="preserve"> </w:t>
      </w:r>
      <w:r w:rsidR="00217F72">
        <w:rPr>
          <w:rFonts w:eastAsia="TimesNewRomanPS-BoldMT"/>
          <w:sz w:val="24"/>
          <w:szCs w:val="24"/>
          <w:lang w:eastAsia="en-US"/>
        </w:rPr>
        <w:t>igazgató</w:t>
      </w:r>
      <w:r w:rsidRPr="00567195">
        <w:rPr>
          <w:rFonts w:eastAsia="TimesNewRomanPS-BoldMT"/>
          <w:sz w:val="24"/>
          <w:szCs w:val="24"/>
          <w:lang w:eastAsia="en-US"/>
        </w:rPr>
        <w:t xml:space="preserve"> és a szülői szervezet elnöke az együttműködés tartalmát és formáját az</w:t>
      </w:r>
      <w:r w:rsidR="00E85D6D" w:rsidRPr="00567195">
        <w:rPr>
          <w:rFonts w:eastAsia="TimesNewRomanPS-BoldMT"/>
          <w:sz w:val="24"/>
          <w:szCs w:val="24"/>
          <w:lang w:eastAsia="en-US"/>
        </w:rPr>
        <w:t xml:space="preserve"> éves </w:t>
      </w:r>
      <w:r w:rsidRPr="00567195">
        <w:rPr>
          <w:rFonts w:eastAsia="TimesNewRomanPS-BoldMT"/>
          <w:sz w:val="24"/>
          <w:szCs w:val="24"/>
          <w:lang w:eastAsia="en-US"/>
        </w:rPr>
        <w:t>munkaterv és a szülői közösség munkaprogramjának egyeztetésével állapítják meg. A</w:t>
      </w:r>
      <w:r w:rsidR="00E85D6D" w:rsidRPr="00567195">
        <w:rPr>
          <w:rFonts w:eastAsia="TimesNewRomanPS-BoldMT"/>
          <w:sz w:val="24"/>
          <w:szCs w:val="24"/>
          <w:lang w:eastAsia="en-US"/>
        </w:rPr>
        <w:t xml:space="preserve"> </w:t>
      </w:r>
      <w:r w:rsidRPr="00567195">
        <w:rPr>
          <w:rFonts w:eastAsia="TimesNewRomanPS-BoldMT"/>
          <w:sz w:val="24"/>
          <w:szCs w:val="24"/>
          <w:lang w:eastAsia="en-US"/>
        </w:rPr>
        <w:t>szülői közösség működésének feltételeiről az i</w:t>
      </w:r>
      <w:r w:rsidR="00055C27">
        <w:rPr>
          <w:rFonts w:eastAsia="TimesNewRomanPS-BoldMT"/>
          <w:sz w:val="24"/>
          <w:szCs w:val="24"/>
          <w:lang w:eastAsia="en-US"/>
        </w:rPr>
        <w:t>gazgató</w:t>
      </w:r>
      <w:r w:rsidRPr="00567195">
        <w:rPr>
          <w:rFonts w:eastAsia="TimesNewRomanPS-BoldMT"/>
          <w:sz w:val="24"/>
          <w:szCs w:val="24"/>
          <w:lang w:eastAsia="en-US"/>
        </w:rPr>
        <w:t xml:space="preserve"> gondoskodik.</w:t>
      </w:r>
    </w:p>
    <w:p w14:paraId="46E51B82"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szülői szervezet képviselőjét meg kell hívni a nevelőtestületi ülés azon napirendi</w:t>
      </w:r>
      <w:r w:rsidR="00E85D6D" w:rsidRPr="00567195">
        <w:rPr>
          <w:rFonts w:eastAsia="TimesNewRomanPS-BoldMT"/>
          <w:sz w:val="24"/>
          <w:szCs w:val="24"/>
          <w:lang w:eastAsia="en-US"/>
        </w:rPr>
        <w:t xml:space="preserve"> </w:t>
      </w:r>
      <w:r w:rsidRPr="00567195">
        <w:rPr>
          <w:rFonts w:eastAsia="TimesNewRomanPS-BoldMT"/>
          <w:sz w:val="24"/>
          <w:szCs w:val="24"/>
          <w:lang w:eastAsia="en-US"/>
        </w:rPr>
        <w:t>pontjainak tárgyalásához, amelyekben a szülői szervezetnek egyetértési vagy</w:t>
      </w:r>
      <w:r w:rsidR="00E85D6D" w:rsidRPr="00567195">
        <w:rPr>
          <w:rFonts w:eastAsia="TimesNewRomanPS-BoldMT"/>
          <w:sz w:val="24"/>
          <w:szCs w:val="24"/>
          <w:lang w:eastAsia="en-US"/>
        </w:rPr>
        <w:t xml:space="preserve"> </w:t>
      </w:r>
      <w:r w:rsidRPr="00567195">
        <w:rPr>
          <w:rFonts w:eastAsia="TimesNewRomanPS-BoldMT"/>
          <w:sz w:val="24"/>
          <w:szCs w:val="24"/>
          <w:lang w:eastAsia="en-US"/>
        </w:rPr>
        <w:t>véleményezési joga van.</w:t>
      </w:r>
    </w:p>
    <w:p w14:paraId="5E5D251D" w14:textId="356FD01C"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Ha a szülői szervezet az intézmény működésével kapcsolatosan véleményt nyilvání</w:t>
      </w:r>
      <w:r w:rsidR="00E85D6D" w:rsidRPr="00567195">
        <w:rPr>
          <w:rFonts w:eastAsia="TimesNewRomanPS-BoldMT"/>
          <w:sz w:val="24"/>
          <w:szCs w:val="24"/>
          <w:lang w:eastAsia="en-US"/>
        </w:rPr>
        <w:t xml:space="preserve">tott, </w:t>
      </w:r>
      <w:r w:rsidRPr="00567195">
        <w:rPr>
          <w:rFonts w:eastAsia="TimesNewRomanPS-BoldMT"/>
          <w:sz w:val="24"/>
          <w:szCs w:val="24"/>
          <w:lang w:eastAsia="en-US"/>
        </w:rPr>
        <w:t>vagy a nevelőtestület hatáskörébe tartozó ügyben javaslatot</w:t>
      </w:r>
      <w:r w:rsidR="00E85D6D" w:rsidRPr="00567195">
        <w:rPr>
          <w:rFonts w:eastAsia="TimesNewRomanPS-BoldMT"/>
          <w:sz w:val="24"/>
          <w:szCs w:val="24"/>
          <w:lang w:eastAsia="en-US"/>
        </w:rPr>
        <w:t xml:space="preserve"> tett, a vélemény és a javaslat </w:t>
      </w:r>
      <w:r w:rsidRPr="00567195">
        <w:rPr>
          <w:rFonts w:eastAsia="TimesNewRomanPS-BoldMT"/>
          <w:sz w:val="24"/>
          <w:szCs w:val="24"/>
          <w:lang w:eastAsia="en-US"/>
        </w:rPr>
        <w:t>előterjesztéséről – 8 napon belüli rendkívüli nevelőtestületi</w:t>
      </w:r>
      <w:r w:rsidR="00E85D6D" w:rsidRPr="00567195">
        <w:rPr>
          <w:rFonts w:eastAsia="TimesNewRomanPS-BoldMT"/>
          <w:sz w:val="24"/>
          <w:szCs w:val="24"/>
          <w:lang w:eastAsia="en-US"/>
        </w:rPr>
        <w:t xml:space="preserve"> értekezlet összehívásával – az </w:t>
      </w:r>
      <w:r w:rsidR="00055C27">
        <w:rPr>
          <w:rFonts w:eastAsia="TimesNewRomanPS-BoldMT"/>
          <w:sz w:val="24"/>
          <w:szCs w:val="24"/>
          <w:lang w:eastAsia="en-US"/>
        </w:rPr>
        <w:t>igazgató</w:t>
      </w:r>
      <w:r w:rsidRPr="00567195">
        <w:rPr>
          <w:rFonts w:eastAsia="TimesNewRomanPS-BoldMT"/>
          <w:sz w:val="24"/>
          <w:szCs w:val="24"/>
          <w:lang w:eastAsia="en-US"/>
        </w:rPr>
        <w:t xml:space="preserve"> gondoskodik.</w:t>
      </w:r>
    </w:p>
    <w:p w14:paraId="3665B00A"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csoportszintű ügyekben a csoport szülői szervezetének képviselőjével az</w:t>
      </w:r>
      <w:r w:rsidR="00E85D6D" w:rsidRPr="00567195">
        <w:rPr>
          <w:rFonts w:eastAsia="TimesNewRomanPS-BoldMT"/>
          <w:sz w:val="24"/>
          <w:szCs w:val="24"/>
          <w:lang w:eastAsia="en-US"/>
        </w:rPr>
        <w:t xml:space="preserve"> </w:t>
      </w:r>
      <w:r w:rsidRPr="00567195">
        <w:rPr>
          <w:rFonts w:eastAsia="TimesNewRomanPS-BoldMT"/>
          <w:sz w:val="24"/>
          <w:szCs w:val="24"/>
          <w:lang w:eastAsia="en-US"/>
        </w:rPr>
        <w:t>óvodapedagógus tart kapcsolatot.</w:t>
      </w:r>
    </w:p>
    <w:p w14:paraId="761F35B0"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óvodapedagógus a csoport szülői szervezetének képviselőjét havonta tájékoztatja.</w:t>
      </w:r>
    </w:p>
    <w:p w14:paraId="265B9AC6"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A szülői szervezet dönt</w:t>
      </w:r>
      <w:r w:rsidRPr="00567195">
        <w:rPr>
          <w:rFonts w:eastAsia="TimesNewRomanPS-BoldMT"/>
          <w:sz w:val="24"/>
          <w:szCs w:val="24"/>
          <w:lang w:eastAsia="en-US"/>
        </w:rPr>
        <w:t>: a saját működési rendjéről, munkatervének elfogadásáról</w:t>
      </w:r>
    </w:p>
    <w:p w14:paraId="234D5EE5"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A szülői szervezet véleményt nyilvánít</w:t>
      </w:r>
      <w:r w:rsidRPr="00567195">
        <w:rPr>
          <w:rFonts w:eastAsia="TimesNewRomanPS-BoldMT"/>
          <w:sz w:val="24"/>
          <w:szCs w:val="24"/>
          <w:lang w:eastAsia="en-US"/>
        </w:rPr>
        <w:t>: az intézmény működését érintő kérdésekben</w:t>
      </w:r>
    </w:p>
    <w:p w14:paraId="6A3E3D2C" w14:textId="77777777" w:rsidR="005A11E0" w:rsidRPr="00567195" w:rsidRDefault="005A11E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 szülői közösség véleményezési jogot gyakorol:</w:t>
      </w:r>
    </w:p>
    <w:p w14:paraId="70BDB3D9"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hit –és vallásoktatás idejének, helyének meghatározásáról</w:t>
      </w:r>
    </w:p>
    <w:p w14:paraId="38A97721"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szervezeti és működési szabályzatról</w:t>
      </w:r>
    </w:p>
    <w:p w14:paraId="584C0B06"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intézményi munkaterv elfogadásáról</w:t>
      </w:r>
    </w:p>
    <w:p w14:paraId="784FBD71" w14:textId="6144DC39"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w:t>
      </w:r>
      <w:r w:rsidR="00217F72">
        <w:rPr>
          <w:rFonts w:eastAsia="TimesNewRomanPS-BoldMT"/>
          <w:sz w:val="24"/>
          <w:szCs w:val="24"/>
          <w:lang w:eastAsia="en-US"/>
        </w:rPr>
        <w:t>z igazgató</w:t>
      </w:r>
      <w:r w:rsidRPr="00567195">
        <w:rPr>
          <w:rFonts w:eastAsia="TimesNewRomanPS-BoldMT"/>
          <w:sz w:val="24"/>
          <w:szCs w:val="24"/>
          <w:lang w:eastAsia="en-US"/>
        </w:rPr>
        <w:t xml:space="preserve"> és a szülői szervezet közötti kapcsolattartás módjáról</w:t>
      </w:r>
    </w:p>
    <w:p w14:paraId="26239735"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ünnepélyek és rendezvények rendjéről</w:t>
      </w:r>
    </w:p>
    <w:p w14:paraId="3E6C892C"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házirend megállapításában</w:t>
      </w:r>
    </w:p>
    <w:p w14:paraId="64D72A4F"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szülőket anyagilag érintő ügyekben</w:t>
      </w:r>
    </w:p>
    <w:p w14:paraId="2D7F03EC"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a szülői értekezletek napirendjének meghatározásában</w:t>
      </w:r>
    </w:p>
    <w:p w14:paraId="7CC64BCC"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 és a család kapcsolattartási rendjének kialakításában</w:t>
      </w:r>
    </w:p>
    <w:p w14:paraId="5E56D3DC" w14:textId="25C87A24"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az intézmény </w:t>
      </w:r>
      <w:r w:rsidR="00217F72">
        <w:rPr>
          <w:rFonts w:eastAsia="TimesNewRomanPS-BoldMT"/>
          <w:sz w:val="24"/>
          <w:szCs w:val="24"/>
          <w:lang w:eastAsia="en-US"/>
        </w:rPr>
        <w:t>igazgatójának</w:t>
      </w:r>
      <w:r w:rsidRPr="00567195">
        <w:rPr>
          <w:rFonts w:eastAsia="TimesNewRomanPS-BoldMT"/>
          <w:sz w:val="24"/>
          <w:szCs w:val="24"/>
          <w:lang w:eastAsia="en-US"/>
        </w:rPr>
        <w:t xml:space="preserve"> megbízása esetén</w:t>
      </w:r>
    </w:p>
    <w:p w14:paraId="440A776A" w14:textId="77777777" w:rsidR="005A11E0" w:rsidRPr="00567195" w:rsidRDefault="005A11E0" w:rsidP="00567195">
      <w:pPr>
        <w:pStyle w:val="Listaszerbekezds"/>
        <w:numPr>
          <w:ilvl w:val="0"/>
          <w:numId w:val="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munkatervnek a szülőket is érintő részében.</w:t>
      </w:r>
    </w:p>
    <w:p w14:paraId="6093E4D6" w14:textId="77777777" w:rsidR="005A11E0" w:rsidRPr="00567195" w:rsidRDefault="005A11E0" w:rsidP="00567195">
      <w:pPr>
        <w:autoSpaceDE w:val="0"/>
        <w:autoSpaceDN w:val="0"/>
        <w:adjustRightInd w:val="0"/>
        <w:rPr>
          <w:rFonts w:eastAsia="TimesNewRomanPS-BoldMT"/>
          <w:sz w:val="24"/>
          <w:szCs w:val="24"/>
          <w:lang w:eastAsia="en-US"/>
        </w:rPr>
      </w:pPr>
    </w:p>
    <w:p w14:paraId="24BEE2F3"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Szülői Közösség tevékenységét Szervezeti és Működési Szabályzata szerint folytatja.</w:t>
      </w:r>
    </w:p>
    <w:p w14:paraId="4A154BC2" w14:textId="0DC09F86"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Éves munkaterv alapján dolgozik, melynek elkészítéséért és végrehajtásáért a Szülői</w:t>
      </w:r>
      <w:r w:rsidR="00DB7B63" w:rsidRPr="00567195">
        <w:rPr>
          <w:rFonts w:eastAsia="TimesNewRomanPS-BoldMT"/>
          <w:sz w:val="24"/>
          <w:szCs w:val="24"/>
          <w:lang w:eastAsia="en-US"/>
        </w:rPr>
        <w:t xml:space="preserve"> </w:t>
      </w:r>
      <w:r w:rsidRPr="00567195">
        <w:rPr>
          <w:rFonts w:eastAsia="TimesNewRomanPS-BoldMT"/>
          <w:sz w:val="24"/>
          <w:szCs w:val="24"/>
          <w:lang w:eastAsia="en-US"/>
        </w:rPr>
        <w:t xml:space="preserve">Közösség elnöke és az </w:t>
      </w:r>
      <w:r w:rsidR="00217F72">
        <w:rPr>
          <w:rFonts w:eastAsia="TimesNewRomanPS-BoldMT"/>
          <w:sz w:val="24"/>
          <w:szCs w:val="24"/>
          <w:lang w:eastAsia="en-US"/>
        </w:rPr>
        <w:t>igazgató</w:t>
      </w:r>
      <w:r w:rsidRPr="00567195">
        <w:rPr>
          <w:rFonts w:eastAsia="TimesNewRomanPS-BoldMT"/>
          <w:sz w:val="24"/>
          <w:szCs w:val="24"/>
          <w:lang w:eastAsia="en-US"/>
        </w:rPr>
        <w:t>, ill. helyettes a felelős.</w:t>
      </w:r>
      <w:r w:rsidR="00DB7B63" w:rsidRPr="00567195">
        <w:rPr>
          <w:rFonts w:eastAsia="TimesNewRomanPS-BoldMT"/>
          <w:sz w:val="24"/>
          <w:szCs w:val="24"/>
          <w:lang w:eastAsia="en-US"/>
        </w:rPr>
        <w:t xml:space="preserve"> </w:t>
      </w:r>
      <w:r w:rsidRPr="00567195">
        <w:rPr>
          <w:rFonts w:eastAsia="TimesNewRomanPS-BoldMT"/>
          <w:sz w:val="24"/>
          <w:szCs w:val="24"/>
          <w:lang w:eastAsia="en-US"/>
        </w:rPr>
        <w:t>A Szülői Közösség ülésein az óvodavezetés minden esetben képviselteti magát.</w:t>
      </w:r>
      <w:r w:rsidR="00DB7B63" w:rsidRPr="00567195">
        <w:rPr>
          <w:rFonts w:eastAsia="TimesNewRomanPS-BoldMT"/>
          <w:sz w:val="24"/>
          <w:szCs w:val="24"/>
          <w:lang w:eastAsia="en-US"/>
        </w:rPr>
        <w:t xml:space="preserve"> </w:t>
      </w:r>
      <w:r w:rsidRPr="00567195">
        <w:rPr>
          <w:rFonts w:eastAsia="TimesNewRomanPS-BoldMT"/>
          <w:sz w:val="24"/>
          <w:szCs w:val="24"/>
          <w:lang w:eastAsia="en-US"/>
        </w:rPr>
        <w:t>Az Szülői K</w:t>
      </w:r>
      <w:r w:rsidR="000229FC" w:rsidRPr="00567195">
        <w:rPr>
          <w:rFonts w:eastAsia="TimesNewRomanPS-BoldMT"/>
          <w:sz w:val="24"/>
          <w:szCs w:val="24"/>
          <w:lang w:eastAsia="en-US"/>
        </w:rPr>
        <w:t xml:space="preserve">özösség feladatai ellátásához, az intézmény </w:t>
      </w:r>
      <w:r w:rsidR="00217F72">
        <w:rPr>
          <w:rFonts w:eastAsia="TimesNewRomanPS-BoldMT"/>
          <w:sz w:val="24"/>
          <w:szCs w:val="24"/>
          <w:lang w:eastAsia="en-US"/>
        </w:rPr>
        <w:t>igazgatójával</w:t>
      </w:r>
      <w:r w:rsidRPr="00567195">
        <w:rPr>
          <w:rFonts w:eastAsia="TimesNewRomanPS-BoldMT"/>
          <w:sz w:val="24"/>
          <w:szCs w:val="24"/>
          <w:lang w:eastAsia="en-US"/>
        </w:rPr>
        <w:t xml:space="preserve"> történt előzetes</w:t>
      </w:r>
      <w:r w:rsidR="00DB7B63" w:rsidRPr="00567195">
        <w:rPr>
          <w:rFonts w:eastAsia="TimesNewRomanPS-BoldMT"/>
          <w:sz w:val="24"/>
          <w:szCs w:val="24"/>
          <w:lang w:eastAsia="en-US"/>
        </w:rPr>
        <w:t xml:space="preserve"> </w:t>
      </w:r>
      <w:r w:rsidRPr="00567195">
        <w:rPr>
          <w:rFonts w:eastAsia="TimesNewRomanPS-BoldMT"/>
          <w:sz w:val="24"/>
          <w:szCs w:val="24"/>
          <w:lang w:eastAsia="en-US"/>
        </w:rPr>
        <w:t>egyeztetés után térítésmentesen használhatja az óvoda helyiségeit.</w:t>
      </w:r>
      <w:r w:rsidR="00DB7B63" w:rsidRPr="00567195">
        <w:rPr>
          <w:rFonts w:eastAsia="TimesNewRomanPS-BoldMT"/>
          <w:sz w:val="24"/>
          <w:szCs w:val="24"/>
          <w:lang w:eastAsia="en-US"/>
        </w:rPr>
        <w:t xml:space="preserve"> </w:t>
      </w:r>
      <w:r w:rsidRPr="00567195">
        <w:rPr>
          <w:rFonts w:eastAsia="TimesNewRomanPS-BoldMT"/>
          <w:sz w:val="24"/>
          <w:szCs w:val="24"/>
          <w:lang w:eastAsia="en-US"/>
        </w:rPr>
        <w:t>Az óvodai csoportok szülői közösségeit az egy óvodai csoportba járó gyerekek szülei</w:t>
      </w:r>
      <w:r w:rsidR="00DB7B63" w:rsidRPr="00567195">
        <w:rPr>
          <w:rFonts w:eastAsia="TimesNewRomanPS-BoldMT"/>
          <w:sz w:val="24"/>
          <w:szCs w:val="24"/>
          <w:lang w:eastAsia="en-US"/>
        </w:rPr>
        <w:t xml:space="preserve"> </w:t>
      </w:r>
      <w:r w:rsidRPr="00567195">
        <w:rPr>
          <w:rFonts w:eastAsia="TimesNewRomanPS-BoldMT"/>
          <w:sz w:val="24"/>
          <w:szCs w:val="24"/>
          <w:lang w:eastAsia="en-US"/>
        </w:rPr>
        <w:t>alkotják.</w:t>
      </w:r>
      <w:r w:rsidR="00DB7B63" w:rsidRPr="00567195">
        <w:rPr>
          <w:rFonts w:eastAsia="TimesNewRomanPS-BoldMT"/>
          <w:sz w:val="24"/>
          <w:szCs w:val="24"/>
          <w:lang w:eastAsia="en-US"/>
        </w:rPr>
        <w:t xml:space="preserve"> </w:t>
      </w:r>
      <w:r w:rsidRPr="00567195">
        <w:rPr>
          <w:rFonts w:eastAsia="TimesNewRomanPS-BoldMT"/>
          <w:sz w:val="24"/>
          <w:szCs w:val="24"/>
          <w:lang w:eastAsia="en-US"/>
        </w:rPr>
        <w:t>A csoportok szülői közösségei a szülők köréből megválasztják a közösséget</w:t>
      </w:r>
      <w:r w:rsidR="00DB7B63" w:rsidRPr="00567195">
        <w:rPr>
          <w:rFonts w:eastAsia="TimesNewRomanPS-BoldMT"/>
          <w:sz w:val="24"/>
          <w:szCs w:val="24"/>
          <w:lang w:eastAsia="en-US"/>
        </w:rPr>
        <w:t xml:space="preserve"> </w:t>
      </w:r>
      <w:r w:rsidRPr="00567195">
        <w:rPr>
          <w:rFonts w:eastAsia="TimesNewRomanPS-BoldMT"/>
          <w:sz w:val="24"/>
          <w:szCs w:val="24"/>
          <w:lang w:eastAsia="en-US"/>
        </w:rPr>
        <w:t>képviselő tagokat.</w:t>
      </w:r>
    </w:p>
    <w:p w14:paraId="2E083642" w14:textId="77777777" w:rsidR="005A11E0" w:rsidRPr="00567195" w:rsidRDefault="005A11E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megválasztott tisztségviselők a tagintézmény Szülői Szervezetének tagjai. Ők</w:t>
      </w:r>
      <w:r w:rsidR="00DB7B63" w:rsidRPr="00567195">
        <w:rPr>
          <w:rFonts w:eastAsia="TimesNewRomanPS-BoldMT"/>
          <w:sz w:val="24"/>
          <w:szCs w:val="24"/>
          <w:lang w:eastAsia="en-US"/>
        </w:rPr>
        <w:t xml:space="preserve"> </w:t>
      </w:r>
      <w:r w:rsidRPr="00567195">
        <w:rPr>
          <w:rFonts w:eastAsia="TimesNewRomanPS-BoldMT"/>
          <w:sz w:val="24"/>
          <w:szCs w:val="24"/>
          <w:lang w:eastAsia="en-US"/>
        </w:rPr>
        <w:t>tolmácsolják az óvodavezetés részére a szülők részéről felmerült problémákat.</w:t>
      </w:r>
    </w:p>
    <w:p w14:paraId="0C164138" w14:textId="77777777" w:rsidR="0041513C" w:rsidRPr="00567195" w:rsidRDefault="000229FC" w:rsidP="00567195">
      <w:pPr>
        <w:pStyle w:val="Cmsor2"/>
        <w:rPr>
          <w:rFonts w:ascii="Times New Roman" w:eastAsia="TimesNewRomanPS-BoldMT" w:hAnsi="Times New Roman" w:cs="Times New Roman"/>
          <w:bCs w:val="0"/>
          <w:color w:val="auto"/>
          <w:sz w:val="24"/>
          <w:szCs w:val="24"/>
          <w:u w:val="single"/>
          <w:lang w:eastAsia="en-US"/>
        </w:rPr>
      </w:pPr>
      <w:bookmarkStart w:id="33" w:name="_Toc155610774"/>
      <w:r w:rsidRPr="00567195">
        <w:rPr>
          <w:rFonts w:ascii="Times New Roman" w:eastAsia="TimesNewRomanPS-BoldMT" w:hAnsi="Times New Roman" w:cs="Times New Roman"/>
          <w:bCs w:val="0"/>
          <w:color w:val="auto"/>
          <w:sz w:val="24"/>
          <w:szCs w:val="24"/>
          <w:u w:val="single"/>
          <w:lang w:eastAsia="en-US"/>
        </w:rPr>
        <w:t>5.2.</w:t>
      </w:r>
      <w:r w:rsidR="00425194" w:rsidRPr="00567195">
        <w:rPr>
          <w:rFonts w:ascii="Times New Roman" w:eastAsia="TimesNewRomanPS-BoldMT" w:hAnsi="Times New Roman" w:cs="Times New Roman"/>
          <w:bCs w:val="0"/>
          <w:color w:val="auto"/>
          <w:sz w:val="24"/>
          <w:szCs w:val="24"/>
          <w:u w:val="single"/>
          <w:lang w:eastAsia="en-US"/>
        </w:rPr>
        <w:t xml:space="preserve"> </w:t>
      </w:r>
      <w:r w:rsidR="0041513C" w:rsidRPr="00567195">
        <w:rPr>
          <w:rFonts w:ascii="Times New Roman" w:eastAsia="TimesNewRomanPS-BoldMT" w:hAnsi="Times New Roman" w:cs="Times New Roman"/>
          <w:bCs w:val="0"/>
          <w:color w:val="auto"/>
          <w:sz w:val="24"/>
          <w:szCs w:val="24"/>
          <w:u w:val="single"/>
          <w:lang w:eastAsia="en-US"/>
        </w:rPr>
        <w:t>A szülőkkel való kapcsolattartás</w:t>
      </w:r>
      <w:bookmarkEnd w:id="33"/>
    </w:p>
    <w:p w14:paraId="4CD0C082" w14:textId="77777777" w:rsidR="0041513C" w:rsidRPr="00567195" w:rsidRDefault="0041513C" w:rsidP="00567195">
      <w:pPr>
        <w:autoSpaceDE w:val="0"/>
        <w:autoSpaceDN w:val="0"/>
        <w:adjustRightInd w:val="0"/>
        <w:rPr>
          <w:rFonts w:eastAsia="TimesNewRomanPS-BoldMT"/>
          <w:b/>
          <w:bCs/>
          <w:sz w:val="24"/>
          <w:szCs w:val="24"/>
          <w:u w:val="single"/>
          <w:lang w:eastAsia="en-US"/>
        </w:rPr>
      </w:pPr>
    </w:p>
    <w:p w14:paraId="7F7619C8" w14:textId="77777777" w:rsidR="0041513C" w:rsidRPr="00567195" w:rsidRDefault="0041513C" w:rsidP="00217F72">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Szülői Közösséget nevelési évenként legalább 2 alkalommal összehívja és itt tájékoztatást ad az intézmény feladatairól, tevékenységéről.</w:t>
      </w:r>
    </w:p>
    <w:p w14:paraId="70C816B3" w14:textId="693CFCDD" w:rsidR="0041513C" w:rsidRPr="00567195" w:rsidRDefault="00394F26" w:rsidP="00217F72">
      <w:pPr>
        <w:pStyle w:val="Listaszerbekezds"/>
        <w:numPr>
          <w:ilvl w:val="0"/>
          <w:numId w:val="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w:t>
      </w:r>
      <w:r w:rsidR="0041513C" w:rsidRPr="00567195">
        <w:rPr>
          <w:rFonts w:eastAsia="TimesNewRomanPS-BoldMT"/>
          <w:sz w:val="24"/>
          <w:szCs w:val="24"/>
          <w:lang w:eastAsia="en-US"/>
        </w:rPr>
        <w:t xml:space="preserve"> intézmény szülői Közösségnek az elnöke közvetlenül az intézmény </w:t>
      </w:r>
      <w:r w:rsidR="00D1000C">
        <w:rPr>
          <w:rFonts w:eastAsia="TimesNewRomanPS-BoldMT"/>
          <w:sz w:val="24"/>
          <w:szCs w:val="24"/>
          <w:lang w:eastAsia="en-US"/>
        </w:rPr>
        <w:t>igazgatójával</w:t>
      </w:r>
    </w:p>
    <w:p w14:paraId="471BB368" w14:textId="77777777" w:rsidR="0041513C" w:rsidRPr="00567195" w:rsidRDefault="0041513C" w:rsidP="00217F72">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tart kapcsolatot.</w:t>
      </w:r>
    </w:p>
    <w:p w14:paraId="0CBE89A8" w14:textId="77777777" w:rsidR="0041513C" w:rsidRPr="00567195" w:rsidRDefault="0041513C" w:rsidP="00217F72">
      <w:pPr>
        <w:pStyle w:val="Listaszerbekezds"/>
        <w:numPr>
          <w:ilvl w:val="0"/>
          <w:numId w:val="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óvodai csoportok szülői közösségei kérdéseiket</w:t>
      </w:r>
      <w:r w:rsidR="000229FC" w:rsidRPr="00567195">
        <w:rPr>
          <w:rFonts w:eastAsia="TimesNewRomanPS-BoldMT"/>
          <w:sz w:val="24"/>
          <w:szCs w:val="24"/>
          <w:lang w:eastAsia="en-US"/>
        </w:rPr>
        <w:t xml:space="preserve">, véleményeiket, javaslataikat </w:t>
      </w:r>
    </w:p>
    <w:p w14:paraId="04B3A297" w14:textId="77777777" w:rsidR="0041513C" w:rsidRPr="00567195" w:rsidRDefault="00EA1BBE" w:rsidP="00217F72">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v</w:t>
      </w:r>
      <w:r w:rsidR="0041513C" w:rsidRPr="00567195">
        <w:rPr>
          <w:rFonts w:eastAsia="TimesNewRomanPS-BoldMT"/>
          <w:sz w:val="24"/>
          <w:szCs w:val="24"/>
          <w:lang w:eastAsia="en-US"/>
        </w:rPr>
        <w:t>álasztott szülői képviselő, vagy az óvodapedagógusok segítségével juttatják el a</w:t>
      </w:r>
    </w:p>
    <w:p w14:paraId="7A7122F0" w14:textId="79F9CA6E" w:rsidR="0041513C" w:rsidRPr="00567195" w:rsidRDefault="0041513C" w:rsidP="00217F72">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Szülői Közösség vezetőjéhez</w:t>
      </w:r>
      <w:r w:rsidR="00D1000C">
        <w:rPr>
          <w:rFonts w:eastAsia="TimesNewRomanPS-BoldMT"/>
          <w:sz w:val="24"/>
          <w:szCs w:val="24"/>
          <w:lang w:eastAsia="en-US"/>
        </w:rPr>
        <w:t>.</w:t>
      </w:r>
    </w:p>
    <w:p w14:paraId="61565835" w14:textId="77777777" w:rsidR="0041513C" w:rsidRPr="00567195" w:rsidRDefault="0041513C" w:rsidP="00217F72">
      <w:pPr>
        <w:pStyle w:val="Listaszerbekezds"/>
        <w:numPr>
          <w:ilvl w:val="0"/>
          <w:numId w:val="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óvodai csoportvezetők az évi két szülői értekezleten, a fogadóórákon, a</w:t>
      </w:r>
    </w:p>
    <w:p w14:paraId="4882CF62" w14:textId="77777777" w:rsidR="0041513C" w:rsidRPr="00567195" w:rsidRDefault="0041513C" w:rsidP="00217F72">
      <w:pPr>
        <w:autoSpaceDE w:val="0"/>
        <w:autoSpaceDN w:val="0"/>
        <w:adjustRightInd w:val="0"/>
        <w:ind w:firstLine="708"/>
        <w:jc w:val="both"/>
        <w:rPr>
          <w:rFonts w:eastAsia="TimesNewRomanPS-BoldMT"/>
          <w:sz w:val="24"/>
          <w:szCs w:val="24"/>
          <w:lang w:eastAsia="en-US"/>
        </w:rPr>
      </w:pPr>
      <w:r w:rsidRPr="00567195">
        <w:rPr>
          <w:rFonts w:eastAsia="TimesNewRomanPS-BoldMT"/>
          <w:sz w:val="24"/>
          <w:szCs w:val="24"/>
          <w:lang w:eastAsia="en-US"/>
        </w:rPr>
        <w:t>hirdetőtáblán tájékoztatják a szülőket.</w:t>
      </w:r>
    </w:p>
    <w:p w14:paraId="5D5AAC2E"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gyermekek egyéni haladásával kapcsolatos tájékoztatásra az alábbi fórumok</w:t>
      </w:r>
      <w:r w:rsidR="006F54D1" w:rsidRPr="00567195">
        <w:rPr>
          <w:rFonts w:eastAsia="TimesNewRomanPS-BoldMT"/>
          <w:sz w:val="24"/>
          <w:szCs w:val="24"/>
          <w:lang w:eastAsia="en-US"/>
        </w:rPr>
        <w:t xml:space="preserve"> </w:t>
      </w:r>
      <w:r w:rsidRPr="00567195">
        <w:rPr>
          <w:rFonts w:eastAsia="TimesNewRomanPS-BoldMT"/>
          <w:sz w:val="24"/>
          <w:szCs w:val="24"/>
          <w:lang w:eastAsia="en-US"/>
        </w:rPr>
        <w:t>szolgálnak:</w:t>
      </w:r>
    </w:p>
    <w:p w14:paraId="7A8C48C8"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családlátogatások (szükség esetén a gyermekvédelmi felelőssel együtt)</w:t>
      </w:r>
    </w:p>
    <w:p w14:paraId="72D12C52"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fogadóórák (évente legalább kettő</w:t>
      </w:r>
      <w:r w:rsidR="000229FC" w:rsidRPr="00567195">
        <w:rPr>
          <w:rFonts w:eastAsia="TimesNewRomanPS-BoldMT"/>
          <w:sz w:val="24"/>
          <w:szCs w:val="24"/>
          <w:lang w:eastAsia="en-US"/>
        </w:rPr>
        <w:t>)</w:t>
      </w:r>
    </w:p>
    <w:p w14:paraId="5D9E35CE"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nyílt napok</w:t>
      </w:r>
    </w:p>
    <w:p w14:paraId="19830EF5"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egészségvédelmi programokon való közös részvétel</w:t>
      </w:r>
    </w:p>
    <w:p w14:paraId="53E18ECA" w14:textId="77777777"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a fejlődés írásos nyomon követése az egyéni fejlődési lapokon az óvodákban</w:t>
      </w:r>
    </w:p>
    <w:p w14:paraId="0F2FC7A8" w14:textId="39676F1C"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szülői </w:t>
      </w:r>
      <w:r w:rsidR="00D1000C" w:rsidRPr="00567195">
        <w:rPr>
          <w:rFonts w:eastAsia="TimesNewRomanPS-BoldMT"/>
          <w:sz w:val="24"/>
          <w:szCs w:val="24"/>
          <w:lang w:eastAsia="en-US"/>
        </w:rPr>
        <w:t>értekezletek</w:t>
      </w:r>
      <w:r w:rsidRPr="00567195">
        <w:rPr>
          <w:rFonts w:eastAsia="TimesNewRomanPS-BoldMT"/>
          <w:sz w:val="24"/>
          <w:szCs w:val="24"/>
          <w:lang w:eastAsia="en-US"/>
        </w:rPr>
        <w:t xml:space="preserve"> és fogadóórák idejét a</w:t>
      </w:r>
      <w:r w:rsidR="006F54D1" w:rsidRPr="00567195">
        <w:rPr>
          <w:rFonts w:eastAsia="TimesNewRomanPS-BoldMT"/>
          <w:sz w:val="24"/>
          <w:szCs w:val="24"/>
          <w:lang w:eastAsia="en-US"/>
        </w:rPr>
        <w:t xml:space="preserve"> munkaterv</w:t>
      </w:r>
      <w:r w:rsidRPr="00567195">
        <w:rPr>
          <w:rFonts w:eastAsia="TimesNewRomanPS-BoldMT"/>
          <w:sz w:val="24"/>
          <w:szCs w:val="24"/>
          <w:lang w:eastAsia="en-US"/>
        </w:rPr>
        <w:t xml:space="preserve"> határozz</w:t>
      </w:r>
      <w:r w:rsidR="006F54D1" w:rsidRPr="00567195">
        <w:rPr>
          <w:rFonts w:eastAsia="TimesNewRomanPS-BoldMT"/>
          <w:sz w:val="24"/>
          <w:szCs w:val="24"/>
          <w:lang w:eastAsia="en-US"/>
        </w:rPr>
        <w:t xml:space="preserve">a </w:t>
      </w:r>
      <w:r w:rsidRPr="00567195">
        <w:rPr>
          <w:rFonts w:eastAsia="TimesNewRomanPS-BoldMT"/>
          <w:sz w:val="24"/>
          <w:szCs w:val="24"/>
          <w:lang w:eastAsia="en-US"/>
        </w:rPr>
        <w:t>meg.</w:t>
      </w:r>
    </w:p>
    <w:p w14:paraId="370B3D91" w14:textId="77777777" w:rsidR="000229FC" w:rsidRPr="00567195" w:rsidRDefault="000229FC" w:rsidP="00567195">
      <w:pPr>
        <w:autoSpaceDE w:val="0"/>
        <w:autoSpaceDN w:val="0"/>
        <w:adjustRightInd w:val="0"/>
        <w:jc w:val="both"/>
        <w:rPr>
          <w:rFonts w:eastAsia="TimesNewRomanPS-BoldMT"/>
          <w:sz w:val="24"/>
          <w:szCs w:val="24"/>
          <w:u w:val="single"/>
          <w:lang w:eastAsia="en-US"/>
        </w:rPr>
      </w:pPr>
    </w:p>
    <w:p w14:paraId="4545ACBB" w14:textId="77777777" w:rsidR="0041513C" w:rsidRPr="00567195" w:rsidRDefault="0041513C" w:rsidP="00567195">
      <w:pPr>
        <w:autoSpaceDE w:val="0"/>
        <w:autoSpaceDN w:val="0"/>
        <w:adjustRightInd w:val="0"/>
        <w:jc w:val="both"/>
        <w:rPr>
          <w:rFonts w:eastAsia="TimesNewRomanPS-BoldMT"/>
          <w:sz w:val="24"/>
          <w:szCs w:val="24"/>
          <w:u w:val="single"/>
          <w:lang w:eastAsia="en-US"/>
        </w:rPr>
      </w:pPr>
      <w:r w:rsidRPr="00567195">
        <w:rPr>
          <w:rFonts w:eastAsia="TimesNewRomanPS-BoldMT"/>
          <w:sz w:val="24"/>
          <w:szCs w:val="24"/>
          <w:u w:val="single"/>
          <w:lang w:eastAsia="en-US"/>
        </w:rPr>
        <w:t>Szülői értekezlet:</w:t>
      </w:r>
    </w:p>
    <w:p w14:paraId="1D005F99" w14:textId="77777777" w:rsidR="0041513C" w:rsidRPr="00567195" w:rsidRDefault="0041513C" w:rsidP="00567195">
      <w:pPr>
        <w:pStyle w:val="Listaszerbekezds"/>
        <w:numPr>
          <w:ilvl w:val="0"/>
          <w:numId w:val="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értekezletek időpontját a munkatervek tartalmazzák.</w:t>
      </w:r>
    </w:p>
    <w:p w14:paraId="32602602" w14:textId="77777777" w:rsidR="00394F26"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Az értekezlet napirendjét </w:t>
      </w:r>
      <w:r w:rsidR="006F54D1" w:rsidRPr="00567195">
        <w:rPr>
          <w:rFonts w:eastAsia="TimesNewRomanPS-BoldMT"/>
          <w:sz w:val="24"/>
          <w:szCs w:val="24"/>
          <w:lang w:eastAsia="en-US"/>
        </w:rPr>
        <w:t>8</w:t>
      </w:r>
      <w:r w:rsidRPr="00567195">
        <w:rPr>
          <w:rFonts w:eastAsia="TimesNewRomanPS-BoldMT"/>
          <w:sz w:val="24"/>
          <w:szCs w:val="24"/>
          <w:lang w:eastAsia="en-US"/>
        </w:rPr>
        <w:t xml:space="preserve"> nappal előbb a szülők tudomására kell hozni</w:t>
      </w:r>
      <w:r w:rsidR="000229FC" w:rsidRPr="00567195">
        <w:rPr>
          <w:rFonts w:eastAsia="TimesNewRomanPS-BoldMT"/>
          <w:sz w:val="24"/>
          <w:szCs w:val="24"/>
          <w:lang w:eastAsia="en-US"/>
        </w:rPr>
        <w:t xml:space="preserve"> faliú</w:t>
      </w:r>
      <w:r w:rsidR="006F54D1" w:rsidRPr="00567195">
        <w:rPr>
          <w:rFonts w:eastAsia="TimesNewRomanPS-BoldMT"/>
          <w:sz w:val="24"/>
          <w:szCs w:val="24"/>
          <w:lang w:eastAsia="en-US"/>
        </w:rPr>
        <w:t>jságon</w:t>
      </w:r>
      <w:r w:rsidRPr="00567195">
        <w:rPr>
          <w:rFonts w:eastAsia="TimesNewRomanPS-BoldMT"/>
          <w:sz w:val="24"/>
          <w:szCs w:val="24"/>
          <w:lang w:eastAsia="en-US"/>
        </w:rPr>
        <w:t>,</w:t>
      </w:r>
    </w:p>
    <w:p w14:paraId="2D9EE1C3" w14:textId="77777777" w:rsidR="0041513C" w:rsidRPr="00567195" w:rsidRDefault="0041513C" w:rsidP="00567195">
      <w:pPr>
        <w:pStyle w:val="Listaszerbekezds"/>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 </w:t>
      </w:r>
      <w:r w:rsidR="006F54D1" w:rsidRPr="00567195">
        <w:rPr>
          <w:rFonts w:eastAsia="TimesNewRomanPS-BoldMT"/>
          <w:sz w:val="24"/>
          <w:szCs w:val="24"/>
          <w:lang w:eastAsia="en-US"/>
        </w:rPr>
        <w:t>e</w:t>
      </w:r>
      <w:r w:rsidR="00394F26" w:rsidRPr="00567195">
        <w:rPr>
          <w:rFonts w:eastAsia="TimesNewRomanPS-BoldMT"/>
          <w:sz w:val="24"/>
          <w:szCs w:val="24"/>
          <w:lang w:eastAsia="en-US"/>
        </w:rPr>
        <w:t>-</w:t>
      </w:r>
      <w:r w:rsidR="006F54D1" w:rsidRPr="00567195">
        <w:rPr>
          <w:rFonts w:eastAsia="TimesNewRomanPS-BoldMT"/>
          <w:sz w:val="24"/>
          <w:szCs w:val="24"/>
          <w:lang w:eastAsia="en-US"/>
        </w:rPr>
        <w:t>mailen</w:t>
      </w:r>
      <w:r w:rsidRPr="00567195">
        <w:rPr>
          <w:rFonts w:eastAsia="TimesNewRomanPS-BoldMT"/>
          <w:sz w:val="24"/>
          <w:szCs w:val="24"/>
          <w:lang w:eastAsia="en-US"/>
        </w:rPr>
        <w:t>.</w:t>
      </w:r>
    </w:p>
    <w:p w14:paraId="4347B0CF" w14:textId="77777777" w:rsidR="006F54D1" w:rsidRPr="00567195" w:rsidRDefault="006F54D1" w:rsidP="00567195">
      <w:pPr>
        <w:autoSpaceDE w:val="0"/>
        <w:autoSpaceDN w:val="0"/>
        <w:adjustRightInd w:val="0"/>
        <w:rPr>
          <w:rFonts w:eastAsia="TimesNewRomanPS-BoldMT"/>
          <w:sz w:val="24"/>
          <w:szCs w:val="24"/>
          <w:lang w:eastAsia="en-US"/>
        </w:rPr>
      </w:pPr>
    </w:p>
    <w:p w14:paraId="3056CD2B" w14:textId="77777777" w:rsidR="0041513C" w:rsidRPr="00567195" w:rsidRDefault="0041513C" w:rsidP="00567195">
      <w:pPr>
        <w:autoSpaceDE w:val="0"/>
        <w:autoSpaceDN w:val="0"/>
        <w:adjustRightInd w:val="0"/>
        <w:rPr>
          <w:rFonts w:eastAsia="TimesNewRomanPS-BoldMT"/>
          <w:sz w:val="24"/>
          <w:szCs w:val="24"/>
          <w:u w:val="single"/>
          <w:lang w:eastAsia="en-US"/>
        </w:rPr>
      </w:pPr>
      <w:r w:rsidRPr="00567195">
        <w:rPr>
          <w:rFonts w:eastAsia="TimesNewRomanPS-BoldMT"/>
          <w:sz w:val="24"/>
          <w:szCs w:val="24"/>
          <w:u w:val="single"/>
          <w:lang w:eastAsia="en-US"/>
        </w:rPr>
        <w:t>Célja és feladata:</w:t>
      </w:r>
    </w:p>
    <w:p w14:paraId="0D09A78B" w14:textId="77777777" w:rsidR="0041513C"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szülők pedagógiai ismeretének bővítése.</w:t>
      </w:r>
    </w:p>
    <w:p w14:paraId="466D2675" w14:textId="77777777" w:rsidR="0041513C"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intézmény célkitűzéseinek, módszereinek ismertetése.</w:t>
      </w:r>
    </w:p>
    <w:p w14:paraId="646941B9" w14:textId="77777777" w:rsidR="0041513C"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Tájékoztatás a gyermek</w:t>
      </w:r>
      <w:r w:rsidR="006F54D1" w:rsidRPr="00567195">
        <w:rPr>
          <w:rFonts w:eastAsia="TimesNewRomanPS-BoldMT"/>
          <w:sz w:val="24"/>
          <w:szCs w:val="24"/>
          <w:lang w:eastAsia="en-US"/>
        </w:rPr>
        <w:t>ek</w:t>
      </w:r>
      <w:r w:rsidRPr="00567195">
        <w:rPr>
          <w:rFonts w:eastAsia="TimesNewRomanPS-BoldMT"/>
          <w:sz w:val="24"/>
          <w:szCs w:val="24"/>
          <w:lang w:eastAsia="en-US"/>
        </w:rPr>
        <w:t xml:space="preserve"> fejlődéséről.</w:t>
      </w:r>
    </w:p>
    <w:p w14:paraId="350B53A3" w14:textId="77777777" w:rsidR="0041513C"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SZ</w:t>
      </w:r>
      <w:r w:rsidR="006F54D1" w:rsidRPr="00567195">
        <w:rPr>
          <w:rFonts w:eastAsia="TimesNewRomanPS-BoldMT"/>
          <w:sz w:val="24"/>
          <w:szCs w:val="24"/>
          <w:lang w:eastAsia="en-US"/>
        </w:rPr>
        <w:t>K</w:t>
      </w:r>
      <w:r w:rsidRPr="00567195">
        <w:rPr>
          <w:rFonts w:eastAsia="TimesNewRomanPS-BoldMT"/>
          <w:sz w:val="24"/>
          <w:szCs w:val="24"/>
          <w:lang w:eastAsia="en-US"/>
        </w:rPr>
        <w:t xml:space="preserve"> vezetőségének megválasztása, munkatervének és végzett</w:t>
      </w:r>
      <w:r w:rsidR="006F54D1" w:rsidRPr="00567195">
        <w:rPr>
          <w:rFonts w:eastAsia="TimesNewRomanPS-BoldMT"/>
          <w:sz w:val="24"/>
          <w:szCs w:val="24"/>
          <w:lang w:eastAsia="en-US"/>
        </w:rPr>
        <w:t xml:space="preserve"> </w:t>
      </w:r>
      <w:r w:rsidRPr="00567195">
        <w:rPr>
          <w:rFonts w:eastAsia="TimesNewRomanPS-BoldMT"/>
          <w:sz w:val="24"/>
          <w:szCs w:val="24"/>
          <w:lang w:eastAsia="en-US"/>
        </w:rPr>
        <w:t>munkájának ismertetése, értékelése.</w:t>
      </w:r>
    </w:p>
    <w:p w14:paraId="0E94709B" w14:textId="77777777" w:rsidR="0041513C" w:rsidRPr="00567195" w:rsidRDefault="0041513C" w:rsidP="00567195">
      <w:pPr>
        <w:pStyle w:val="Listaszerbekezds"/>
        <w:numPr>
          <w:ilvl w:val="0"/>
          <w:numId w:val="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Tájékoztatás aktuális kérdésekről.</w:t>
      </w:r>
    </w:p>
    <w:p w14:paraId="6FB09C5C" w14:textId="77777777" w:rsidR="006F54D1" w:rsidRPr="00567195" w:rsidRDefault="006F54D1" w:rsidP="00567195">
      <w:pPr>
        <w:autoSpaceDE w:val="0"/>
        <w:autoSpaceDN w:val="0"/>
        <w:adjustRightInd w:val="0"/>
        <w:rPr>
          <w:rFonts w:eastAsia="TimesNewRomanPS-BoldMT"/>
          <w:sz w:val="24"/>
          <w:szCs w:val="24"/>
          <w:lang w:eastAsia="en-US"/>
        </w:rPr>
      </w:pPr>
    </w:p>
    <w:p w14:paraId="656B5C26" w14:textId="00547764" w:rsidR="0041513C" w:rsidRPr="00567195"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szülők a fogadóórákon kívül is – előzetesen egyeztetett időpontban –</w:t>
      </w:r>
      <w:r w:rsidR="006F54D1" w:rsidRPr="00567195">
        <w:rPr>
          <w:rFonts w:eastAsia="TimesNewRomanPS-BoldMT"/>
          <w:sz w:val="24"/>
          <w:szCs w:val="24"/>
          <w:lang w:eastAsia="en-US"/>
        </w:rPr>
        <w:t xml:space="preserve"> </w:t>
      </w:r>
      <w:r w:rsidRPr="00567195">
        <w:rPr>
          <w:rFonts w:eastAsia="TimesNewRomanPS-BoldMT"/>
          <w:sz w:val="24"/>
          <w:szCs w:val="24"/>
          <w:lang w:eastAsia="en-US"/>
        </w:rPr>
        <w:t xml:space="preserve">megkereshetik az </w:t>
      </w:r>
      <w:r w:rsidR="00DE6848" w:rsidRPr="00567195">
        <w:rPr>
          <w:rFonts w:eastAsia="TimesNewRomanPS-BoldMT"/>
          <w:sz w:val="24"/>
          <w:szCs w:val="24"/>
          <w:lang w:eastAsia="en-US"/>
        </w:rPr>
        <w:t xml:space="preserve">az </w:t>
      </w:r>
      <w:r w:rsidR="008C3897">
        <w:rPr>
          <w:rFonts w:eastAsia="TimesNewRomanPS-BoldMT"/>
          <w:sz w:val="24"/>
          <w:szCs w:val="24"/>
          <w:lang w:eastAsia="en-US"/>
        </w:rPr>
        <w:t>igazgatóját</w:t>
      </w:r>
      <w:r w:rsidRPr="00567195">
        <w:rPr>
          <w:rFonts w:eastAsia="TimesNewRomanPS-BoldMT"/>
          <w:sz w:val="24"/>
          <w:szCs w:val="24"/>
          <w:lang w:eastAsia="en-US"/>
        </w:rPr>
        <w:t xml:space="preserve"> és pedagógusait.</w:t>
      </w:r>
      <w:r w:rsidRPr="00567195">
        <w:rPr>
          <w:rFonts w:eastAsia="SymbolMT"/>
          <w:sz w:val="24"/>
          <w:szCs w:val="24"/>
          <w:lang w:eastAsia="en-US"/>
        </w:rPr>
        <w:t xml:space="preserve"> </w:t>
      </w:r>
      <w:r w:rsidRPr="00567195">
        <w:rPr>
          <w:rFonts w:eastAsia="TimesNewRomanPS-BoldMT"/>
          <w:sz w:val="24"/>
          <w:szCs w:val="24"/>
          <w:lang w:eastAsia="en-US"/>
        </w:rPr>
        <w:t>A szülők kérdé</w:t>
      </w:r>
      <w:r w:rsidR="006F54D1" w:rsidRPr="00567195">
        <w:rPr>
          <w:rFonts w:eastAsia="TimesNewRomanPS-BoldMT"/>
          <w:sz w:val="24"/>
          <w:szCs w:val="24"/>
          <w:lang w:eastAsia="en-US"/>
        </w:rPr>
        <w:t xml:space="preserve">seiket, </w:t>
      </w:r>
      <w:r w:rsidRPr="00567195">
        <w:rPr>
          <w:rFonts w:eastAsia="TimesNewRomanPS-BoldMT"/>
          <w:sz w:val="24"/>
          <w:szCs w:val="24"/>
          <w:lang w:eastAsia="en-US"/>
        </w:rPr>
        <w:t xml:space="preserve">véleményüket, javaslataikat szóban vagy </w:t>
      </w:r>
      <w:r w:rsidRPr="00567195">
        <w:rPr>
          <w:rFonts w:eastAsia="TimesNewRomanPS-BoldMT"/>
          <w:sz w:val="24"/>
          <w:szCs w:val="24"/>
          <w:lang w:eastAsia="en-US"/>
        </w:rPr>
        <w:lastRenderedPageBreak/>
        <w:t>írásban, egyénileg,</w:t>
      </w:r>
      <w:r w:rsidR="006F54D1" w:rsidRPr="00567195">
        <w:rPr>
          <w:rFonts w:eastAsia="TimesNewRomanPS-BoldMT"/>
          <w:sz w:val="24"/>
          <w:szCs w:val="24"/>
          <w:lang w:eastAsia="en-US"/>
        </w:rPr>
        <w:t xml:space="preserve"> </w:t>
      </w:r>
      <w:r w:rsidRPr="00567195">
        <w:rPr>
          <w:rFonts w:eastAsia="TimesNewRomanPS-BoldMT"/>
          <w:sz w:val="24"/>
          <w:szCs w:val="24"/>
          <w:lang w:eastAsia="en-US"/>
        </w:rPr>
        <w:t xml:space="preserve">vagy a választott képviselőik útján folyamatosan közölhetik az </w:t>
      </w:r>
      <w:r w:rsidR="00D1000C">
        <w:rPr>
          <w:rFonts w:eastAsia="TimesNewRomanPS-BoldMT"/>
          <w:sz w:val="24"/>
          <w:szCs w:val="24"/>
          <w:lang w:eastAsia="en-US"/>
        </w:rPr>
        <w:t>i</w:t>
      </w:r>
      <w:r w:rsidRPr="00567195">
        <w:rPr>
          <w:rFonts w:eastAsia="TimesNewRomanPS-BoldMT"/>
          <w:sz w:val="24"/>
          <w:szCs w:val="24"/>
          <w:lang w:eastAsia="en-US"/>
        </w:rPr>
        <w:t>ntézmény</w:t>
      </w:r>
      <w:r w:rsidR="006F54D1" w:rsidRPr="00567195">
        <w:rPr>
          <w:rFonts w:eastAsia="TimesNewRomanPS-BoldMT"/>
          <w:sz w:val="24"/>
          <w:szCs w:val="24"/>
          <w:lang w:eastAsia="en-US"/>
        </w:rPr>
        <w:t xml:space="preserve"> </w:t>
      </w:r>
      <w:r w:rsidR="00D1000C">
        <w:rPr>
          <w:rFonts w:eastAsia="TimesNewRomanPS-BoldMT"/>
          <w:sz w:val="24"/>
          <w:szCs w:val="24"/>
          <w:lang w:eastAsia="en-US"/>
        </w:rPr>
        <w:t>igazgatójával</w:t>
      </w:r>
      <w:r w:rsidRPr="00567195">
        <w:rPr>
          <w:rFonts w:eastAsia="TimesNewRomanPS-BoldMT"/>
          <w:sz w:val="24"/>
          <w:szCs w:val="24"/>
          <w:lang w:eastAsia="en-US"/>
        </w:rPr>
        <w:t>, nevelőtestületével.</w:t>
      </w:r>
    </w:p>
    <w:p w14:paraId="62BAF8D7" w14:textId="637C2354" w:rsidR="001A76C9" w:rsidRDefault="0041513C"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megkérdezett szülők véleményüket elégedettségi kérdőíven évente 1x</w:t>
      </w:r>
      <w:r w:rsidR="006F54D1" w:rsidRPr="00567195">
        <w:rPr>
          <w:rFonts w:eastAsia="TimesNewRomanPS-BoldMT"/>
          <w:sz w:val="24"/>
          <w:szCs w:val="24"/>
          <w:lang w:eastAsia="en-US"/>
        </w:rPr>
        <w:t xml:space="preserve"> </w:t>
      </w:r>
      <w:r w:rsidRPr="00567195">
        <w:rPr>
          <w:rFonts w:eastAsia="TimesNewRomanPS-BoldMT"/>
          <w:sz w:val="24"/>
          <w:szCs w:val="24"/>
          <w:lang w:eastAsia="en-US"/>
        </w:rPr>
        <w:t>megfogalmazhatják</w:t>
      </w:r>
      <w:r w:rsidR="006F54D1" w:rsidRPr="00567195">
        <w:rPr>
          <w:rFonts w:eastAsia="TimesNewRomanPS-BoldMT"/>
          <w:sz w:val="24"/>
          <w:szCs w:val="24"/>
          <w:lang w:eastAsia="en-US"/>
        </w:rPr>
        <w:t>.</w:t>
      </w:r>
    </w:p>
    <w:p w14:paraId="44F76CAD" w14:textId="2F84B02D" w:rsidR="006F54D1" w:rsidRPr="00567195" w:rsidRDefault="00DE6848" w:rsidP="00567195">
      <w:pPr>
        <w:pStyle w:val="Cmsor1"/>
        <w:rPr>
          <w:rFonts w:ascii="Times New Roman" w:eastAsia="TimesNewRomanPS-BoldMT" w:hAnsi="Times New Roman" w:cs="Times New Roman"/>
          <w:bCs w:val="0"/>
          <w:color w:val="auto"/>
          <w:sz w:val="24"/>
          <w:szCs w:val="24"/>
          <w:u w:val="single"/>
          <w:lang w:eastAsia="en-US"/>
        </w:rPr>
      </w:pPr>
      <w:bookmarkStart w:id="34" w:name="_Toc155610775"/>
      <w:r w:rsidRPr="00567195">
        <w:rPr>
          <w:rFonts w:ascii="Times New Roman" w:eastAsia="TimesNewRomanPS-BoldMT" w:hAnsi="Times New Roman" w:cs="Times New Roman"/>
          <w:bCs w:val="0"/>
          <w:color w:val="auto"/>
          <w:sz w:val="24"/>
          <w:szCs w:val="24"/>
          <w:u w:val="single"/>
          <w:lang w:eastAsia="en-US"/>
        </w:rPr>
        <w:t xml:space="preserve">6. </w:t>
      </w:r>
      <w:r w:rsidR="006F54D1" w:rsidRPr="00567195">
        <w:rPr>
          <w:rFonts w:ascii="Times New Roman" w:eastAsia="TimesNewRomanPS-BoldMT" w:hAnsi="Times New Roman" w:cs="Times New Roman"/>
          <w:bCs w:val="0"/>
          <w:color w:val="auto"/>
          <w:sz w:val="24"/>
          <w:szCs w:val="24"/>
          <w:u w:val="single"/>
          <w:lang w:eastAsia="en-US"/>
        </w:rPr>
        <w:t>Külső kapcsolatok rendszere, módja</w:t>
      </w:r>
      <w:bookmarkEnd w:id="34"/>
    </w:p>
    <w:p w14:paraId="6310FD11" w14:textId="77777777" w:rsidR="00DE6848" w:rsidRPr="00567195" w:rsidRDefault="00DE6848" w:rsidP="00567195">
      <w:pPr>
        <w:autoSpaceDE w:val="0"/>
        <w:autoSpaceDN w:val="0"/>
        <w:adjustRightInd w:val="0"/>
        <w:rPr>
          <w:rFonts w:eastAsia="TimesNewRomanPS-BoldMT"/>
          <w:b/>
          <w:bCs/>
          <w:sz w:val="24"/>
          <w:szCs w:val="24"/>
          <w:u w:val="single"/>
          <w:lang w:eastAsia="en-US"/>
        </w:rPr>
      </w:pPr>
    </w:p>
    <w:p w14:paraId="1DC95550" w14:textId="0A905DF5" w:rsidR="00DE6848" w:rsidRPr="00567195" w:rsidRDefault="00DE6848"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w:t>
      </w:r>
      <w:r w:rsidR="00217F72">
        <w:rPr>
          <w:rFonts w:eastAsia="TimesNewRomanPS-BoldMT"/>
          <w:sz w:val="24"/>
          <w:szCs w:val="24"/>
          <w:lang w:eastAsia="en-US"/>
        </w:rPr>
        <w:t>igazgatója</w:t>
      </w:r>
      <w:r w:rsidRPr="00567195">
        <w:rPr>
          <w:rFonts w:eastAsia="TimesNewRomanPS-BoldMT"/>
          <w:sz w:val="24"/>
          <w:szCs w:val="24"/>
          <w:lang w:eastAsia="en-US"/>
        </w:rPr>
        <w:t xml:space="preserve"> vagy az általa kijelölt személy a feladatok zavartalan ellátása érdekében folyamatosan kapcsolatot tart az alábbi intézményekkel és szervezetekkel. Kapcsolattartás módja: személyes ügyintézés, telefonos kapcsolat, értekezletek, együttműködési megállapodás</w:t>
      </w:r>
      <w:r w:rsidR="00411B71" w:rsidRPr="00567195">
        <w:rPr>
          <w:rFonts w:eastAsia="TimesNewRomanPS-BoldMT"/>
          <w:sz w:val="24"/>
          <w:szCs w:val="24"/>
          <w:lang w:eastAsia="en-US"/>
        </w:rPr>
        <w:t>.</w:t>
      </w:r>
    </w:p>
    <w:p w14:paraId="4FDA9343" w14:textId="1278BA74" w:rsidR="00AA0BC4" w:rsidRPr="00567195" w:rsidRDefault="00AA0BC4" w:rsidP="0056719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E6848" w:rsidRPr="00567195" w14:paraId="5FBF17F5" w14:textId="77777777" w:rsidTr="00411B71">
        <w:tc>
          <w:tcPr>
            <w:tcW w:w="4606" w:type="dxa"/>
          </w:tcPr>
          <w:p w14:paraId="0F5049D5" w14:textId="77777777" w:rsidR="00DE6848" w:rsidRPr="00567195" w:rsidRDefault="00DE6848" w:rsidP="00567195">
            <w:pPr>
              <w:autoSpaceDE w:val="0"/>
              <w:autoSpaceDN w:val="0"/>
              <w:adjustRightInd w:val="0"/>
              <w:ind w:left="142"/>
              <w:rPr>
                <w:rFonts w:eastAsia="TimesNewRomanPS-BoldMT"/>
                <w:b/>
                <w:sz w:val="24"/>
                <w:szCs w:val="24"/>
                <w:lang w:eastAsia="en-US"/>
              </w:rPr>
            </w:pPr>
            <w:r w:rsidRPr="00567195">
              <w:rPr>
                <w:rFonts w:eastAsia="TimesNewRomanPS-BoldMT"/>
                <w:b/>
                <w:sz w:val="24"/>
                <w:szCs w:val="24"/>
                <w:lang w:eastAsia="en-US"/>
              </w:rPr>
              <w:t>Partnereink</w:t>
            </w:r>
          </w:p>
        </w:tc>
        <w:tc>
          <w:tcPr>
            <w:tcW w:w="4606" w:type="dxa"/>
          </w:tcPr>
          <w:p w14:paraId="162D37B7" w14:textId="77777777" w:rsidR="00DE6848" w:rsidRPr="00567195" w:rsidRDefault="00DE6848" w:rsidP="00567195">
            <w:pPr>
              <w:autoSpaceDE w:val="0"/>
              <w:autoSpaceDN w:val="0"/>
              <w:adjustRightInd w:val="0"/>
              <w:rPr>
                <w:rFonts w:eastAsia="TimesNewRomanPS-BoldMT"/>
                <w:b/>
                <w:sz w:val="24"/>
                <w:szCs w:val="24"/>
                <w:lang w:eastAsia="en-US"/>
              </w:rPr>
            </w:pPr>
            <w:r w:rsidRPr="00567195">
              <w:rPr>
                <w:rFonts w:eastAsia="TimesNewRomanPS-BoldMT"/>
                <w:b/>
                <w:sz w:val="24"/>
                <w:szCs w:val="24"/>
                <w:lang w:eastAsia="en-US"/>
              </w:rPr>
              <w:t>Kapcsolattartó</w:t>
            </w:r>
          </w:p>
        </w:tc>
      </w:tr>
      <w:tr w:rsidR="00DE6848" w:rsidRPr="00567195" w14:paraId="31FAA247" w14:textId="77777777" w:rsidTr="00411B71">
        <w:tc>
          <w:tcPr>
            <w:tcW w:w="4606" w:type="dxa"/>
          </w:tcPr>
          <w:p w14:paraId="4106FFD9"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Budapest Főváros XVII. ker. Rákosmente Önkormányzata Képviselőtestület</w:t>
            </w:r>
          </w:p>
        </w:tc>
        <w:tc>
          <w:tcPr>
            <w:tcW w:w="4606" w:type="dxa"/>
          </w:tcPr>
          <w:p w14:paraId="44920C9C" w14:textId="55245B3B" w:rsidR="00DE6848" w:rsidRPr="00567195" w:rsidRDefault="00217F72"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p>
        </w:tc>
      </w:tr>
      <w:tr w:rsidR="00DE6848" w:rsidRPr="00567195" w14:paraId="7C2F5C5F" w14:textId="77777777" w:rsidTr="00411B71">
        <w:tc>
          <w:tcPr>
            <w:tcW w:w="4606" w:type="dxa"/>
          </w:tcPr>
          <w:p w14:paraId="77303CF4"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Budapest Főváros XVII. Rákosmente</w:t>
            </w:r>
          </w:p>
          <w:p w14:paraId="109F6191"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Önkormányzat Gazdasági, Oktatási, Városigazgatási Osztálya</w:t>
            </w:r>
          </w:p>
          <w:p w14:paraId="4D6EB424" w14:textId="77777777" w:rsidR="00DE6848" w:rsidRPr="00567195" w:rsidRDefault="00DE6848" w:rsidP="00567195">
            <w:pPr>
              <w:autoSpaceDE w:val="0"/>
              <w:autoSpaceDN w:val="0"/>
              <w:adjustRightInd w:val="0"/>
              <w:ind w:left="142"/>
              <w:rPr>
                <w:rFonts w:eastAsia="TimesNewRomanPS-BoldMT"/>
                <w:sz w:val="24"/>
                <w:szCs w:val="24"/>
                <w:lang w:eastAsia="en-US"/>
              </w:rPr>
            </w:pPr>
          </w:p>
        </w:tc>
        <w:tc>
          <w:tcPr>
            <w:tcW w:w="4606" w:type="dxa"/>
          </w:tcPr>
          <w:p w14:paraId="2B01B953" w14:textId="5E8F9393" w:rsidR="00DE6848" w:rsidRPr="00567195" w:rsidRDefault="00DE6848"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i</w:t>
            </w:r>
            <w:r w:rsidR="00660B33">
              <w:rPr>
                <w:rFonts w:eastAsia="TimesNewRomanPS-BoldMT"/>
                <w:sz w:val="24"/>
                <w:szCs w:val="24"/>
                <w:lang w:eastAsia="en-US"/>
              </w:rPr>
              <w:t>gazgató</w:t>
            </w:r>
          </w:p>
        </w:tc>
      </w:tr>
      <w:tr w:rsidR="00DE6848" w:rsidRPr="00567195" w14:paraId="7DF268E1" w14:textId="77777777" w:rsidTr="00411B71">
        <w:tc>
          <w:tcPr>
            <w:tcW w:w="4606" w:type="dxa"/>
          </w:tcPr>
          <w:p w14:paraId="3FF7A3B2"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Oktatási Hivatal</w:t>
            </w:r>
          </w:p>
        </w:tc>
        <w:tc>
          <w:tcPr>
            <w:tcW w:w="4606" w:type="dxa"/>
          </w:tcPr>
          <w:p w14:paraId="1A4FAED2" w14:textId="539B5D34" w:rsidR="00DE6848" w:rsidRPr="00567195" w:rsidRDefault="00660B33"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p>
        </w:tc>
      </w:tr>
      <w:tr w:rsidR="00DE6848" w:rsidRPr="00567195" w14:paraId="262AE790" w14:textId="77777777" w:rsidTr="00411B71">
        <w:tc>
          <w:tcPr>
            <w:tcW w:w="4606" w:type="dxa"/>
          </w:tcPr>
          <w:p w14:paraId="57AE8197"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Szakminisztériumok</w:t>
            </w:r>
          </w:p>
        </w:tc>
        <w:tc>
          <w:tcPr>
            <w:tcW w:w="4606" w:type="dxa"/>
          </w:tcPr>
          <w:p w14:paraId="5CAE4F73" w14:textId="7B0ABA20" w:rsidR="00DE6848" w:rsidRPr="00567195" w:rsidRDefault="00DE6848"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i</w:t>
            </w:r>
            <w:r w:rsidR="00660B33">
              <w:rPr>
                <w:rFonts w:eastAsia="TimesNewRomanPS-BoldMT"/>
                <w:sz w:val="24"/>
                <w:szCs w:val="24"/>
                <w:lang w:eastAsia="en-US"/>
              </w:rPr>
              <w:t>gazgató</w:t>
            </w:r>
          </w:p>
        </w:tc>
      </w:tr>
      <w:tr w:rsidR="00DE6848" w:rsidRPr="00567195" w14:paraId="1615FA6E" w14:textId="77777777" w:rsidTr="00411B71">
        <w:tc>
          <w:tcPr>
            <w:tcW w:w="4606" w:type="dxa"/>
          </w:tcPr>
          <w:p w14:paraId="570251A8"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Pedagógiai Szakszolgálat</w:t>
            </w:r>
          </w:p>
        </w:tc>
        <w:tc>
          <w:tcPr>
            <w:tcW w:w="4606" w:type="dxa"/>
          </w:tcPr>
          <w:p w14:paraId="0F038BC7" w14:textId="2985E289" w:rsidR="00DE6848" w:rsidRPr="00567195" w:rsidRDefault="00660B3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i</w:t>
            </w:r>
            <w:r>
              <w:rPr>
                <w:rFonts w:eastAsia="TimesNewRomanPS-BoldMT"/>
                <w:sz w:val="24"/>
                <w:szCs w:val="24"/>
                <w:lang w:eastAsia="en-US"/>
              </w:rPr>
              <w:t>gazgató</w:t>
            </w:r>
          </w:p>
        </w:tc>
      </w:tr>
      <w:tr w:rsidR="00DE6848" w:rsidRPr="00567195" w14:paraId="5B90FF77" w14:textId="77777777" w:rsidTr="00411B71">
        <w:tc>
          <w:tcPr>
            <w:tcW w:w="4606" w:type="dxa"/>
          </w:tcPr>
          <w:p w14:paraId="64351D15" w14:textId="7609E0E7" w:rsidR="00DE6848" w:rsidRPr="00567195" w:rsidRDefault="009F5F37" w:rsidP="00567195">
            <w:pPr>
              <w:autoSpaceDE w:val="0"/>
              <w:autoSpaceDN w:val="0"/>
              <w:adjustRightInd w:val="0"/>
              <w:ind w:left="142"/>
              <w:rPr>
                <w:rFonts w:eastAsia="TimesNewRomanPS-BoldMT"/>
                <w:sz w:val="24"/>
                <w:szCs w:val="24"/>
                <w:lang w:eastAsia="en-US"/>
              </w:rPr>
            </w:pPr>
            <w:r>
              <w:rPr>
                <w:rFonts w:eastAsia="TimesNewRomanPS-BoldMT"/>
                <w:sz w:val="24"/>
                <w:szCs w:val="24"/>
                <w:lang w:eastAsia="en-US"/>
              </w:rPr>
              <w:t>EGYMI</w:t>
            </w:r>
          </w:p>
        </w:tc>
        <w:tc>
          <w:tcPr>
            <w:tcW w:w="4606" w:type="dxa"/>
          </w:tcPr>
          <w:p w14:paraId="64A9A7A3" w14:textId="77777777" w:rsidR="00DE6848" w:rsidRPr="00567195" w:rsidRDefault="00DE6848"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óvodapedagógusok</w:t>
            </w:r>
          </w:p>
        </w:tc>
      </w:tr>
      <w:tr w:rsidR="00DE6848" w:rsidRPr="00567195" w14:paraId="5502FA2B" w14:textId="77777777" w:rsidTr="00411B71">
        <w:tc>
          <w:tcPr>
            <w:tcW w:w="4606" w:type="dxa"/>
          </w:tcPr>
          <w:p w14:paraId="64A55D9B"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Szakértői Bizottságok</w:t>
            </w:r>
          </w:p>
        </w:tc>
        <w:tc>
          <w:tcPr>
            <w:tcW w:w="4606" w:type="dxa"/>
          </w:tcPr>
          <w:p w14:paraId="3704FA4C" w14:textId="7A9CA1D6" w:rsidR="00DE6848" w:rsidRPr="00567195" w:rsidRDefault="00660B33"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i</w:t>
            </w:r>
            <w:r>
              <w:rPr>
                <w:rFonts w:eastAsia="TimesNewRomanPS-BoldMT"/>
                <w:sz w:val="24"/>
                <w:szCs w:val="24"/>
                <w:lang w:eastAsia="en-US"/>
              </w:rPr>
              <w:t xml:space="preserve">gazgató </w:t>
            </w:r>
          </w:p>
        </w:tc>
      </w:tr>
      <w:tr w:rsidR="00DE6848" w:rsidRPr="00567195" w14:paraId="5A6E6756" w14:textId="77777777" w:rsidTr="00411B71">
        <w:tc>
          <w:tcPr>
            <w:tcW w:w="4606" w:type="dxa"/>
          </w:tcPr>
          <w:p w14:paraId="6E44252D"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Családsegítő és Gyermekjóléti Szolgálat</w:t>
            </w:r>
          </w:p>
        </w:tc>
        <w:tc>
          <w:tcPr>
            <w:tcW w:w="4606" w:type="dxa"/>
          </w:tcPr>
          <w:p w14:paraId="47531C38" w14:textId="1B5787F0" w:rsidR="00DE6848" w:rsidRPr="00567195" w:rsidRDefault="00660B33" w:rsidP="00567195">
            <w:pPr>
              <w:autoSpaceDE w:val="0"/>
              <w:autoSpaceDN w:val="0"/>
              <w:adjustRightInd w:val="0"/>
              <w:rPr>
                <w:rFonts w:eastAsia="TimesNewRomanPS-BoldMT"/>
                <w:sz w:val="24"/>
                <w:szCs w:val="24"/>
                <w:lang w:eastAsia="en-US"/>
              </w:rPr>
            </w:pPr>
            <w:r>
              <w:rPr>
                <w:rFonts w:eastAsia="TimesNewRomanPS-BoldMT"/>
                <w:sz w:val="24"/>
                <w:szCs w:val="24"/>
                <w:lang w:eastAsia="en-US"/>
              </w:rPr>
              <w:t xml:space="preserve">igazgató, </w:t>
            </w:r>
            <w:r w:rsidR="00DE6848" w:rsidRPr="00567195">
              <w:rPr>
                <w:rFonts w:eastAsia="TimesNewRomanPS-BoldMT"/>
                <w:sz w:val="24"/>
                <w:szCs w:val="24"/>
                <w:lang w:eastAsia="en-US"/>
              </w:rPr>
              <w:t>gyermekvédelmi felelős</w:t>
            </w:r>
          </w:p>
        </w:tc>
      </w:tr>
      <w:tr w:rsidR="00DE6848" w:rsidRPr="00567195" w14:paraId="18B31ED1" w14:textId="77777777" w:rsidTr="00411B71">
        <w:tc>
          <w:tcPr>
            <w:tcW w:w="4606" w:type="dxa"/>
          </w:tcPr>
          <w:p w14:paraId="587F23A9"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ÁNTSZ, üzemorvos</w:t>
            </w:r>
          </w:p>
        </w:tc>
        <w:tc>
          <w:tcPr>
            <w:tcW w:w="4606" w:type="dxa"/>
          </w:tcPr>
          <w:p w14:paraId="2087E6EF" w14:textId="587B818D" w:rsidR="00DE6848" w:rsidRPr="00567195" w:rsidRDefault="00660B33"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p>
        </w:tc>
      </w:tr>
      <w:tr w:rsidR="00DE6848" w:rsidRPr="00567195" w14:paraId="103810F8" w14:textId="77777777" w:rsidTr="00411B71">
        <w:tc>
          <w:tcPr>
            <w:tcW w:w="4606" w:type="dxa"/>
          </w:tcPr>
          <w:p w14:paraId="2AB1F00C" w14:textId="77777777" w:rsidR="00DE6848" w:rsidRPr="00567195" w:rsidRDefault="00DE6848" w:rsidP="00567195">
            <w:pPr>
              <w:autoSpaceDE w:val="0"/>
              <w:autoSpaceDN w:val="0"/>
              <w:adjustRightInd w:val="0"/>
              <w:ind w:left="142"/>
              <w:rPr>
                <w:rFonts w:eastAsia="TimesNewRomanPS-BoldMT"/>
                <w:sz w:val="24"/>
                <w:szCs w:val="24"/>
                <w:lang w:eastAsia="en-US"/>
              </w:rPr>
            </w:pPr>
            <w:r w:rsidRPr="00567195">
              <w:rPr>
                <w:rFonts w:eastAsia="TimesNewRomanPS-BoldMT"/>
                <w:sz w:val="24"/>
                <w:szCs w:val="24"/>
                <w:lang w:eastAsia="en-US"/>
              </w:rPr>
              <w:t>kerületi óvodák, iskolák</w:t>
            </w:r>
          </w:p>
        </w:tc>
        <w:tc>
          <w:tcPr>
            <w:tcW w:w="4606" w:type="dxa"/>
          </w:tcPr>
          <w:p w14:paraId="0752D813" w14:textId="3D095F71" w:rsidR="00DE6848" w:rsidRPr="00567195" w:rsidRDefault="00660B33"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r w:rsidR="00DE6848" w:rsidRPr="00567195">
              <w:rPr>
                <w:rFonts w:eastAsia="TimesNewRomanPS-BoldMT"/>
                <w:sz w:val="24"/>
                <w:szCs w:val="24"/>
                <w:lang w:eastAsia="en-US"/>
              </w:rPr>
              <w:t>helyettes</w:t>
            </w:r>
          </w:p>
        </w:tc>
      </w:tr>
    </w:tbl>
    <w:p w14:paraId="51EFB92F" w14:textId="77777777" w:rsidR="00DE6848" w:rsidRPr="00567195" w:rsidRDefault="00DE6848" w:rsidP="00567195">
      <w:pPr>
        <w:autoSpaceDE w:val="0"/>
        <w:autoSpaceDN w:val="0"/>
        <w:adjustRightInd w:val="0"/>
        <w:jc w:val="both"/>
        <w:rPr>
          <w:rFonts w:eastAsia="TimesNewRomanPS-BoldMT"/>
          <w:sz w:val="24"/>
          <w:szCs w:val="24"/>
          <w:lang w:eastAsia="en-US"/>
        </w:rPr>
      </w:pPr>
    </w:p>
    <w:p w14:paraId="74A017AA" w14:textId="77777777" w:rsidR="00DE6848" w:rsidRPr="00567195" w:rsidRDefault="00DE6848"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vezetői - a lehetőségekhez képest- üzemekkel, vállalkozókkal, civil szervezetekkel szorgalmazzák az együttműködést.</w:t>
      </w:r>
    </w:p>
    <w:p w14:paraId="3CB8BB8F" w14:textId="77777777" w:rsidR="006F54D1" w:rsidRPr="00567195" w:rsidRDefault="006F54D1" w:rsidP="00567195">
      <w:pPr>
        <w:autoSpaceDE w:val="0"/>
        <w:autoSpaceDN w:val="0"/>
        <w:adjustRightInd w:val="0"/>
        <w:jc w:val="both"/>
        <w:rPr>
          <w:rFonts w:eastAsia="TimesNewRomanPS-BoldMT"/>
          <w:b/>
          <w:bCs/>
          <w:sz w:val="24"/>
          <w:szCs w:val="24"/>
          <w:lang w:eastAsia="en-US"/>
        </w:rPr>
      </w:pPr>
    </w:p>
    <w:p w14:paraId="16003EE2" w14:textId="77777777" w:rsidR="006F54D1" w:rsidRPr="00567195" w:rsidRDefault="00DE6848" w:rsidP="00567195">
      <w:pPr>
        <w:pStyle w:val="Cmsor2"/>
        <w:rPr>
          <w:rFonts w:ascii="Times New Roman" w:eastAsia="TimesNewRomanPS-BoldMT" w:hAnsi="Times New Roman" w:cs="Times New Roman"/>
          <w:bCs w:val="0"/>
          <w:color w:val="auto"/>
          <w:sz w:val="24"/>
          <w:szCs w:val="24"/>
          <w:u w:val="single"/>
          <w:lang w:eastAsia="en-US"/>
        </w:rPr>
      </w:pPr>
      <w:bookmarkStart w:id="35" w:name="_Toc155610776"/>
      <w:r w:rsidRPr="00567195">
        <w:rPr>
          <w:rFonts w:ascii="Times New Roman" w:eastAsia="TimesNewRomanPS-BoldMT" w:hAnsi="Times New Roman" w:cs="Times New Roman"/>
          <w:bCs w:val="0"/>
          <w:color w:val="auto"/>
          <w:sz w:val="24"/>
          <w:szCs w:val="24"/>
          <w:u w:val="single"/>
          <w:lang w:eastAsia="en-US"/>
        </w:rPr>
        <w:t>6.1.</w:t>
      </w:r>
      <w:r w:rsidR="00425194" w:rsidRPr="00567195">
        <w:rPr>
          <w:rFonts w:ascii="Times New Roman" w:eastAsia="TimesNewRomanPS-BoldMT" w:hAnsi="Times New Roman" w:cs="Times New Roman"/>
          <w:bCs w:val="0"/>
          <w:color w:val="auto"/>
          <w:sz w:val="24"/>
          <w:szCs w:val="24"/>
          <w:u w:val="single"/>
          <w:lang w:eastAsia="en-US"/>
        </w:rPr>
        <w:t xml:space="preserve"> </w:t>
      </w:r>
      <w:r w:rsidR="006F54D1" w:rsidRPr="00567195">
        <w:rPr>
          <w:rFonts w:ascii="Times New Roman" w:eastAsia="TimesNewRomanPS-BoldMT" w:hAnsi="Times New Roman" w:cs="Times New Roman"/>
          <w:bCs w:val="0"/>
          <w:color w:val="auto"/>
          <w:sz w:val="24"/>
          <w:szCs w:val="24"/>
          <w:u w:val="single"/>
          <w:lang w:eastAsia="en-US"/>
        </w:rPr>
        <w:t>Az óvoda kapcsolata az iskolával</w:t>
      </w:r>
      <w:bookmarkEnd w:id="35"/>
    </w:p>
    <w:p w14:paraId="22792717" w14:textId="77777777" w:rsidR="007073AD" w:rsidRPr="00567195" w:rsidRDefault="007073AD" w:rsidP="00567195">
      <w:pPr>
        <w:autoSpaceDE w:val="0"/>
        <w:autoSpaceDN w:val="0"/>
        <w:adjustRightInd w:val="0"/>
        <w:jc w:val="both"/>
        <w:rPr>
          <w:rFonts w:eastAsia="TimesNewRomanPS-BoldMT"/>
          <w:sz w:val="24"/>
          <w:szCs w:val="24"/>
          <w:lang w:eastAsia="en-US"/>
        </w:rPr>
      </w:pPr>
    </w:p>
    <w:p w14:paraId="1CDD5FAB" w14:textId="77777777" w:rsidR="00DE6848"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óvodák megismerésére nyílt napokon és az együttműködési megállapodásban lefektetett programokon biztosítunk lehetőséget. </w:t>
      </w:r>
    </w:p>
    <w:p w14:paraId="73ABF371"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iskolákban nyílt órákon veszünk részt, amelyen keresztül betekintést nyerhetünk az iskolában folyó munkába, amely elősegítheti az intézmény, kedvező megítélését.</w:t>
      </w:r>
    </w:p>
    <w:p w14:paraId="26A72B77"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nagycsoportosoknak iskolalátogatást szervezünk. </w:t>
      </w:r>
    </w:p>
    <w:p w14:paraId="763B3FFB"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pedagógusokat és az iskola igazgatóját meghívjuk az óvoda szülői értekezletre az óvodák szülői értekezleteire, ahol lehetőséget kapnak az iskola munkájának bemutatására.</w:t>
      </w:r>
    </w:p>
    <w:p w14:paraId="5A127286" w14:textId="77777777" w:rsidR="006F54D1" w:rsidRPr="00567195" w:rsidRDefault="006F54D1" w:rsidP="00567195">
      <w:pPr>
        <w:autoSpaceDE w:val="0"/>
        <w:autoSpaceDN w:val="0"/>
        <w:adjustRightInd w:val="0"/>
        <w:jc w:val="both"/>
        <w:rPr>
          <w:rFonts w:eastAsia="TimesNewRomanPS-BoldMT"/>
          <w:b/>
          <w:bCs/>
          <w:sz w:val="24"/>
          <w:szCs w:val="24"/>
          <w:lang w:eastAsia="en-US"/>
        </w:rPr>
      </w:pPr>
    </w:p>
    <w:p w14:paraId="10C05FB7" w14:textId="77777777" w:rsidR="006F54D1" w:rsidRPr="00567195" w:rsidRDefault="00DE6848" w:rsidP="00567195">
      <w:pPr>
        <w:pStyle w:val="Cmsor2"/>
        <w:rPr>
          <w:rFonts w:ascii="Times New Roman" w:eastAsia="TimesNewRomanPS-BoldMT" w:hAnsi="Times New Roman" w:cs="Times New Roman"/>
          <w:bCs w:val="0"/>
          <w:color w:val="auto"/>
          <w:sz w:val="24"/>
          <w:szCs w:val="24"/>
          <w:u w:val="single"/>
          <w:lang w:eastAsia="en-US"/>
        </w:rPr>
      </w:pPr>
      <w:bookmarkStart w:id="36" w:name="_Toc155610777"/>
      <w:r w:rsidRPr="00567195">
        <w:rPr>
          <w:rFonts w:ascii="Times New Roman" w:eastAsia="TimesNewRomanPS-BoldMT" w:hAnsi="Times New Roman" w:cs="Times New Roman"/>
          <w:bCs w:val="0"/>
          <w:color w:val="auto"/>
          <w:sz w:val="24"/>
          <w:szCs w:val="24"/>
          <w:u w:val="single"/>
          <w:lang w:eastAsia="en-US"/>
        </w:rPr>
        <w:t>6.2.</w:t>
      </w:r>
      <w:r w:rsidR="00425194" w:rsidRPr="00567195">
        <w:rPr>
          <w:rFonts w:ascii="Times New Roman" w:eastAsia="TimesNewRomanPS-BoldMT" w:hAnsi="Times New Roman" w:cs="Times New Roman"/>
          <w:bCs w:val="0"/>
          <w:color w:val="auto"/>
          <w:sz w:val="24"/>
          <w:szCs w:val="24"/>
          <w:u w:val="single"/>
          <w:lang w:eastAsia="en-US"/>
        </w:rPr>
        <w:t xml:space="preserve"> </w:t>
      </w:r>
      <w:r w:rsidRPr="00567195">
        <w:rPr>
          <w:rFonts w:ascii="Times New Roman" w:eastAsia="TimesNewRomanPS-BoldMT" w:hAnsi="Times New Roman" w:cs="Times New Roman"/>
          <w:bCs w:val="0"/>
          <w:color w:val="auto"/>
          <w:sz w:val="24"/>
          <w:szCs w:val="24"/>
          <w:u w:val="single"/>
          <w:lang w:eastAsia="en-US"/>
        </w:rPr>
        <w:t>Az óvoda kapcsolata</w:t>
      </w:r>
      <w:r w:rsidR="006F54D1" w:rsidRPr="00567195">
        <w:rPr>
          <w:rFonts w:ascii="Times New Roman" w:eastAsia="TimesNewRomanPS-BoldMT" w:hAnsi="Times New Roman" w:cs="Times New Roman"/>
          <w:bCs w:val="0"/>
          <w:color w:val="auto"/>
          <w:sz w:val="24"/>
          <w:szCs w:val="24"/>
          <w:u w:val="single"/>
          <w:lang w:eastAsia="en-US"/>
        </w:rPr>
        <w:t xml:space="preserve"> a gyermekvédelmet ellátó intézményekkel</w:t>
      </w:r>
      <w:bookmarkEnd w:id="36"/>
    </w:p>
    <w:p w14:paraId="3F24AB93" w14:textId="77777777" w:rsidR="007073AD" w:rsidRPr="00567195" w:rsidRDefault="007073AD" w:rsidP="00567195">
      <w:pPr>
        <w:autoSpaceDE w:val="0"/>
        <w:autoSpaceDN w:val="0"/>
        <w:adjustRightInd w:val="0"/>
        <w:jc w:val="both"/>
        <w:rPr>
          <w:rFonts w:eastAsia="TimesNewRomanPS-BoldMT"/>
          <w:sz w:val="24"/>
          <w:szCs w:val="24"/>
          <w:lang w:eastAsia="en-US"/>
        </w:rPr>
      </w:pPr>
    </w:p>
    <w:p w14:paraId="7CD6F3CD" w14:textId="6E68E409"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gyermekvédelmi tevékenység – az</w:t>
      </w:r>
      <w:r w:rsidR="00D1000C">
        <w:rPr>
          <w:rFonts w:eastAsia="TimesNewRomanPS-BoldMT"/>
          <w:sz w:val="24"/>
          <w:szCs w:val="24"/>
          <w:lang w:eastAsia="en-US"/>
        </w:rPr>
        <w:t xml:space="preserve"> igazgató</w:t>
      </w:r>
      <w:r w:rsidRPr="00567195">
        <w:rPr>
          <w:rFonts w:eastAsia="TimesNewRomanPS-BoldMT"/>
          <w:sz w:val="24"/>
          <w:szCs w:val="24"/>
          <w:lang w:eastAsia="en-US"/>
        </w:rPr>
        <w:t xml:space="preserve"> vezetésével – valamennyi óvodapedagógus feladata.</w:t>
      </w:r>
    </w:p>
    <w:p w14:paraId="5D53F1A9"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belső és külső kapcsolattartás módját és formáját a munkaköri leírása tartalmazza.</w:t>
      </w:r>
    </w:p>
    <w:p w14:paraId="786AD9B3" w14:textId="5E2A9EA0"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SymbolMT"/>
          <w:sz w:val="24"/>
          <w:szCs w:val="24"/>
          <w:lang w:eastAsia="en-US"/>
        </w:rPr>
        <w:t xml:space="preserve"> </w:t>
      </w:r>
      <w:r w:rsidRPr="00567195">
        <w:rPr>
          <w:rFonts w:eastAsia="TimesNewRomanPS-BoldMT"/>
          <w:sz w:val="24"/>
          <w:szCs w:val="24"/>
          <w:lang w:eastAsia="en-US"/>
        </w:rPr>
        <w:t>A</w:t>
      </w:r>
      <w:r w:rsidR="00D1000C">
        <w:rPr>
          <w:rFonts w:eastAsia="TimesNewRomanPS-BoldMT"/>
          <w:sz w:val="24"/>
          <w:szCs w:val="24"/>
          <w:lang w:eastAsia="en-US"/>
        </w:rPr>
        <w:t>z igazgató</w:t>
      </w:r>
      <w:r w:rsidR="00D1000C" w:rsidRPr="00567195">
        <w:rPr>
          <w:rFonts w:eastAsia="TimesNewRomanPS-BoldMT"/>
          <w:sz w:val="24"/>
          <w:szCs w:val="24"/>
          <w:lang w:eastAsia="en-US"/>
        </w:rPr>
        <w:t xml:space="preserve"> </w:t>
      </w:r>
      <w:r w:rsidRPr="00567195">
        <w:rPr>
          <w:rFonts w:eastAsia="TimesNewRomanPS-BoldMT"/>
          <w:sz w:val="24"/>
          <w:szCs w:val="24"/>
          <w:lang w:eastAsia="en-US"/>
        </w:rPr>
        <w:t>felelős a gyermekbántalmazás vélelme vagy egyéb,</w:t>
      </w:r>
      <w:r w:rsidR="00495B31" w:rsidRPr="00567195">
        <w:rPr>
          <w:rFonts w:eastAsia="TimesNewRomanPS-BoldMT"/>
          <w:sz w:val="24"/>
          <w:szCs w:val="24"/>
          <w:lang w:eastAsia="en-US"/>
        </w:rPr>
        <w:t xml:space="preserve"> </w:t>
      </w:r>
      <w:r w:rsidRPr="00567195">
        <w:rPr>
          <w:rFonts w:eastAsia="TimesNewRomanPS-BoldMT"/>
          <w:sz w:val="24"/>
          <w:szCs w:val="24"/>
          <w:lang w:eastAsia="en-US"/>
        </w:rPr>
        <w:t>pedagógiai eszközökkel meg nem szüntethető tényező megléte esetén a</w:t>
      </w:r>
      <w:r w:rsidR="00495B31" w:rsidRPr="00567195">
        <w:rPr>
          <w:rFonts w:eastAsia="TimesNewRomanPS-BoldMT"/>
          <w:sz w:val="24"/>
          <w:szCs w:val="24"/>
          <w:lang w:eastAsia="en-US"/>
        </w:rPr>
        <w:t xml:space="preserve"> </w:t>
      </w:r>
      <w:r w:rsidRPr="00567195">
        <w:rPr>
          <w:rFonts w:eastAsia="TimesNewRomanPS-BoldMT"/>
          <w:sz w:val="24"/>
          <w:szCs w:val="24"/>
          <w:lang w:eastAsia="en-US"/>
        </w:rPr>
        <w:t>Gyermekjóléti Szolgálattal, il</w:t>
      </w:r>
      <w:r w:rsidR="00495B31" w:rsidRPr="00567195">
        <w:rPr>
          <w:rFonts w:eastAsia="TimesNewRomanPS-BoldMT"/>
          <w:sz w:val="24"/>
          <w:szCs w:val="24"/>
          <w:lang w:eastAsia="en-US"/>
        </w:rPr>
        <w:t>letve a g</w:t>
      </w:r>
      <w:r w:rsidRPr="00567195">
        <w:rPr>
          <w:rFonts w:eastAsia="TimesNewRomanPS-BoldMT"/>
          <w:sz w:val="24"/>
          <w:szCs w:val="24"/>
          <w:lang w:eastAsia="en-US"/>
        </w:rPr>
        <w:t>yámhatósággal, anyagi veszélyeztetettség</w:t>
      </w:r>
      <w:r w:rsidR="00495B31" w:rsidRPr="00567195">
        <w:rPr>
          <w:rFonts w:eastAsia="TimesNewRomanPS-BoldMT"/>
          <w:sz w:val="24"/>
          <w:szCs w:val="24"/>
          <w:lang w:eastAsia="en-US"/>
        </w:rPr>
        <w:t xml:space="preserve"> </w:t>
      </w:r>
      <w:r w:rsidRPr="00567195">
        <w:rPr>
          <w:rFonts w:eastAsia="TimesNewRomanPS-BoldMT"/>
          <w:sz w:val="24"/>
          <w:szCs w:val="24"/>
          <w:lang w:eastAsia="en-US"/>
        </w:rPr>
        <w:t xml:space="preserve">esetén a helyi önkormányzat illetékes hatóságával </w:t>
      </w:r>
      <w:r w:rsidRPr="00567195">
        <w:rPr>
          <w:rFonts w:eastAsia="TimesNewRomanPS-BoldMT"/>
          <w:sz w:val="24"/>
          <w:szCs w:val="24"/>
          <w:lang w:eastAsia="en-US"/>
        </w:rPr>
        <w:lastRenderedPageBreak/>
        <w:t>való kapcsolat felvételéért és a</w:t>
      </w:r>
      <w:r w:rsidR="00495B31" w:rsidRPr="00567195">
        <w:rPr>
          <w:rFonts w:eastAsia="TimesNewRomanPS-BoldMT"/>
          <w:sz w:val="24"/>
          <w:szCs w:val="24"/>
          <w:lang w:eastAsia="en-US"/>
        </w:rPr>
        <w:t xml:space="preserve"> </w:t>
      </w:r>
      <w:r w:rsidRPr="00567195">
        <w:rPr>
          <w:rFonts w:eastAsia="TimesNewRomanPS-BoldMT"/>
          <w:sz w:val="24"/>
          <w:szCs w:val="24"/>
          <w:lang w:eastAsia="en-US"/>
        </w:rPr>
        <w:t>Pedagógiai Programban megfogalmazott egészségnevelési feladatok</w:t>
      </w:r>
      <w:r w:rsidR="00495B31" w:rsidRPr="00567195">
        <w:rPr>
          <w:rFonts w:eastAsia="TimesNewRomanPS-BoldMT"/>
          <w:sz w:val="24"/>
          <w:szCs w:val="24"/>
          <w:lang w:eastAsia="en-US"/>
        </w:rPr>
        <w:t xml:space="preserve"> </w:t>
      </w:r>
      <w:r w:rsidRPr="00567195">
        <w:rPr>
          <w:rFonts w:eastAsia="TimesNewRomanPS-BoldMT"/>
          <w:sz w:val="24"/>
          <w:szCs w:val="24"/>
          <w:lang w:eastAsia="en-US"/>
        </w:rPr>
        <w:t>megvalósításához szükséges feltételek biztosításáért.</w:t>
      </w:r>
    </w:p>
    <w:p w14:paraId="362EAB27"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óvodapedagógusok feladata a gyermekeket veszélyeztető tényező</w:t>
      </w:r>
      <w:r w:rsidR="00DE6848" w:rsidRPr="00567195">
        <w:rPr>
          <w:rFonts w:eastAsia="TimesNewRomanPS-BoldMT"/>
          <w:sz w:val="24"/>
          <w:szCs w:val="24"/>
          <w:lang w:eastAsia="en-US"/>
        </w:rPr>
        <w:t xml:space="preserve"> </w:t>
      </w:r>
      <w:r w:rsidRPr="00567195">
        <w:rPr>
          <w:rFonts w:eastAsia="TimesNewRomanPS-BoldMT"/>
          <w:sz w:val="24"/>
          <w:szCs w:val="24"/>
          <w:lang w:eastAsia="en-US"/>
        </w:rPr>
        <w:t>megismertetése a gyerekekkel és szülőkkel, és a gyermekek védelmét szolgá</w:t>
      </w:r>
      <w:r w:rsidR="00495B31" w:rsidRPr="00567195">
        <w:rPr>
          <w:rFonts w:eastAsia="TimesNewRomanPS-BoldMT"/>
          <w:sz w:val="24"/>
          <w:szCs w:val="24"/>
          <w:lang w:eastAsia="en-US"/>
        </w:rPr>
        <w:t xml:space="preserve">ló </w:t>
      </w:r>
      <w:r w:rsidRPr="00567195">
        <w:rPr>
          <w:rFonts w:eastAsia="TimesNewRomanPS-BoldMT"/>
          <w:sz w:val="24"/>
          <w:szCs w:val="24"/>
          <w:lang w:eastAsia="en-US"/>
        </w:rPr>
        <w:t>intézkedések figyelemmel kísérése és a tapasztalatok megbeszélése gyermekvédelmi felelőssel.</w:t>
      </w:r>
    </w:p>
    <w:p w14:paraId="3768CC36" w14:textId="58468299"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óvodák gyermek- és ifjúságvédelmi felelőse folyamatos kapcsolatot tart a</w:t>
      </w:r>
      <w:r w:rsidR="00495B31" w:rsidRPr="00567195">
        <w:rPr>
          <w:rFonts w:eastAsia="TimesNewRomanPS-BoldMT"/>
          <w:sz w:val="24"/>
          <w:szCs w:val="24"/>
          <w:lang w:eastAsia="en-US"/>
        </w:rPr>
        <w:t xml:space="preserve"> </w:t>
      </w:r>
      <w:r w:rsidRPr="00567195">
        <w:rPr>
          <w:rFonts w:eastAsia="TimesNewRomanPS-BoldMT"/>
          <w:sz w:val="24"/>
          <w:szCs w:val="24"/>
          <w:lang w:eastAsia="en-US"/>
        </w:rPr>
        <w:t>gyermekjóléti szolgá</w:t>
      </w:r>
      <w:r w:rsidR="00DE6848" w:rsidRPr="00567195">
        <w:rPr>
          <w:rFonts w:eastAsia="TimesNewRomanPS-BoldMT"/>
          <w:sz w:val="24"/>
          <w:szCs w:val="24"/>
          <w:lang w:eastAsia="en-US"/>
        </w:rPr>
        <w:t>lattal.</w:t>
      </w:r>
      <w:r w:rsidR="00660B33">
        <w:rPr>
          <w:rFonts w:eastAsia="TimesNewRomanPS-BoldMT"/>
          <w:sz w:val="24"/>
          <w:szCs w:val="24"/>
          <w:lang w:eastAsia="en-US"/>
        </w:rPr>
        <w:t xml:space="preserve"> </w:t>
      </w:r>
      <w:r w:rsidR="00DE6848" w:rsidRPr="00567195">
        <w:rPr>
          <w:rFonts w:eastAsia="TimesNewRomanPS-BoldMT"/>
          <w:sz w:val="24"/>
          <w:szCs w:val="24"/>
          <w:lang w:eastAsia="en-US"/>
        </w:rPr>
        <w:t>E</w:t>
      </w:r>
      <w:r w:rsidRPr="00567195">
        <w:rPr>
          <w:rFonts w:eastAsia="TimesNewRomanPS-BoldMT"/>
          <w:sz w:val="24"/>
          <w:szCs w:val="24"/>
          <w:lang w:eastAsia="en-US"/>
        </w:rPr>
        <w:t xml:space="preserve">gyeztetnek, </w:t>
      </w:r>
      <w:r w:rsidR="00394F26" w:rsidRPr="00567195">
        <w:rPr>
          <w:rFonts w:eastAsia="TimesNewRomanPS-BoldMT"/>
          <w:sz w:val="24"/>
          <w:szCs w:val="24"/>
          <w:lang w:eastAsia="en-US"/>
        </w:rPr>
        <w:t>é</w:t>
      </w:r>
      <w:r w:rsidRPr="00567195">
        <w:rPr>
          <w:rFonts w:eastAsia="TimesNewRomanPS-BoldMT"/>
          <w:sz w:val="24"/>
          <w:szCs w:val="24"/>
          <w:lang w:eastAsia="en-US"/>
        </w:rPr>
        <w:t>s a veszélyeztetettséget előidéző okok megoldására, megszüntetésére</w:t>
      </w:r>
      <w:r w:rsidR="00495B31" w:rsidRPr="00567195">
        <w:rPr>
          <w:rFonts w:eastAsia="TimesNewRomanPS-BoldMT"/>
          <w:sz w:val="24"/>
          <w:szCs w:val="24"/>
          <w:lang w:eastAsia="en-US"/>
        </w:rPr>
        <w:t xml:space="preserve"> </w:t>
      </w:r>
      <w:r w:rsidRPr="00567195">
        <w:rPr>
          <w:rFonts w:eastAsia="TimesNewRomanPS-BoldMT"/>
          <w:sz w:val="24"/>
          <w:szCs w:val="24"/>
          <w:lang w:eastAsia="en-US"/>
        </w:rPr>
        <w:t>javaslatot készítenek. Segítenek a családnak vagy a gyermeknek a különböző</w:t>
      </w:r>
      <w:r w:rsidR="00495B31" w:rsidRPr="00567195">
        <w:rPr>
          <w:rFonts w:eastAsia="TimesNewRomanPS-BoldMT"/>
          <w:sz w:val="24"/>
          <w:szCs w:val="24"/>
          <w:lang w:eastAsia="en-US"/>
        </w:rPr>
        <w:t xml:space="preserve"> </w:t>
      </w:r>
      <w:r w:rsidRPr="00567195">
        <w:rPr>
          <w:rFonts w:eastAsia="TimesNewRomanPS-BoldMT"/>
          <w:sz w:val="24"/>
          <w:szCs w:val="24"/>
          <w:lang w:eastAsia="en-US"/>
        </w:rPr>
        <w:t>szolgáltatásokhoz való hozzájutásban.</w:t>
      </w:r>
    </w:p>
    <w:p w14:paraId="4A6F13AD"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 családban történő nevelkedésének elősegítése, testi, lelki egészségének</w:t>
      </w:r>
      <w:r w:rsidR="00495B31" w:rsidRPr="00567195">
        <w:rPr>
          <w:rFonts w:eastAsia="TimesNewRomanPS-BoldMT"/>
          <w:sz w:val="24"/>
          <w:szCs w:val="24"/>
          <w:lang w:eastAsia="en-US"/>
        </w:rPr>
        <w:t xml:space="preserve"> </w:t>
      </w:r>
      <w:r w:rsidRPr="00567195">
        <w:rPr>
          <w:rFonts w:eastAsia="TimesNewRomanPS-BoldMT"/>
          <w:sz w:val="24"/>
          <w:szCs w:val="24"/>
          <w:lang w:eastAsia="en-US"/>
        </w:rPr>
        <w:t>biztosítása érdekében tájékoztatják a szülőt a jogokról, támogatásokról, ellátási</w:t>
      </w:r>
      <w:r w:rsidR="00495B31" w:rsidRPr="00567195">
        <w:rPr>
          <w:rFonts w:eastAsia="TimesNewRomanPS-BoldMT"/>
          <w:sz w:val="24"/>
          <w:szCs w:val="24"/>
          <w:lang w:eastAsia="en-US"/>
        </w:rPr>
        <w:t xml:space="preserve"> formákról, a helyi ön</w:t>
      </w:r>
      <w:r w:rsidRPr="00567195">
        <w:rPr>
          <w:rFonts w:eastAsia="TimesNewRomanPS-BoldMT"/>
          <w:sz w:val="24"/>
          <w:szCs w:val="24"/>
          <w:lang w:eastAsia="en-US"/>
        </w:rPr>
        <w:t>kormányzatok ezzel kapcsolatos rendeleteiről.</w:t>
      </w:r>
    </w:p>
    <w:p w14:paraId="2252A872"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Segítséget nyújtanak a kérelmek előterjesztéséhez, szükség esetén kezdeményezik a</w:t>
      </w:r>
      <w:r w:rsidR="00495B31" w:rsidRPr="00567195">
        <w:rPr>
          <w:rFonts w:eastAsia="TimesNewRomanPS-BoldMT"/>
          <w:sz w:val="24"/>
          <w:szCs w:val="24"/>
          <w:lang w:eastAsia="en-US"/>
        </w:rPr>
        <w:t xml:space="preserve"> t</w:t>
      </w:r>
      <w:r w:rsidRPr="00567195">
        <w:rPr>
          <w:rFonts w:eastAsia="TimesNewRomanPS-BoldMT"/>
          <w:sz w:val="24"/>
          <w:szCs w:val="24"/>
          <w:lang w:eastAsia="en-US"/>
        </w:rPr>
        <w:t>ámogatás megállapítását, az ellátás igénybevételét.</w:t>
      </w:r>
    </w:p>
    <w:p w14:paraId="5814D3A9" w14:textId="77777777" w:rsidR="006F54D1" w:rsidRPr="00567195" w:rsidRDefault="006F54D1"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Észlelő-, és jelzőrendszerként működik az intézményben dolgozó valamennyi</w:t>
      </w:r>
      <w:r w:rsidR="00495B31" w:rsidRPr="00567195">
        <w:rPr>
          <w:rFonts w:eastAsia="TimesNewRomanPS-BoldMT"/>
          <w:sz w:val="24"/>
          <w:szCs w:val="24"/>
          <w:lang w:eastAsia="en-US"/>
        </w:rPr>
        <w:t xml:space="preserve"> </w:t>
      </w:r>
      <w:r w:rsidRPr="00567195">
        <w:rPr>
          <w:rFonts w:eastAsia="TimesNewRomanPS-BoldMT"/>
          <w:sz w:val="24"/>
          <w:szCs w:val="24"/>
          <w:lang w:eastAsia="en-US"/>
        </w:rPr>
        <w:t>pedagógus - a gyermek- és ifjúságvédelmi felelős, amely lehetővé teszi a</w:t>
      </w:r>
      <w:r w:rsidR="00495B31" w:rsidRPr="00567195">
        <w:rPr>
          <w:rFonts w:eastAsia="TimesNewRomanPS-BoldMT"/>
          <w:sz w:val="24"/>
          <w:szCs w:val="24"/>
          <w:lang w:eastAsia="en-US"/>
        </w:rPr>
        <w:t xml:space="preserve"> </w:t>
      </w:r>
      <w:r w:rsidRPr="00567195">
        <w:rPr>
          <w:rFonts w:eastAsia="TimesNewRomanPS-BoldMT"/>
          <w:sz w:val="24"/>
          <w:szCs w:val="24"/>
          <w:lang w:eastAsia="en-US"/>
        </w:rPr>
        <w:t>gyermekeket általában veszélyeztető okok feltárását, valamint az egyes gyermek</w:t>
      </w:r>
      <w:r w:rsidR="00495B31" w:rsidRPr="00567195">
        <w:rPr>
          <w:rFonts w:eastAsia="TimesNewRomanPS-BoldMT"/>
          <w:sz w:val="24"/>
          <w:szCs w:val="24"/>
          <w:lang w:eastAsia="en-US"/>
        </w:rPr>
        <w:t xml:space="preserve"> </w:t>
      </w:r>
      <w:r w:rsidRPr="00567195">
        <w:rPr>
          <w:rFonts w:eastAsia="TimesNewRomanPS-BoldMT"/>
          <w:sz w:val="24"/>
          <w:szCs w:val="24"/>
          <w:lang w:eastAsia="en-US"/>
        </w:rPr>
        <w:t>veszélyeztetettségének időben történő felismerését.</w:t>
      </w:r>
    </w:p>
    <w:p w14:paraId="3208E7B7" w14:textId="77777777" w:rsidR="00851411" w:rsidRPr="00567195" w:rsidRDefault="00851411" w:rsidP="00567195">
      <w:pPr>
        <w:autoSpaceDE w:val="0"/>
        <w:autoSpaceDN w:val="0"/>
        <w:adjustRightInd w:val="0"/>
        <w:jc w:val="both"/>
        <w:rPr>
          <w:rFonts w:eastAsia="TimesNewRomanPS-BoldMT"/>
          <w:b/>
          <w:bCs/>
          <w:sz w:val="24"/>
          <w:szCs w:val="24"/>
          <w:u w:val="single"/>
          <w:lang w:eastAsia="en-US"/>
        </w:rPr>
      </w:pPr>
    </w:p>
    <w:p w14:paraId="1AAE31D9" w14:textId="77777777" w:rsidR="00495B31" w:rsidRPr="00567195" w:rsidRDefault="00DE6848" w:rsidP="00567195">
      <w:pPr>
        <w:pStyle w:val="Cmsor2"/>
        <w:rPr>
          <w:rFonts w:ascii="Times New Roman" w:eastAsia="TimesNewRomanPS-BoldMT" w:hAnsi="Times New Roman" w:cs="Times New Roman"/>
          <w:bCs w:val="0"/>
          <w:color w:val="auto"/>
          <w:sz w:val="24"/>
          <w:szCs w:val="24"/>
          <w:u w:val="single"/>
          <w:lang w:eastAsia="en-US"/>
        </w:rPr>
      </w:pPr>
      <w:bookmarkStart w:id="37" w:name="_Toc155610778"/>
      <w:r w:rsidRPr="00567195">
        <w:rPr>
          <w:rFonts w:ascii="Times New Roman" w:eastAsia="TimesNewRomanPS-BoldMT" w:hAnsi="Times New Roman" w:cs="Times New Roman"/>
          <w:bCs w:val="0"/>
          <w:color w:val="auto"/>
          <w:sz w:val="24"/>
          <w:szCs w:val="24"/>
          <w:u w:val="single"/>
          <w:lang w:eastAsia="en-US"/>
        </w:rPr>
        <w:t>6.3.</w:t>
      </w:r>
      <w:r w:rsidR="00425194" w:rsidRPr="00567195">
        <w:rPr>
          <w:rFonts w:ascii="Times New Roman" w:eastAsia="TimesNewRomanPS-BoldMT" w:hAnsi="Times New Roman" w:cs="Times New Roman"/>
          <w:bCs w:val="0"/>
          <w:color w:val="auto"/>
          <w:sz w:val="24"/>
          <w:szCs w:val="24"/>
          <w:u w:val="single"/>
          <w:lang w:eastAsia="en-US"/>
        </w:rPr>
        <w:t xml:space="preserve"> </w:t>
      </w:r>
      <w:r w:rsidR="00495B31" w:rsidRPr="00567195">
        <w:rPr>
          <w:rFonts w:ascii="Times New Roman" w:eastAsia="TimesNewRomanPS-BoldMT" w:hAnsi="Times New Roman" w:cs="Times New Roman"/>
          <w:bCs w:val="0"/>
          <w:color w:val="auto"/>
          <w:sz w:val="24"/>
          <w:szCs w:val="24"/>
          <w:u w:val="single"/>
          <w:lang w:eastAsia="en-US"/>
        </w:rPr>
        <w:t>A partnerkapcsolatok menedzselése</w:t>
      </w:r>
      <w:bookmarkEnd w:id="37"/>
    </w:p>
    <w:p w14:paraId="27BB078F" w14:textId="77777777" w:rsidR="003E4DF5" w:rsidRPr="00567195" w:rsidRDefault="003E4DF5" w:rsidP="00567195">
      <w:pPr>
        <w:autoSpaceDE w:val="0"/>
        <w:autoSpaceDN w:val="0"/>
        <w:adjustRightInd w:val="0"/>
        <w:jc w:val="both"/>
        <w:rPr>
          <w:rFonts w:eastAsia="TimesNewRomanPS-BoldMT"/>
          <w:b/>
          <w:bCs/>
          <w:sz w:val="24"/>
          <w:szCs w:val="24"/>
          <w:u w:val="single"/>
          <w:lang w:eastAsia="en-US"/>
        </w:rPr>
      </w:pPr>
    </w:p>
    <w:p w14:paraId="4D1DB57E"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Intézményünk a partnerek azonosításával, igényeik felmérésével, a PDCA – logika</w:t>
      </w:r>
      <w:r w:rsidR="002276A7" w:rsidRPr="00567195">
        <w:rPr>
          <w:rFonts w:eastAsia="TimesNewRomanPS-BoldMT"/>
          <w:sz w:val="24"/>
          <w:szCs w:val="24"/>
          <w:lang w:eastAsia="en-US"/>
        </w:rPr>
        <w:t xml:space="preserve"> </w:t>
      </w:r>
      <w:r w:rsidRPr="00567195">
        <w:rPr>
          <w:rFonts w:eastAsia="TimesNewRomanPS-BoldMT"/>
          <w:sz w:val="24"/>
          <w:szCs w:val="24"/>
          <w:lang w:eastAsia="en-US"/>
        </w:rPr>
        <w:t>gyakorlati alkalmazásával szervezi meg munkáját.</w:t>
      </w:r>
    </w:p>
    <w:p w14:paraId="07C873A0"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Ennek érdekében a partnerek igényei alapján határozzuk meg céljainkat, a</w:t>
      </w:r>
      <w:r w:rsidR="002276A7" w:rsidRPr="00567195">
        <w:rPr>
          <w:rFonts w:eastAsia="TimesNewRomanPS-BoldMT"/>
          <w:sz w:val="24"/>
          <w:szCs w:val="24"/>
          <w:lang w:eastAsia="en-US"/>
        </w:rPr>
        <w:t xml:space="preserve"> </w:t>
      </w:r>
      <w:r w:rsidRPr="00567195">
        <w:rPr>
          <w:rFonts w:eastAsia="TimesNewRomanPS-BoldMT"/>
          <w:sz w:val="24"/>
          <w:szCs w:val="24"/>
          <w:lang w:eastAsia="en-US"/>
        </w:rPr>
        <w:t>minőségirányítási rendszer keretében szabályozzuk folyamatainkat és rendszeres</w:t>
      </w:r>
      <w:r w:rsidR="002276A7" w:rsidRPr="00567195">
        <w:rPr>
          <w:rFonts w:eastAsia="TimesNewRomanPS-BoldMT"/>
          <w:sz w:val="24"/>
          <w:szCs w:val="24"/>
          <w:lang w:eastAsia="en-US"/>
        </w:rPr>
        <w:t xml:space="preserve"> </w:t>
      </w:r>
      <w:r w:rsidRPr="00567195">
        <w:rPr>
          <w:rFonts w:eastAsia="TimesNewRomanPS-BoldMT"/>
          <w:sz w:val="24"/>
          <w:szCs w:val="24"/>
          <w:lang w:eastAsia="en-US"/>
        </w:rPr>
        <w:t>önértékelés, külső értékelések és a partneri elégedettség-vizsgálat alapján javítjuk</w:t>
      </w:r>
      <w:r w:rsidR="002276A7" w:rsidRPr="00567195">
        <w:rPr>
          <w:rFonts w:eastAsia="TimesNewRomanPS-BoldMT"/>
          <w:sz w:val="24"/>
          <w:szCs w:val="24"/>
          <w:lang w:eastAsia="en-US"/>
        </w:rPr>
        <w:t xml:space="preserve"> </w:t>
      </w:r>
      <w:r w:rsidRPr="00567195">
        <w:rPr>
          <w:rFonts w:eastAsia="TimesNewRomanPS-BoldMT"/>
          <w:sz w:val="24"/>
          <w:szCs w:val="24"/>
          <w:lang w:eastAsia="en-US"/>
        </w:rPr>
        <w:t>tevékenységeinket.</w:t>
      </w:r>
    </w:p>
    <w:p w14:paraId="3008743A"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szabályozta a partnerek azonosításával, igényeiknek </w:t>
      </w:r>
      <w:r w:rsidR="002276A7" w:rsidRPr="00567195">
        <w:rPr>
          <w:rFonts w:eastAsia="TimesNewRomanPS-BoldMT"/>
          <w:sz w:val="24"/>
          <w:szCs w:val="24"/>
          <w:lang w:eastAsia="en-US"/>
        </w:rPr>
        <w:t>m</w:t>
      </w:r>
      <w:r w:rsidRPr="00567195">
        <w:rPr>
          <w:rFonts w:eastAsia="TimesNewRomanPS-BoldMT"/>
          <w:sz w:val="24"/>
          <w:szCs w:val="24"/>
          <w:lang w:eastAsia="en-US"/>
        </w:rPr>
        <w:t>egismerésé</w:t>
      </w:r>
      <w:r w:rsidR="002276A7" w:rsidRPr="00567195">
        <w:rPr>
          <w:rFonts w:eastAsia="TimesNewRomanPS-BoldMT"/>
          <w:sz w:val="24"/>
          <w:szCs w:val="24"/>
          <w:lang w:eastAsia="en-US"/>
        </w:rPr>
        <w:t xml:space="preserve">vel </w:t>
      </w:r>
      <w:r w:rsidRPr="00567195">
        <w:rPr>
          <w:rFonts w:eastAsia="TimesNewRomanPS-BoldMT"/>
          <w:sz w:val="24"/>
          <w:szCs w:val="24"/>
          <w:lang w:eastAsia="en-US"/>
        </w:rPr>
        <w:t>és</w:t>
      </w:r>
      <w:r w:rsidR="002276A7" w:rsidRPr="00567195">
        <w:rPr>
          <w:rFonts w:eastAsia="TimesNewRomanPS-BoldMT"/>
          <w:sz w:val="24"/>
          <w:szCs w:val="24"/>
          <w:lang w:eastAsia="en-US"/>
        </w:rPr>
        <w:t xml:space="preserve"> </w:t>
      </w:r>
      <w:r w:rsidRPr="00567195">
        <w:rPr>
          <w:rFonts w:eastAsia="TimesNewRomanPS-BoldMT"/>
          <w:sz w:val="24"/>
          <w:szCs w:val="24"/>
          <w:lang w:eastAsia="en-US"/>
        </w:rPr>
        <w:t>elégedettségének mérésével kapcsolatos folyamatokat:</w:t>
      </w:r>
    </w:p>
    <w:p w14:paraId="4F5FAA43" w14:textId="77777777" w:rsidR="002276A7" w:rsidRPr="00567195" w:rsidRDefault="002276A7" w:rsidP="00567195">
      <w:pPr>
        <w:autoSpaceDE w:val="0"/>
        <w:autoSpaceDN w:val="0"/>
        <w:adjustRightInd w:val="0"/>
        <w:jc w:val="both"/>
        <w:rPr>
          <w:rFonts w:eastAsia="TimesNewRomanPS-BoldMT"/>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276A7" w:rsidRPr="00567195" w14:paraId="6D414194" w14:textId="77777777" w:rsidTr="00411B71">
        <w:tc>
          <w:tcPr>
            <w:tcW w:w="4606" w:type="dxa"/>
          </w:tcPr>
          <w:p w14:paraId="2413BA56"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Partneri igény és elégedettségmérés</w:t>
            </w:r>
          </w:p>
        </w:tc>
        <w:tc>
          <w:tcPr>
            <w:tcW w:w="4606" w:type="dxa"/>
          </w:tcPr>
          <w:p w14:paraId="23E04199"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Partneri igény és elégedettségmérés eljárásrendje</w:t>
            </w:r>
          </w:p>
        </w:tc>
      </w:tr>
      <w:tr w:rsidR="002276A7" w:rsidRPr="00567195" w14:paraId="6651C35E" w14:textId="77777777" w:rsidTr="00411B71">
        <w:tc>
          <w:tcPr>
            <w:tcW w:w="4606" w:type="dxa"/>
          </w:tcPr>
          <w:p w14:paraId="7B7DB10A"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Partneri kommunikáció</w:t>
            </w:r>
          </w:p>
        </w:tc>
        <w:tc>
          <w:tcPr>
            <w:tcW w:w="4606" w:type="dxa"/>
          </w:tcPr>
          <w:p w14:paraId="1FFDCA97"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Partneri kommunikáció eljárásrendje</w:t>
            </w:r>
          </w:p>
        </w:tc>
      </w:tr>
      <w:tr w:rsidR="002276A7" w:rsidRPr="00567195" w14:paraId="2E25B68B" w14:textId="77777777" w:rsidTr="00411B71">
        <w:tc>
          <w:tcPr>
            <w:tcW w:w="4606" w:type="dxa"/>
          </w:tcPr>
          <w:p w14:paraId="69C0D60C"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Panaszkezelés </w:t>
            </w:r>
          </w:p>
        </w:tc>
        <w:tc>
          <w:tcPr>
            <w:tcW w:w="4606" w:type="dxa"/>
          </w:tcPr>
          <w:p w14:paraId="25E06F97"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panaszkezelés szülők részére</w:t>
            </w:r>
          </w:p>
        </w:tc>
      </w:tr>
      <w:tr w:rsidR="002276A7" w:rsidRPr="00567195" w14:paraId="2C36816C" w14:textId="77777777" w:rsidTr="00411B71">
        <w:tc>
          <w:tcPr>
            <w:tcW w:w="4606" w:type="dxa"/>
          </w:tcPr>
          <w:p w14:paraId="77D8BF4B"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Panaszkezelés </w:t>
            </w:r>
          </w:p>
        </w:tc>
        <w:tc>
          <w:tcPr>
            <w:tcW w:w="4606" w:type="dxa"/>
          </w:tcPr>
          <w:p w14:paraId="512FA76A" w14:textId="77777777" w:rsidR="002276A7" w:rsidRPr="00567195" w:rsidRDefault="002276A7"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panaszkezelés alkalmazottak részére</w:t>
            </w:r>
          </w:p>
        </w:tc>
      </w:tr>
    </w:tbl>
    <w:p w14:paraId="420FE600" w14:textId="77777777" w:rsidR="002276A7" w:rsidRPr="00567195" w:rsidRDefault="002276A7" w:rsidP="00567195">
      <w:pPr>
        <w:autoSpaceDE w:val="0"/>
        <w:autoSpaceDN w:val="0"/>
        <w:adjustRightInd w:val="0"/>
        <w:jc w:val="both"/>
        <w:rPr>
          <w:rFonts w:eastAsia="TimesNewRomanPS-BoldMT"/>
          <w:sz w:val="24"/>
          <w:szCs w:val="24"/>
          <w:lang w:eastAsia="en-US"/>
        </w:rPr>
      </w:pPr>
    </w:p>
    <w:p w14:paraId="76F758B3" w14:textId="77777777" w:rsidR="003E4DF5" w:rsidRPr="00567195" w:rsidRDefault="003E4DF5"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K</w:t>
      </w:r>
      <w:r w:rsidR="00DD15EC" w:rsidRPr="00567195">
        <w:rPr>
          <w:rFonts w:eastAsia="TimesNewRomanPS-BoldMT"/>
          <w:b/>
          <w:bCs/>
          <w:sz w:val="24"/>
          <w:szCs w:val="24"/>
          <w:lang w:eastAsia="en-US"/>
        </w:rPr>
        <w:t>apcsolattartás</w:t>
      </w:r>
      <w:r w:rsidRPr="00567195">
        <w:rPr>
          <w:rFonts w:eastAsia="TimesNewRomanPS-BoldMT"/>
          <w:b/>
          <w:bCs/>
          <w:sz w:val="24"/>
          <w:szCs w:val="24"/>
          <w:lang w:eastAsia="en-US"/>
        </w:rPr>
        <w:t xml:space="preserve"> a külső partnerekkel</w:t>
      </w:r>
    </w:p>
    <w:p w14:paraId="0A12CEE8" w14:textId="77777777" w:rsidR="00B46B23" w:rsidRPr="00567195" w:rsidRDefault="00B46B23" w:rsidP="00567195">
      <w:pPr>
        <w:pStyle w:val="Listaszerbekezds"/>
        <w:autoSpaceDE w:val="0"/>
        <w:autoSpaceDN w:val="0"/>
        <w:adjustRightInd w:val="0"/>
        <w:jc w:val="both"/>
        <w:rPr>
          <w:rFonts w:eastAsia="TimesNewRomanPS-BoldMT"/>
          <w:b/>
          <w:bCs/>
          <w:sz w:val="24"/>
          <w:szCs w:val="24"/>
          <w:lang w:eastAsia="en-US"/>
        </w:rPr>
      </w:pPr>
    </w:p>
    <w:p w14:paraId="0E9841C6"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Cél</w:t>
      </w:r>
      <w:r w:rsidRPr="00567195">
        <w:rPr>
          <w:rFonts w:eastAsia="TimesNewRomanPS-BoldMT"/>
          <w:sz w:val="24"/>
          <w:szCs w:val="24"/>
          <w:lang w:eastAsia="en-US"/>
        </w:rPr>
        <w:t>: A nevelési folyamatban közvetlenül nem részt vevő, de az intézmény működését</w:t>
      </w:r>
      <w:r w:rsidR="00B46B23" w:rsidRPr="00567195">
        <w:rPr>
          <w:rFonts w:eastAsia="TimesNewRomanPS-BoldMT"/>
          <w:sz w:val="24"/>
          <w:szCs w:val="24"/>
          <w:lang w:eastAsia="en-US"/>
        </w:rPr>
        <w:t xml:space="preserve"> </w:t>
      </w:r>
      <w:r w:rsidRPr="00567195">
        <w:rPr>
          <w:rFonts w:eastAsia="TimesNewRomanPS-BoldMT"/>
          <w:sz w:val="24"/>
          <w:szCs w:val="24"/>
          <w:lang w:eastAsia="en-US"/>
        </w:rPr>
        <w:t>segítő, támogató, kapcsolatainkat gazdagító partnereinkkel hatékony kapcsolattartás,</w:t>
      </w:r>
      <w:r w:rsidR="00B46B23" w:rsidRPr="00567195">
        <w:rPr>
          <w:rFonts w:eastAsia="TimesNewRomanPS-BoldMT"/>
          <w:sz w:val="24"/>
          <w:szCs w:val="24"/>
          <w:lang w:eastAsia="en-US"/>
        </w:rPr>
        <w:t xml:space="preserve"> </w:t>
      </w:r>
      <w:r w:rsidRPr="00567195">
        <w:rPr>
          <w:rFonts w:eastAsia="TimesNewRomanPS-BoldMT"/>
          <w:sz w:val="24"/>
          <w:szCs w:val="24"/>
          <w:lang w:eastAsia="en-US"/>
        </w:rPr>
        <w:t>kölcsönös elkötelezettség kialakítása</w:t>
      </w:r>
    </w:p>
    <w:p w14:paraId="021FF1D8"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helyi sajátosságoknak megfelelően az információáramlás érdekében törekszünk a</w:t>
      </w:r>
      <w:r w:rsidR="00B46B23" w:rsidRPr="00567195">
        <w:rPr>
          <w:rFonts w:eastAsia="TimesNewRomanPS-BoldMT"/>
          <w:sz w:val="24"/>
          <w:szCs w:val="24"/>
          <w:lang w:eastAsia="en-US"/>
        </w:rPr>
        <w:t xml:space="preserve"> </w:t>
      </w:r>
      <w:r w:rsidRPr="00567195">
        <w:rPr>
          <w:rFonts w:eastAsia="TimesNewRomanPS-BoldMT"/>
          <w:sz w:val="24"/>
          <w:szCs w:val="24"/>
          <w:lang w:eastAsia="en-US"/>
        </w:rPr>
        <w:t>személyes kapcsolattartásra.</w:t>
      </w:r>
    </w:p>
    <w:p w14:paraId="1E8DA5B1" w14:textId="77777777" w:rsidR="003E4DF5" w:rsidRPr="00567195" w:rsidRDefault="003E4DF5"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közvetett partnerek egy meghatározott csoportjával közösen elkészített és évenként</w:t>
      </w:r>
      <w:r w:rsidR="00B46B23" w:rsidRPr="00567195">
        <w:rPr>
          <w:rFonts w:eastAsia="TimesNewRomanPS-BoldMT"/>
          <w:sz w:val="24"/>
          <w:szCs w:val="24"/>
          <w:lang w:eastAsia="en-US"/>
        </w:rPr>
        <w:t xml:space="preserve"> </w:t>
      </w:r>
      <w:r w:rsidRPr="00567195">
        <w:rPr>
          <w:rFonts w:eastAsia="TimesNewRomanPS-BoldMT"/>
          <w:sz w:val="24"/>
          <w:szCs w:val="24"/>
          <w:lang w:eastAsia="en-US"/>
        </w:rPr>
        <w:t>felülvizsgált Együttműködési megállapodásban rögzítjük a kapcsolattartás tartalmát.</w:t>
      </w:r>
      <w:r w:rsidR="00B46B23" w:rsidRPr="00567195">
        <w:rPr>
          <w:rFonts w:eastAsia="TimesNewRomanPS-BoldMT"/>
          <w:sz w:val="24"/>
          <w:szCs w:val="24"/>
          <w:lang w:eastAsia="en-US"/>
        </w:rPr>
        <w:t xml:space="preserve"> </w:t>
      </w:r>
      <w:r w:rsidRPr="00567195">
        <w:rPr>
          <w:rFonts w:eastAsia="TimesNewRomanPS-BoldMT"/>
          <w:sz w:val="24"/>
          <w:szCs w:val="24"/>
          <w:lang w:eastAsia="en-US"/>
        </w:rPr>
        <w:t>Az egyeztetés során módosított tartalmak a megfogalmazott partneri igényekhez</w:t>
      </w:r>
      <w:r w:rsidR="00B46B23" w:rsidRPr="00567195">
        <w:rPr>
          <w:rFonts w:eastAsia="TimesNewRomanPS-BoldMT"/>
          <w:sz w:val="24"/>
          <w:szCs w:val="24"/>
          <w:lang w:eastAsia="en-US"/>
        </w:rPr>
        <w:t xml:space="preserve"> </w:t>
      </w:r>
      <w:r w:rsidRPr="00567195">
        <w:rPr>
          <w:rFonts w:eastAsia="TimesNewRomanPS-BoldMT"/>
          <w:sz w:val="24"/>
          <w:szCs w:val="24"/>
          <w:lang w:eastAsia="en-US"/>
        </w:rPr>
        <w:t>igazítottak.</w:t>
      </w:r>
    </w:p>
    <w:p w14:paraId="3B1A2FF3" w14:textId="77777777" w:rsidR="00B46B23" w:rsidRPr="00567195" w:rsidRDefault="00B46B23" w:rsidP="00567195">
      <w:pPr>
        <w:autoSpaceDE w:val="0"/>
        <w:autoSpaceDN w:val="0"/>
        <w:adjustRightInd w:val="0"/>
        <w:rPr>
          <w:rFonts w:eastAsiaTheme="minorHAnsi"/>
          <w:sz w:val="24"/>
          <w:szCs w:val="24"/>
          <w:lang w:eastAsia="en-US"/>
        </w:rPr>
      </w:pPr>
    </w:p>
    <w:p w14:paraId="76AE540B" w14:textId="77777777" w:rsidR="00B46B23" w:rsidRPr="00567195" w:rsidRDefault="00B46B23"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 fenti eljáráson kívül a területre vonatkozó szabályozást tartalmazó más dokumentumok:</w:t>
      </w:r>
    </w:p>
    <w:p w14:paraId="18DB10E0" w14:textId="77777777" w:rsidR="00B46B23" w:rsidRPr="00567195" w:rsidRDefault="00B46B23" w:rsidP="00567195">
      <w:pPr>
        <w:pStyle w:val="Listaszerbekezds"/>
        <w:numPr>
          <w:ilvl w:val="0"/>
          <w:numId w:val="4"/>
        </w:num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 xml:space="preserve">Külső kapcsolatok rendje – </w:t>
      </w:r>
      <w:r w:rsidR="00394F26" w:rsidRPr="00567195">
        <w:rPr>
          <w:rFonts w:eastAsia="TimesNewRomanPS-BoldMT"/>
          <w:bCs/>
          <w:sz w:val="24"/>
          <w:szCs w:val="24"/>
          <w:lang w:eastAsia="en-US"/>
        </w:rPr>
        <w:t>SZMSZ</w:t>
      </w:r>
    </w:p>
    <w:p w14:paraId="272323FD" w14:textId="77777777" w:rsidR="00B46B23" w:rsidRPr="00567195" w:rsidRDefault="00B46B23" w:rsidP="00567195">
      <w:pPr>
        <w:pStyle w:val="Listaszerbekezds"/>
        <w:numPr>
          <w:ilvl w:val="0"/>
          <w:numId w:val="4"/>
        </w:num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 xml:space="preserve">Az intézmény és Szülők Közössége kapcsolattartás rendje – </w:t>
      </w:r>
      <w:r w:rsidR="00394F26" w:rsidRPr="00567195">
        <w:rPr>
          <w:rFonts w:eastAsia="TimesNewRomanPS-BoldMT"/>
          <w:bCs/>
          <w:sz w:val="24"/>
          <w:szCs w:val="24"/>
          <w:lang w:eastAsia="en-US"/>
        </w:rPr>
        <w:t>SZMSZ</w:t>
      </w:r>
    </w:p>
    <w:p w14:paraId="0A2866BF" w14:textId="05B0D490" w:rsidR="00B46B23" w:rsidRDefault="00B46B23" w:rsidP="00567195">
      <w:pPr>
        <w:pStyle w:val="Listaszerbekezds"/>
        <w:numPr>
          <w:ilvl w:val="0"/>
          <w:numId w:val="4"/>
        </w:num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 xml:space="preserve">Együttműködés formái, tartalma </w:t>
      </w:r>
      <w:r w:rsidR="00A84D76">
        <w:rPr>
          <w:rFonts w:eastAsia="TimesNewRomanPS-BoldMT"/>
          <w:bCs/>
          <w:sz w:val="24"/>
          <w:szCs w:val="24"/>
          <w:lang w:eastAsia="en-US"/>
        </w:rPr>
        <w:t>–</w:t>
      </w:r>
      <w:r w:rsidRPr="00567195">
        <w:rPr>
          <w:rFonts w:eastAsia="TimesNewRomanPS-BoldMT"/>
          <w:bCs/>
          <w:sz w:val="24"/>
          <w:szCs w:val="24"/>
          <w:lang w:eastAsia="en-US"/>
        </w:rPr>
        <w:t xml:space="preserve"> PP</w:t>
      </w:r>
    </w:p>
    <w:p w14:paraId="040C3CD2" w14:textId="77777777" w:rsidR="00997474" w:rsidRPr="00567195" w:rsidRDefault="00DD15EC" w:rsidP="00567195">
      <w:pPr>
        <w:pStyle w:val="Cmsor1"/>
        <w:rPr>
          <w:rFonts w:ascii="Times New Roman" w:eastAsia="TimesNewRomanPS-BoldMT" w:hAnsi="Times New Roman" w:cs="Times New Roman"/>
          <w:bCs w:val="0"/>
          <w:color w:val="auto"/>
          <w:sz w:val="24"/>
          <w:szCs w:val="24"/>
          <w:u w:val="single"/>
          <w:lang w:eastAsia="en-US"/>
        </w:rPr>
      </w:pPr>
      <w:bookmarkStart w:id="38" w:name="_Toc155610779"/>
      <w:r w:rsidRPr="00567195">
        <w:rPr>
          <w:rFonts w:ascii="Times New Roman" w:eastAsia="TimesNewRomanPS-BoldMT" w:hAnsi="Times New Roman" w:cs="Times New Roman"/>
          <w:bCs w:val="0"/>
          <w:color w:val="auto"/>
          <w:sz w:val="24"/>
          <w:szCs w:val="24"/>
          <w:u w:val="single"/>
          <w:lang w:eastAsia="en-US"/>
        </w:rPr>
        <w:lastRenderedPageBreak/>
        <w:t>7.</w:t>
      </w:r>
      <w:r w:rsidR="00425194" w:rsidRPr="00567195">
        <w:rPr>
          <w:rFonts w:ascii="Times New Roman" w:eastAsia="TimesNewRomanPS-BoldMT" w:hAnsi="Times New Roman" w:cs="Times New Roman"/>
          <w:bCs w:val="0"/>
          <w:color w:val="auto"/>
          <w:sz w:val="24"/>
          <w:szCs w:val="24"/>
          <w:u w:val="single"/>
          <w:lang w:eastAsia="en-US"/>
        </w:rPr>
        <w:t xml:space="preserve"> </w:t>
      </w:r>
      <w:r w:rsidR="00997474" w:rsidRPr="00567195">
        <w:rPr>
          <w:rFonts w:ascii="Times New Roman" w:eastAsia="TimesNewRomanPS-BoldMT" w:hAnsi="Times New Roman" w:cs="Times New Roman"/>
          <w:bCs w:val="0"/>
          <w:color w:val="auto"/>
          <w:sz w:val="24"/>
          <w:szCs w:val="24"/>
          <w:u w:val="single"/>
          <w:lang w:eastAsia="en-US"/>
        </w:rPr>
        <w:t>A pedagógiai munka belső ellenőrzésének rendje</w:t>
      </w:r>
      <w:bookmarkEnd w:id="38"/>
    </w:p>
    <w:p w14:paraId="6485FB36" w14:textId="77777777" w:rsidR="00B46B23" w:rsidRPr="00567195" w:rsidRDefault="00B46B23" w:rsidP="00567195">
      <w:pPr>
        <w:autoSpaceDE w:val="0"/>
        <w:autoSpaceDN w:val="0"/>
        <w:adjustRightInd w:val="0"/>
        <w:rPr>
          <w:rFonts w:eastAsia="TimesNewRomanPS-BoldMT"/>
          <w:b/>
          <w:bCs/>
          <w:sz w:val="24"/>
          <w:szCs w:val="24"/>
          <w:u w:val="single"/>
          <w:lang w:eastAsia="en-US"/>
        </w:rPr>
      </w:pPr>
    </w:p>
    <w:p w14:paraId="030325EE" w14:textId="77777777" w:rsidR="00997474" w:rsidRPr="00567195" w:rsidRDefault="0099747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 célja, ho</w:t>
      </w:r>
      <w:r w:rsidR="00394F26" w:rsidRPr="00567195">
        <w:rPr>
          <w:rFonts w:eastAsia="TimesNewRomanPS-BoldMT"/>
          <w:sz w:val="24"/>
          <w:szCs w:val="24"/>
          <w:lang w:eastAsia="en-US"/>
        </w:rPr>
        <w:t>gy biztosítson kellő mennyiségű</w:t>
      </w:r>
      <w:r w:rsidRPr="00567195">
        <w:rPr>
          <w:rFonts w:eastAsia="TimesNewRomanPS-BoldMT"/>
          <w:sz w:val="24"/>
          <w:szCs w:val="24"/>
          <w:lang w:eastAsia="en-US"/>
        </w:rPr>
        <w:t xml:space="preserve"> és minőségű információt a nevelőmunka tartalmáról és színvonaláról, az intézmény belső működéséről, és ennek keretében – a hibák okainak feltárásával és a javítás lehetőségeinek kidolgozásával –folyamatosan növelje a hatékonyságot.</w:t>
      </w:r>
    </w:p>
    <w:p w14:paraId="2AD2D0BD" w14:textId="14EDD94D" w:rsidR="00997474" w:rsidRPr="00567195" w:rsidRDefault="0099747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belső ellenőrzés megszervezéséért és hatékony működéséért az </w:t>
      </w:r>
      <w:r w:rsidR="00660B33">
        <w:rPr>
          <w:rFonts w:eastAsia="TimesNewRomanPS-BoldMT"/>
          <w:sz w:val="24"/>
          <w:szCs w:val="24"/>
          <w:lang w:eastAsia="en-US"/>
        </w:rPr>
        <w:t>igazgató</w:t>
      </w:r>
      <w:r w:rsidRPr="00567195">
        <w:rPr>
          <w:rFonts w:eastAsia="TimesNewRomanPS-BoldMT"/>
          <w:sz w:val="24"/>
          <w:szCs w:val="24"/>
          <w:lang w:eastAsia="en-US"/>
        </w:rPr>
        <w:t xml:space="preserve"> a felelős.</w:t>
      </w:r>
    </w:p>
    <w:p w14:paraId="749E9BC1" w14:textId="77777777" w:rsidR="007073AD" w:rsidRPr="00567195" w:rsidRDefault="007073AD" w:rsidP="00567195">
      <w:pPr>
        <w:spacing w:after="200"/>
        <w:rPr>
          <w:rFonts w:eastAsia="TimesNewRomanPS-BoldMT"/>
          <w:b/>
          <w:bCs/>
          <w:sz w:val="24"/>
          <w:szCs w:val="24"/>
          <w:u w:val="single"/>
          <w:lang w:eastAsia="en-US"/>
        </w:rPr>
      </w:pPr>
    </w:p>
    <w:p w14:paraId="03CA3BB2" w14:textId="77777777" w:rsidR="00997474" w:rsidRPr="00567195" w:rsidRDefault="00DD15EC" w:rsidP="00567195">
      <w:pPr>
        <w:spacing w:after="200"/>
        <w:rPr>
          <w:rFonts w:eastAsia="TimesNewRomanPS-BoldMT"/>
          <w:b/>
          <w:bCs/>
          <w:sz w:val="24"/>
          <w:szCs w:val="24"/>
          <w:u w:val="single"/>
          <w:lang w:eastAsia="en-US"/>
        </w:rPr>
      </w:pPr>
      <w:r w:rsidRPr="00567195">
        <w:rPr>
          <w:rFonts w:eastAsia="TimesNewRomanPS-BoldMT"/>
          <w:b/>
          <w:bCs/>
          <w:sz w:val="24"/>
          <w:szCs w:val="24"/>
          <w:u w:val="single"/>
          <w:lang w:eastAsia="en-US"/>
        </w:rPr>
        <w:t>7.1.</w:t>
      </w:r>
      <w:r w:rsidR="00425194" w:rsidRPr="00567195">
        <w:rPr>
          <w:rFonts w:eastAsia="TimesNewRomanPS-BoldMT"/>
          <w:b/>
          <w:bCs/>
          <w:sz w:val="24"/>
          <w:szCs w:val="24"/>
          <w:u w:val="single"/>
          <w:lang w:eastAsia="en-US"/>
        </w:rPr>
        <w:t xml:space="preserve"> </w:t>
      </w:r>
      <w:r w:rsidR="00997474" w:rsidRPr="00567195">
        <w:rPr>
          <w:rFonts w:eastAsia="TimesNewRomanPS-BoldMT"/>
          <w:b/>
          <w:bCs/>
          <w:sz w:val="24"/>
          <w:szCs w:val="24"/>
          <w:u w:val="single"/>
          <w:lang w:eastAsia="en-US"/>
        </w:rPr>
        <w:t>A pedagógiai munka belső ellenőrzése</w:t>
      </w:r>
    </w:p>
    <w:p w14:paraId="0060C375" w14:textId="77777777" w:rsidR="00997474" w:rsidRPr="00567195" w:rsidRDefault="00997474"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Kiterjed:</w:t>
      </w:r>
    </w:p>
    <w:p w14:paraId="1B36FDED" w14:textId="77777777" w:rsidR="00997474" w:rsidRPr="00567195" w:rsidRDefault="00997474" w:rsidP="00567195">
      <w:pPr>
        <w:pStyle w:val="Listaszerbekezds"/>
        <w:numPr>
          <w:ilvl w:val="0"/>
          <w:numId w:val="4"/>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óvodai élet tevékenységeire</w:t>
      </w:r>
    </w:p>
    <w:p w14:paraId="27B83D33" w14:textId="77777777" w:rsidR="00997474" w:rsidRPr="00567195" w:rsidRDefault="00997474" w:rsidP="00567195">
      <w:pPr>
        <w:pStyle w:val="Listaszerbekezds"/>
        <w:numPr>
          <w:ilvl w:val="0"/>
          <w:numId w:val="4"/>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pedagógiai tevékenységet befolyásoló szabályok betartására.</w:t>
      </w:r>
    </w:p>
    <w:p w14:paraId="6210960E" w14:textId="599026E8" w:rsidR="00997474" w:rsidRPr="00567195" w:rsidRDefault="0099747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ellenőrzés területeit, tartalmát, módszerét, ütemezését, az évenként elkészítendő terv tartalmazza. A </w:t>
      </w:r>
      <w:r w:rsidR="00A84D76">
        <w:rPr>
          <w:rFonts w:eastAsia="TimesNewRomanPS-BoldMT"/>
          <w:sz w:val="24"/>
          <w:szCs w:val="24"/>
          <w:lang w:eastAsia="en-US"/>
        </w:rPr>
        <w:t>szempontokat a</w:t>
      </w:r>
      <w:r w:rsidRPr="00567195">
        <w:rPr>
          <w:rFonts w:eastAsia="TimesNewRomanPS-BoldMT"/>
          <w:sz w:val="24"/>
          <w:szCs w:val="24"/>
          <w:lang w:eastAsia="en-US"/>
        </w:rPr>
        <w:t xml:space="preserve"> pedagógus kompetenci</w:t>
      </w:r>
      <w:r w:rsidR="00A84D76">
        <w:rPr>
          <w:rFonts w:eastAsia="TimesNewRomanPS-BoldMT"/>
          <w:sz w:val="24"/>
          <w:szCs w:val="24"/>
          <w:lang w:eastAsia="en-US"/>
        </w:rPr>
        <w:t>ák</w:t>
      </w:r>
      <w:r w:rsidRPr="00567195">
        <w:rPr>
          <w:rFonts w:eastAsia="TimesNewRomanPS-BoldMT"/>
          <w:sz w:val="24"/>
          <w:szCs w:val="24"/>
          <w:lang w:eastAsia="en-US"/>
        </w:rPr>
        <w:t xml:space="preserve"> mentén végezzük. Az ellenőrzési tervet nyilvánosságra kell hozni. A tervben nem szereplő, eseti ellenőrzésekről </w:t>
      </w:r>
      <w:r w:rsidR="0007741D" w:rsidRPr="00567195">
        <w:rPr>
          <w:rFonts w:eastAsia="TimesNewRomanPS-BoldMT"/>
          <w:sz w:val="24"/>
          <w:szCs w:val="24"/>
          <w:lang w:eastAsia="en-US"/>
        </w:rPr>
        <w:t xml:space="preserve">az </w:t>
      </w:r>
      <w:r w:rsidR="00055C27">
        <w:rPr>
          <w:rFonts w:eastAsia="TimesNewRomanPS-BoldMT"/>
          <w:sz w:val="24"/>
          <w:szCs w:val="24"/>
          <w:lang w:eastAsia="en-US"/>
        </w:rPr>
        <w:t xml:space="preserve">igazgató </w:t>
      </w:r>
      <w:r w:rsidRPr="00567195">
        <w:rPr>
          <w:rFonts w:eastAsia="TimesNewRomanPS-BoldMT"/>
          <w:sz w:val="24"/>
          <w:szCs w:val="24"/>
          <w:lang w:eastAsia="en-US"/>
        </w:rPr>
        <w:t>dönt.</w:t>
      </w:r>
    </w:p>
    <w:p w14:paraId="5410CEEF" w14:textId="47ACBD96" w:rsidR="00997474" w:rsidRPr="00567195" w:rsidRDefault="00997474" w:rsidP="00660B33">
      <w:pPr>
        <w:pStyle w:val="Listaszerbekezds"/>
        <w:numPr>
          <w:ilvl w:val="0"/>
          <w:numId w:val="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w:t>
      </w:r>
      <w:r w:rsidR="00660B33">
        <w:rPr>
          <w:rFonts w:eastAsia="TimesNewRomanPS-BoldMT"/>
          <w:sz w:val="24"/>
          <w:szCs w:val="24"/>
          <w:lang w:eastAsia="en-US"/>
        </w:rPr>
        <w:t>igazgató</w:t>
      </w:r>
      <w:r w:rsidRPr="00567195">
        <w:rPr>
          <w:rFonts w:eastAsia="TimesNewRomanPS-BoldMT"/>
          <w:sz w:val="24"/>
          <w:szCs w:val="24"/>
          <w:lang w:eastAsia="en-US"/>
        </w:rPr>
        <w:t xml:space="preserve"> ellenőrzés módszerei: beszámoltatás és célvizsgálat, amelynek megállapításait az</w:t>
      </w:r>
      <w:r w:rsidR="0007741D" w:rsidRPr="00567195">
        <w:rPr>
          <w:rFonts w:eastAsia="TimesNewRomanPS-BoldMT"/>
          <w:sz w:val="24"/>
          <w:szCs w:val="24"/>
          <w:lang w:eastAsia="en-US"/>
        </w:rPr>
        <w:t xml:space="preserve"> </w:t>
      </w:r>
      <w:r w:rsidRPr="00567195">
        <w:rPr>
          <w:rFonts w:eastAsia="TimesNewRomanPS-BoldMT"/>
          <w:sz w:val="24"/>
          <w:szCs w:val="24"/>
          <w:lang w:eastAsia="en-US"/>
        </w:rPr>
        <w:t>érintettel meg kell beszélni.</w:t>
      </w:r>
    </w:p>
    <w:p w14:paraId="23DF9199" w14:textId="286CDD0B" w:rsidR="00997474" w:rsidRPr="00567195" w:rsidRDefault="00997474" w:rsidP="00567195">
      <w:pPr>
        <w:pStyle w:val="Listaszerbekezds"/>
        <w:numPr>
          <w:ilvl w:val="0"/>
          <w:numId w:val="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Az </w:t>
      </w:r>
      <w:r w:rsidR="00660B33">
        <w:rPr>
          <w:rFonts w:eastAsia="TimesNewRomanPS-BoldMT"/>
          <w:sz w:val="24"/>
          <w:szCs w:val="24"/>
          <w:lang w:eastAsia="en-US"/>
        </w:rPr>
        <w:t>igazgató</w:t>
      </w:r>
      <w:r w:rsidRPr="00567195">
        <w:rPr>
          <w:rFonts w:eastAsia="TimesNewRomanPS-BoldMT"/>
          <w:sz w:val="24"/>
          <w:szCs w:val="24"/>
          <w:lang w:eastAsia="en-US"/>
        </w:rPr>
        <w:t xml:space="preserve"> az ellenőrzéshez ütemtervet készít.</w:t>
      </w:r>
    </w:p>
    <w:p w14:paraId="52E16E34" w14:textId="77777777" w:rsidR="0007741D" w:rsidRPr="00567195" w:rsidRDefault="00997474" w:rsidP="00567195">
      <w:pPr>
        <w:pStyle w:val="Listaszerbekezds"/>
        <w:numPr>
          <w:ilvl w:val="0"/>
          <w:numId w:val="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beszámoltatás lehet közvetlen, történhet szóban vagy írásban</w:t>
      </w:r>
    </w:p>
    <w:p w14:paraId="2D4D8FA4" w14:textId="77777777" w:rsidR="00997474" w:rsidRPr="00567195" w:rsidRDefault="00997474" w:rsidP="00567195">
      <w:pPr>
        <w:pStyle w:val="Listaszerbekezds"/>
        <w:numPr>
          <w:ilvl w:val="0"/>
          <w:numId w:val="5"/>
        </w:numPr>
        <w:autoSpaceDE w:val="0"/>
        <w:autoSpaceDN w:val="0"/>
        <w:adjustRightInd w:val="0"/>
        <w:rPr>
          <w:rFonts w:eastAsia="TimesNewRomanPS-BoldMT"/>
          <w:sz w:val="24"/>
          <w:szCs w:val="24"/>
          <w:lang w:eastAsia="en-US"/>
        </w:rPr>
      </w:pPr>
      <w:r w:rsidRPr="00567195">
        <w:rPr>
          <w:rFonts w:eastAsia="TimesNewRomanPS-BoldMT"/>
          <w:b/>
          <w:bCs/>
          <w:sz w:val="24"/>
          <w:szCs w:val="24"/>
          <w:lang w:eastAsia="en-US"/>
        </w:rPr>
        <w:t xml:space="preserve"> </w:t>
      </w:r>
      <w:r w:rsidRPr="00567195">
        <w:rPr>
          <w:rFonts w:eastAsia="TimesNewRomanPS-BoldMT"/>
          <w:sz w:val="24"/>
          <w:szCs w:val="24"/>
          <w:lang w:eastAsia="en-US"/>
        </w:rPr>
        <w:t>A szakmai munkát a munkaközösség vezetők bevonásával végzi.</w:t>
      </w:r>
    </w:p>
    <w:p w14:paraId="138C5CC0" w14:textId="77777777" w:rsidR="0007741D" w:rsidRPr="00567195" w:rsidRDefault="0007741D" w:rsidP="00567195">
      <w:pPr>
        <w:autoSpaceDE w:val="0"/>
        <w:autoSpaceDN w:val="0"/>
        <w:adjustRightInd w:val="0"/>
        <w:rPr>
          <w:rFonts w:eastAsia="TimesNewRomanPS-BoldMT"/>
          <w:b/>
          <w:bCs/>
          <w:sz w:val="24"/>
          <w:szCs w:val="24"/>
          <w:lang w:eastAsia="en-US"/>
        </w:rPr>
      </w:pPr>
    </w:p>
    <w:p w14:paraId="0ACEE0E2" w14:textId="1384C174" w:rsidR="00997474" w:rsidRPr="00567195" w:rsidRDefault="00DD15EC" w:rsidP="00567195">
      <w:pPr>
        <w:pStyle w:val="Cmsor2"/>
        <w:rPr>
          <w:rFonts w:ascii="Times New Roman" w:eastAsia="TimesNewRomanPS-BoldMT" w:hAnsi="Times New Roman" w:cs="Times New Roman"/>
          <w:bCs w:val="0"/>
          <w:color w:val="auto"/>
          <w:sz w:val="24"/>
          <w:szCs w:val="24"/>
          <w:u w:val="single"/>
          <w:lang w:eastAsia="en-US"/>
        </w:rPr>
      </w:pPr>
      <w:bookmarkStart w:id="39" w:name="_Toc155610780"/>
      <w:r w:rsidRPr="00567195">
        <w:rPr>
          <w:rFonts w:ascii="Times New Roman" w:eastAsia="TimesNewRomanPS-BoldMT" w:hAnsi="Times New Roman" w:cs="Times New Roman"/>
          <w:bCs w:val="0"/>
          <w:color w:val="auto"/>
          <w:sz w:val="24"/>
          <w:szCs w:val="24"/>
          <w:u w:val="single"/>
          <w:lang w:eastAsia="en-US"/>
        </w:rPr>
        <w:t>7.2.</w:t>
      </w:r>
      <w:r w:rsidR="00425194" w:rsidRPr="00567195">
        <w:rPr>
          <w:rFonts w:ascii="Times New Roman" w:eastAsia="TimesNewRomanPS-BoldMT" w:hAnsi="Times New Roman" w:cs="Times New Roman"/>
          <w:bCs w:val="0"/>
          <w:color w:val="auto"/>
          <w:sz w:val="24"/>
          <w:szCs w:val="24"/>
          <w:u w:val="single"/>
          <w:lang w:eastAsia="en-US"/>
        </w:rPr>
        <w:t xml:space="preserve"> </w:t>
      </w:r>
      <w:r w:rsidR="00660B33">
        <w:rPr>
          <w:rFonts w:ascii="Times New Roman" w:eastAsia="TimesNewRomanPS-BoldMT" w:hAnsi="Times New Roman" w:cs="Times New Roman"/>
          <w:bCs w:val="0"/>
          <w:color w:val="auto"/>
          <w:sz w:val="24"/>
          <w:szCs w:val="24"/>
          <w:u w:val="single"/>
          <w:lang w:eastAsia="en-US"/>
        </w:rPr>
        <w:t>Igazgatói</w:t>
      </w:r>
      <w:r w:rsidR="00997474" w:rsidRPr="00567195">
        <w:rPr>
          <w:rFonts w:ascii="Times New Roman" w:eastAsia="TimesNewRomanPS-BoldMT" w:hAnsi="Times New Roman" w:cs="Times New Roman"/>
          <w:bCs w:val="0"/>
          <w:color w:val="auto"/>
          <w:sz w:val="24"/>
          <w:szCs w:val="24"/>
          <w:u w:val="single"/>
          <w:lang w:eastAsia="en-US"/>
        </w:rPr>
        <w:t xml:space="preserve"> ellenőrzés és értékelés</w:t>
      </w:r>
      <w:bookmarkEnd w:id="39"/>
    </w:p>
    <w:p w14:paraId="3D95FB3E" w14:textId="77777777" w:rsidR="0007741D" w:rsidRPr="00567195" w:rsidRDefault="0007741D" w:rsidP="00567195">
      <w:pPr>
        <w:autoSpaceDE w:val="0"/>
        <w:autoSpaceDN w:val="0"/>
        <w:adjustRightInd w:val="0"/>
        <w:rPr>
          <w:rFonts w:eastAsia="TimesNewRomanPS-BoldMT"/>
          <w:b/>
          <w:bCs/>
          <w:sz w:val="24"/>
          <w:szCs w:val="24"/>
          <w:lang w:eastAsia="en-US"/>
        </w:rPr>
      </w:pPr>
    </w:p>
    <w:p w14:paraId="3DD45BC1" w14:textId="77777777" w:rsidR="0007741D" w:rsidRPr="00567195" w:rsidRDefault="00997474" w:rsidP="00567195">
      <w:pPr>
        <w:autoSpaceDE w:val="0"/>
        <w:autoSpaceDN w:val="0"/>
        <w:adjustRightInd w:val="0"/>
        <w:jc w:val="both"/>
        <w:rPr>
          <w:rFonts w:eastAsia="TimesNewRomanPS-BoldMT"/>
          <w:bCs/>
          <w:sz w:val="24"/>
          <w:szCs w:val="24"/>
          <w:lang w:eastAsia="en-US"/>
        </w:rPr>
      </w:pPr>
      <w:r w:rsidRPr="00567195">
        <w:rPr>
          <w:rFonts w:eastAsia="TimesNewRomanPS-BoldMT"/>
          <w:b/>
          <w:bCs/>
          <w:sz w:val="24"/>
          <w:szCs w:val="24"/>
          <w:lang w:eastAsia="en-US"/>
        </w:rPr>
        <w:t xml:space="preserve">Cél: </w:t>
      </w:r>
      <w:r w:rsidRPr="00567195">
        <w:rPr>
          <w:rFonts w:eastAsia="TimesNewRomanPS-BoldMT"/>
          <w:bCs/>
          <w:sz w:val="24"/>
          <w:szCs w:val="24"/>
          <w:lang w:eastAsia="en-US"/>
        </w:rPr>
        <w:t>Az intézmény működésére vonatkozó külső és belső szabályozóknak való</w:t>
      </w:r>
      <w:r w:rsidR="0007741D" w:rsidRPr="00567195">
        <w:rPr>
          <w:rFonts w:eastAsia="TimesNewRomanPS-BoldMT"/>
          <w:bCs/>
          <w:sz w:val="24"/>
          <w:szCs w:val="24"/>
          <w:lang w:eastAsia="en-US"/>
        </w:rPr>
        <w:t xml:space="preserve"> </w:t>
      </w:r>
      <w:r w:rsidRPr="00567195">
        <w:rPr>
          <w:rFonts w:eastAsia="TimesNewRomanPS-BoldMT"/>
          <w:bCs/>
          <w:sz w:val="24"/>
          <w:szCs w:val="24"/>
          <w:lang w:eastAsia="en-US"/>
        </w:rPr>
        <w:t>megfelelés vizsgálata. Az írott dokumentumok, követelmények, normák</w:t>
      </w:r>
      <w:r w:rsidR="0007741D" w:rsidRPr="00567195">
        <w:rPr>
          <w:rFonts w:eastAsia="TimesNewRomanPS-BoldMT"/>
          <w:bCs/>
          <w:sz w:val="24"/>
          <w:szCs w:val="24"/>
          <w:lang w:eastAsia="en-US"/>
        </w:rPr>
        <w:t xml:space="preserve"> </w:t>
      </w:r>
      <w:r w:rsidRPr="00567195">
        <w:rPr>
          <w:rFonts w:eastAsia="TimesNewRomanPS-BoldMT"/>
          <w:bCs/>
          <w:sz w:val="24"/>
          <w:szCs w:val="24"/>
          <w:lang w:eastAsia="en-US"/>
        </w:rPr>
        <w:t xml:space="preserve">összehasonlítása, </w:t>
      </w:r>
      <w:r w:rsidR="0007741D" w:rsidRPr="00567195">
        <w:rPr>
          <w:rFonts w:eastAsia="TimesNewRomanPS-BoldMT"/>
          <w:bCs/>
          <w:sz w:val="24"/>
          <w:szCs w:val="24"/>
          <w:lang w:eastAsia="en-US"/>
        </w:rPr>
        <w:t>m</w:t>
      </w:r>
      <w:r w:rsidRPr="00567195">
        <w:rPr>
          <w:rFonts w:eastAsia="TimesNewRomanPS-BoldMT"/>
          <w:bCs/>
          <w:sz w:val="24"/>
          <w:szCs w:val="24"/>
          <w:lang w:eastAsia="en-US"/>
        </w:rPr>
        <w:t xml:space="preserve">egfeleltetése a valódi működésnek. </w:t>
      </w:r>
    </w:p>
    <w:p w14:paraId="16D0D9FA" w14:textId="77777777" w:rsidR="00997474" w:rsidRPr="00567195" w:rsidRDefault="00997474" w:rsidP="00567195">
      <w:pPr>
        <w:autoSpaceDE w:val="0"/>
        <w:autoSpaceDN w:val="0"/>
        <w:adjustRightInd w:val="0"/>
        <w:jc w:val="both"/>
        <w:rPr>
          <w:rFonts w:eastAsia="TimesNewRomanPS-BoldMT"/>
          <w:bCs/>
          <w:sz w:val="24"/>
          <w:szCs w:val="24"/>
          <w:lang w:eastAsia="en-US"/>
        </w:rPr>
      </w:pPr>
      <w:r w:rsidRPr="00567195">
        <w:rPr>
          <w:rFonts w:eastAsia="TimesNewRomanPS-BoldMT"/>
          <w:bCs/>
          <w:sz w:val="24"/>
          <w:szCs w:val="24"/>
          <w:lang w:eastAsia="en-US"/>
        </w:rPr>
        <w:t>Az intézmény vezetése</w:t>
      </w:r>
      <w:r w:rsidR="0007741D" w:rsidRPr="00567195">
        <w:rPr>
          <w:rFonts w:eastAsia="TimesNewRomanPS-BoldMT"/>
          <w:bCs/>
          <w:sz w:val="24"/>
          <w:szCs w:val="24"/>
          <w:lang w:eastAsia="en-US"/>
        </w:rPr>
        <w:t xml:space="preserve"> </w:t>
      </w:r>
      <w:r w:rsidRPr="00567195">
        <w:rPr>
          <w:rFonts w:eastAsia="TimesNewRomanPS-BoldMT"/>
          <w:bCs/>
          <w:sz w:val="24"/>
          <w:szCs w:val="24"/>
          <w:lang w:eastAsia="en-US"/>
        </w:rPr>
        <w:t>meghatározza működő folyamatainak ellenőrzésével kapcsolatos hatásköröket,</w:t>
      </w:r>
      <w:r w:rsidR="0007741D" w:rsidRPr="00567195">
        <w:rPr>
          <w:rFonts w:eastAsia="TimesNewRomanPS-BoldMT"/>
          <w:bCs/>
          <w:sz w:val="24"/>
          <w:szCs w:val="24"/>
          <w:lang w:eastAsia="en-US"/>
        </w:rPr>
        <w:t xml:space="preserve"> </w:t>
      </w:r>
      <w:r w:rsidRPr="00567195">
        <w:rPr>
          <w:rFonts w:eastAsia="TimesNewRomanPS-BoldMT"/>
          <w:bCs/>
          <w:sz w:val="24"/>
          <w:szCs w:val="24"/>
          <w:lang w:eastAsia="en-US"/>
        </w:rPr>
        <w:t>módszereket. Meghatározza az ellenőrzés során nyert információk felhasználásának</w:t>
      </w:r>
      <w:r w:rsidR="0007741D" w:rsidRPr="00567195">
        <w:rPr>
          <w:rFonts w:eastAsia="TimesNewRomanPS-BoldMT"/>
          <w:bCs/>
          <w:sz w:val="24"/>
          <w:szCs w:val="24"/>
          <w:lang w:eastAsia="en-US"/>
        </w:rPr>
        <w:t xml:space="preserve"> </w:t>
      </w:r>
      <w:r w:rsidRPr="00567195">
        <w:rPr>
          <w:rFonts w:eastAsia="TimesNewRomanPS-BoldMT"/>
          <w:bCs/>
          <w:sz w:val="24"/>
          <w:szCs w:val="24"/>
          <w:lang w:eastAsia="en-US"/>
        </w:rPr>
        <w:t>módját és az ellenőrzést követő beavatkozást.</w:t>
      </w:r>
    </w:p>
    <w:p w14:paraId="6546FDA5" w14:textId="77777777" w:rsidR="0007741D" w:rsidRPr="00567195" w:rsidRDefault="0007741D" w:rsidP="00567195">
      <w:pPr>
        <w:autoSpaceDE w:val="0"/>
        <w:autoSpaceDN w:val="0"/>
        <w:adjustRightInd w:val="0"/>
        <w:rPr>
          <w:rFonts w:eastAsia="TimesNewRomanPS-BoldMT"/>
          <w:bCs/>
          <w:sz w:val="24"/>
          <w:szCs w:val="24"/>
          <w:lang w:eastAsia="en-US"/>
        </w:rPr>
      </w:pPr>
    </w:p>
    <w:p w14:paraId="6F7D9B20" w14:textId="213090A6" w:rsidR="00394F26" w:rsidRPr="00567195" w:rsidRDefault="00660B33"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Az igazgatói</w:t>
      </w:r>
      <w:r w:rsidR="00997474" w:rsidRPr="00567195">
        <w:rPr>
          <w:rFonts w:eastAsia="TimesNewRomanPS-BoldMT"/>
          <w:sz w:val="24"/>
          <w:szCs w:val="24"/>
          <w:lang w:eastAsia="en-US"/>
        </w:rPr>
        <w:t xml:space="preserve"> ellenőrzés kiterjed a nevelőmunkára, az óvoda egész munkájára, a szervezeti</w:t>
      </w:r>
      <w:r w:rsidR="00411B71" w:rsidRPr="00567195">
        <w:rPr>
          <w:rFonts w:eastAsia="TimesNewRomanPS-BoldMT"/>
          <w:sz w:val="24"/>
          <w:szCs w:val="24"/>
          <w:lang w:eastAsia="en-US"/>
        </w:rPr>
        <w:t xml:space="preserve"> </w:t>
      </w:r>
      <w:r w:rsidR="00997474" w:rsidRPr="00567195">
        <w:rPr>
          <w:rFonts w:eastAsia="TimesNewRomanPS-BoldMT"/>
          <w:sz w:val="24"/>
          <w:szCs w:val="24"/>
          <w:lang w:eastAsia="en-US"/>
        </w:rPr>
        <w:t xml:space="preserve">kultúrára. </w:t>
      </w:r>
    </w:p>
    <w:p w14:paraId="40B501F4" w14:textId="77777777" w:rsidR="00997474" w:rsidRPr="00567195" w:rsidRDefault="00997474"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 3 szinten valósul meg:</w:t>
      </w:r>
    </w:p>
    <w:p w14:paraId="7B18B3B2" w14:textId="77777777" w:rsidR="00997474" w:rsidRPr="00567195" w:rsidRDefault="00997474" w:rsidP="00567195">
      <w:pPr>
        <w:pStyle w:val="Listaszerbekezds"/>
        <w:numPr>
          <w:ilvl w:val="0"/>
          <w:numId w:val="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intézmény</w:t>
      </w:r>
    </w:p>
    <w:p w14:paraId="7DB2AD7E" w14:textId="77777777" w:rsidR="00997474" w:rsidRPr="00567195" w:rsidRDefault="00997474" w:rsidP="00567195">
      <w:pPr>
        <w:pStyle w:val="Listaszerbekezds"/>
        <w:numPr>
          <w:ilvl w:val="0"/>
          <w:numId w:val="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pedagógus</w:t>
      </w:r>
    </w:p>
    <w:p w14:paraId="4AB6C876" w14:textId="7CA65240" w:rsidR="00997474" w:rsidRPr="00567195" w:rsidRDefault="00D1000C" w:rsidP="00567195">
      <w:pPr>
        <w:pStyle w:val="Listaszerbekezds"/>
        <w:numPr>
          <w:ilvl w:val="0"/>
          <w:numId w:val="5"/>
        </w:numPr>
        <w:autoSpaceDE w:val="0"/>
        <w:autoSpaceDN w:val="0"/>
        <w:adjustRightInd w:val="0"/>
        <w:rPr>
          <w:rFonts w:eastAsia="TimesNewRomanPS-BoldMT"/>
          <w:sz w:val="24"/>
          <w:szCs w:val="24"/>
          <w:lang w:eastAsia="en-US"/>
        </w:rPr>
      </w:pPr>
      <w:r>
        <w:rPr>
          <w:rFonts w:eastAsia="TimesNewRomanPS-BoldMT"/>
          <w:sz w:val="24"/>
          <w:szCs w:val="24"/>
          <w:lang w:eastAsia="en-US"/>
        </w:rPr>
        <w:t>igazgató</w:t>
      </w:r>
    </w:p>
    <w:p w14:paraId="61354349" w14:textId="77777777" w:rsidR="0007741D" w:rsidRPr="00567195" w:rsidRDefault="0007741D" w:rsidP="00567195">
      <w:pPr>
        <w:autoSpaceDE w:val="0"/>
        <w:autoSpaceDN w:val="0"/>
        <w:adjustRightInd w:val="0"/>
        <w:rPr>
          <w:rFonts w:eastAsia="TimesNewRomanPS-BoldMT"/>
          <w:b/>
          <w:bCs/>
          <w:sz w:val="24"/>
          <w:szCs w:val="24"/>
          <w:lang w:eastAsia="en-US"/>
        </w:rPr>
      </w:pPr>
    </w:p>
    <w:p w14:paraId="5363415A" w14:textId="77777777" w:rsidR="0007741D" w:rsidRPr="00567195" w:rsidRDefault="0007741D" w:rsidP="00567195">
      <w:pPr>
        <w:autoSpaceDE w:val="0"/>
        <w:autoSpaceDN w:val="0"/>
        <w:adjustRightInd w:val="0"/>
        <w:rPr>
          <w:rFonts w:eastAsia="TimesNewRomanPS-BoldMT"/>
          <w:b/>
          <w:bCs/>
          <w:sz w:val="24"/>
          <w:szCs w:val="24"/>
          <w:u w:val="single"/>
          <w:lang w:eastAsia="en-US"/>
        </w:rPr>
      </w:pPr>
      <w:r w:rsidRPr="00567195">
        <w:rPr>
          <w:rFonts w:eastAsia="TimesNewRomanPS-BoldMT"/>
          <w:b/>
          <w:bCs/>
          <w:sz w:val="24"/>
          <w:szCs w:val="24"/>
          <w:u w:val="single"/>
          <w:lang w:eastAsia="en-US"/>
        </w:rPr>
        <w:t>Intézmény</w:t>
      </w:r>
    </w:p>
    <w:p w14:paraId="21CF00E0" w14:textId="77777777" w:rsidR="0007741D" w:rsidRPr="00567195" w:rsidRDefault="0007741D" w:rsidP="00567195">
      <w:pPr>
        <w:autoSpaceDE w:val="0"/>
        <w:autoSpaceDN w:val="0"/>
        <w:adjustRightInd w:val="0"/>
        <w:rPr>
          <w:rFonts w:eastAsia="TimesNewRomanPS-BoldMT"/>
          <w:b/>
          <w:bCs/>
          <w:sz w:val="24"/>
          <w:szCs w:val="24"/>
          <w:lang w:eastAsia="en-US"/>
        </w:rPr>
      </w:pPr>
    </w:p>
    <w:p w14:paraId="1D61496C" w14:textId="345018BB" w:rsidR="00DD15EC" w:rsidRDefault="00DD15EC"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Pedagógiai folyamatok</w:t>
      </w:r>
    </w:p>
    <w:p w14:paraId="7FD19C6A" w14:textId="77777777" w:rsidR="00F36A0D" w:rsidRPr="00567195" w:rsidRDefault="00F36A0D" w:rsidP="00567195">
      <w:pPr>
        <w:autoSpaceDE w:val="0"/>
        <w:autoSpaceDN w:val="0"/>
        <w:adjustRightInd w:val="0"/>
        <w:rPr>
          <w:rFonts w:eastAsia="TimesNewRomanPS-BoldMT"/>
          <w:b/>
          <w:bCs/>
          <w:sz w:val="24"/>
          <w:szCs w:val="24"/>
          <w:lang w:eastAsia="en-US"/>
        </w:rPr>
      </w:pPr>
    </w:p>
    <w:p w14:paraId="384A88FB" w14:textId="77777777" w:rsidR="0007741D" w:rsidRPr="00567195" w:rsidRDefault="0007741D" w:rsidP="00567195">
      <w:pPr>
        <w:pStyle w:val="Listaszerbekezds"/>
        <w:numPr>
          <w:ilvl w:val="0"/>
          <w:numId w:val="33"/>
        </w:numPr>
        <w:autoSpaceDE w:val="0"/>
        <w:autoSpaceDN w:val="0"/>
        <w:adjustRightInd w:val="0"/>
        <w:rPr>
          <w:rFonts w:eastAsia="TimesNewRomanPS-BoldMT"/>
          <w:b/>
          <w:bCs/>
          <w:i/>
          <w:iCs/>
          <w:sz w:val="24"/>
          <w:szCs w:val="24"/>
          <w:lang w:eastAsia="en-US"/>
        </w:rPr>
      </w:pPr>
      <w:r w:rsidRPr="00567195">
        <w:rPr>
          <w:rFonts w:eastAsia="TimesNewRomanPS-BoldMT"/>
          <w:b/>
          <w:bCs/>
          <w:i/>
          <w:iCs/>
          <w:sz w:val="24"/>
          <w:szCs w:val="24"/>
          <w:lang w:eastAsia="en-US"/>
        </w:rPr>
        <w:t>Tervezés</w:t>
      </w:r>
    </w:p>
    <w:p w14:paraId="1E75C95F"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stratégiai és operatív tervezés megvalósul a PDCA logika érvényesítésével. (PP, továbbképzési program, beiskolázási terv, intézményi éves munkaterv, munkaközösségi tervek elkészítése)</w:t>
      </w:r>
    </w:p>
    <w:p w14:paraId="27BB003A"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Összhang van az intézményi stratégiai terv és az oktatáspolitikai köznevelési célok és az operatív tervezés és az intézményi stratégiai célok között (PP, munkaterv, házirend)</w:t>
      </w:r>
    </w:p>
    <w:p w14:paraId="6582BC1E" w14:textId="77777777" w:rsidR="0007741D" w:rsidRPr="00567195" w:rsidRDefault="0007741D" w:rsidP="00567195">
      <w:pPr>
        <w:pStyle w:val="Listaszerbekezds"/>
        <w:numPr>
          <w:ilvl w:val="0"/>
          <w:numId w:val="33"/>
        </w:numPr>
        <w:autoSpaceDE w:val="0"/>
        <w:autoSpaceDN w:val="0"/>
        <w:adjustRightInd w:val="0"/>
        <w:jc w:val="both"/>
        <w:rPr>
          <w:rFonts w:eastAsia="TimesNewRomanPS-BoldMT"/>
          <w:b/>
          <w:bCs/>
          <w:i/>
          <w:iCs/>
          <w:sz w:val="24"/>
          <w:szCs w:val="24"/>
          <w:lang w:eastAsia="en-US"/>
        </w:rPr>
      </w:pPr>
      <w:r w:rsidRPr="00567195">
        <w:rPr>
          <w:rFonts w:eastAsia="TimesNewRomanPS-BoldMT"/>
          <w:b/>
          <w:bCs/>
          <w:i/>
          <w:iCs/>
          <w:sz w:val="24"/>
          <w:szCs w:val="24"/>
          <w:lang w:eastAsia="en-US"/>
        </w:rPr>
        <w:lastRenderedPageBreak/>
        <w:t>Megvalósítás</w:t>
      </w:r>
    </w:p>
    <w:p w14:paraId="6377AAF4"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tervek megvalósítása:</w:t>
      </w:r>
    </w:p>
    <w:p w14:paraId="00E64D9A"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működését irányító éves tervek és a beszámolók egymásra épülnek.</w:t>
      </w:r>
    </w:p>
    <w:p w14:paraId="1E3BC332"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pedagógusok éves tervezésének, a tevékenységben megvalósuló képességfejlesztés és nevelési feladatok közvetítésének, azok tényleges megvalósulására jellemző az egymásra épülés (pedagógiai program, éves nevelési tervek, tevékenységi tervek, ütemterv, csoportnapló)</w:t>
      </w:r>
    </w:p>
    <w:p w14:paraId="75BC1C1F"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pedagógiai programban meghatározott gyermeki értékelés a </w:t>
      </w:r>
      <w:proofErr w:type="spellStart"/>
      <w:r w:rsidRPr="00567195">
        <w:rPr>
          <w:rFonts w:eastAsia="TimesNewRomanPS-BoldMT"/>
          <w:sz w:val="24"/>
          <w:szCs w:val="24"/>
          <w:lang w:eastAsia="en-US"/>
        </w:rPr>
        <w:t>PP-ban</w:t>
      </w:r>
      <w:proofErr w:type="spellEnd"/>
      <w:r w:rsidRPr="00567195">
        <w:rPr>
          <w:rFonts w:eastAsia="TimesNewRomanPS-BoldMT"/>
          <w:sz w:val="24"/>
          <w:szCs w:val="24"/>
          <w:lang w:eastAsia="en-US"/>
        </w:rPr>
        <w:t xml:space="preserve"> meghatározottak szerint történik. (gyermekek fejlődésének nyomon követése, PP, csoportnapló, gyermekek egyéni fejlődési dokumentációja)</w:t>
      </w:r>
    </w:p>
    <w:p w14:paraId="4C8FB720" w14:textId="77777777" w:rsidR="0007741D" w:rsidRPr="00567195" w:rsidRDefault="0007741D" w:rsidP="00567195">
      <w:pPr>
        <w:autoSpaceDE w:val="0"/>
        <w:autoSpaceDN w:val="0"/>
        <w:adjustRightInd w:val="0"/>
        <w:jc w:val="both"/>
        <w:rPr>
          <w:rFonts w:eastAsia="TimesNewRomanPS-BoldMT"/>
          <w:b/>
          <w:bCs/>
          <w:i/>
          <w:iCs/>
          <w:sz w:val="24"/>
          <w:szCs w:val="24"/>
          <w:lang w:eastAsia="en-US"/>
        </w:rPr>
      </w:pPr>
    </w:p>
    <w:p w14:paraId="40713166" w14:textId="77777777" w:rsidR="0007741D" w:rsidRPr="00567195" w:rsidRDefault="0007741D" w:rsidP="00567195">
      <w:pPr>
        <w:pStyle w:val="Listaszerbekezds"/>
        <w:numPr>
          <w:ilvl w:val="0"/>
          <w:numId w:val="33"/>
        </w:numPr>
        <w:autoSpaceDE w:val="0"/>
        <w:autoSpaceDN w:val="0"/>
        <w:adjustRightInd w:val="0"/>
        <w:jc w:val="both"/>
        <w:rPr>
          <w:rFonts w:eastAsia="TimesNewRomanPS-BoldMT"/>
          <w:b/>
          <w:bCs/>
          <w:i/>
          <w:iCs/>
          <w:sz w:val="24"/>
          <w:szCs w:val="24"/>
          <w:lang w:eastAsia="en-US"/>
        </w:rPr>
      </w:pPr>
      <w:r w:rsidRPr="00567195">
        <w:rPr>
          <w:rFonts w:eastAsia="TimesNewRomanPS-BoldMT"/>
          <w:b/>
          <w:bCs/>
          <w:i/>
          <w:iCs/>
          <w:sz w:val="24"/>
          <w:szCs w:val="24"/>
          <w:lang w:eastAsia="en-US"/>
        </w:rPr>
        <w:t>Ellenőrzés</w:t>
      </w:r>
    </w:p>
    <w:p w14:paraId="5180E9AD"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Tervezetten működik az ellenőrzés az intézményben (cél, gyakoriság, eszköz)</w:t>
      </w:r>
    </w:p>
    <w:p w14:paraId="59916099" w14:textId="77777777" w:rsidR="0007741D" w:rsidRPr="00567195" w:rsidRDefault="0007741D" w:rsidP="00567195">
      <w:pPr>
        <w:autoSpaceDE w:val="0"/>
        <w:autoSpaceDN w:val="0"/>
        <w:adjustRightInd w:val="0"/>
        <w:jc w:val="both"/>
        <w:rPr>
          <w:rFonts w:eastAsia="TimesNewRomanPS-BoldMT"/>
          <w:b/>
          <w:bCs/>
          <w:i/>
          <w:iCs/>
          <w:sz w:val="24"/>
          <w:szCs w:val="24"/>
          <w:lang w:eastAsia="en-US"/>
        </w:rPr>
      </w:pPr>
    </w:p>
    <w:p w14:paraId="3933A3C0" w14:textId="77777777" w:rsidR="0007741D" w:rsidRPr="00567195" w:rsidRDefault="0007741D" w:rsidP="00567195">
      <w:pPr>
        <w:pStyle w:val="Listaszerbekezds"/>
        <w:numPr>
          <w:ilvl w:val="0"/>
          <w:numId w:val="33"/>
        </w:numPr>
        <w:autoSpaceDE w:val="0"/>
        <w:autoSpaceDN w:val="0"/>
        <w:adjustRightInd w:val="0"/>
        <w:jc w:val="both"/>
        <w:rPr>
          <w:rFonts w:eastAsia="TimesNewRomanPS-BoldMT"/>
          <w:b/>
          <w:bCs/>
          <w:i/>
          <w:iCs/>
          <w:sz w:val="24"/>
          <w:szCs w:val="24"/>
          <w:lang w:eastAsia="en-US"/>
        </w:rPr>
      </w:pPr>
      <w:r w:rsidRPr="00567195">
        <w:rPr>
          <w:rFonts w:eastAsia="TimesNewRomanPS-BoldMT"/>
          <w:b/>
          <w:bCs/>
          <w:i/>
          <w:iCs/>
          <w:sz w:val="24"/>
          <w:szCs w:val="24"/>
          <w:lang w:eastAsia="en-US"/>
        </w:rPr>
        <w:t>Értékelés</w:t>
      </w:r>
    </w:p>
    <w:p w14:paraId="0D1DD23F"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Intézményi önértékelés és a pedagógusok szakmai munkájának értékelése összhangban</w:t>
      </w:r>
    </w:p>
    <w:p w14:paraId="4C177807" w14:textId="77777777" w:rsidR="0007741D" w:rsidRPr="00567195" w:rsidRDefault="0007741D"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van.)</w:t>
      </w:r>
    </w:p>
    <w:p w14:paraId="3B6486C6" w14:textId="77777777" w:rsidR="0007741D" w:rsidRPr="00567195" w:rsidRDefault="0007741D" w:rsidP="00567195">
      <w:pPr>
        <w:autoSpaceDE w:val="0"/>
        <w:autoSpaceDN w:val="0"/>
        <w:adjustRightInd w:val="0"/>
        <w:jc w:val="both"/>
        <w:rPr>
          <w:rFonts w:eastAsia="TimesNewRomanPS-BoldMT"/>
          <w:b/>
          <w:bCs/>
          <w:i/>
          <w:iCs/>
          <w:sz w:val="24"/>
          <w:szCs w:val="24"/>
          <w:lang w:eastAsia="en-US"/>
        </w:rPr>
      </w:pPr>
    </w:p>
    <w:p w14:paraId="1A9338CB" w14:textId="77777777" w:rsidR="0007741D" w:rsidRPr="00567195" w:rsidRDefault="0007741D" w:rsidP="00567195">
      <w:pPr>
        <w:pStyle w:val="Listaszerbekezds"/>
        <w:numPr>
          <w:ilvl w:val="0"/>
          <w:numId w:val="33"/>
        </w:numPr>
        <w:autoSpaceDE w:val="0"/>
        <w:autoSpaceDN w:val="0"/>
        <w:adjustRightInd w:val="0"/>
        <w:jc w:val="both"/>
        <w:rPr>
          <w:rFonts w:eastAsia="TimesNewRomanPS-BoldMT"/>
          <w:b/>
          <w:bCs/>
          <w:i/>
          <w:iCs/>
          <w:sz w:val="24"/>
          <w:szCs w:val="24"/>
          <w:lang w:eastAsia="en-US"/>
        </w:rPr>
      </w:pPr>
      <w:r w:rsidRPr="00567195">
        <w:rPr>
          <w:rFonts w:eastAsia="TimesNewRomanPS-BoldMT"/>
          <w:b/>
          <w:bCs/>
          <w:i/>
          <w:iCs/>
          <w:sz w:val="24"/>
          <w:szCs w:val="24"/>
          <w:lang w:eastAsia="en-US"/>
        </w:rPr>
        <w:t>Korrekció</w:t>
      </w:r>
    </w:p>
    <w:p w14:paraId="1CF67593" w14:textId="77777777" w:rsidR="0007741D" w:rsidRPr="00567195" w:rsidRDefault="0007741D"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mérési, értékelési eredményeket felhasználják. (Elégedettségmérés, intézményi önértékelés,</w:t>
      </w:r>
      <w:r w:rsidRPr="00567195">
        <w:rPr>
          <w:rFonts w:eastAsiaTheme="minorHAnsi"/>
          <w:sz w:val="24"/>
          <w:szCs w:val="24"/>
          <w:lang w:eastAsia="en-US"/>
        </w:rPr>
        <w:t xml:space="preserve"> pedagógus-értékelés, a gyermekek megfigyelésén alapuló és egyéb mérések.)</w:t>
      </w:r>
    </w:p>
    <w:p w14:paraId="36095A3A" w14:textId="77777777" w:rsidR="0007741D" w:rsidRPr="00567195" w:rsidRDefault="0007741D" w:rsidP="00567195">
      <w:pPr>
        <w:autoSpaceDE w:val="0"/>
        <w:autoSpaceDN w:val="0"/>
        <w:adjustRightInd w:val="0"/>
        <w:rPr>
          <w:rFonts w:eastAsia="TimesNewRomanPS-BoldMT"/>
          <w:b/>
          <w:bCs/>
          <w:sz w:val="24"/>
          <w:szCs w:val="24"/>
          <w:lang w:eastAsia="en-US"/>
        </w:rPr>
      </w:pPr>
    </w:p>
    <w:p w14:paraId="1FD72409" w14:textId="77777777" w:rsidR="0007741D" w:rsidRPr="00567195" w:rsidRDefault="0007741D" w:rsidP="00567195">
      <w:pPr>
        <w:autoSpaceDE w:val="0"/>
        <w:autoSpaceDN w:val="0"/>
        <w:adjustRightInd w:val="0"/>
        <w:rPr>
          <w:rFonts w:eastAsiaTheme="minorHAnsi"/>
          <w:b/>
          <w:sz w:val="24"/>
          <w:szCs w:val="24"/>
          <w:lang w:eastAsia="en-US"/>
        </w:rPr>
      </w:pPr>
      <w:r w:rsidRPr="00567195">
        <w:rPr>
          <w:rFonts w:eastAsiaTheme="minorHAnsi"/>
          <w:b/>
          <w:sz w:val="24"/>
          <w:szCs w:val="24"/>
          <w:lang w:eastAsia="en-US"/>
        </w:rPr>
        <w:t>Személyiségfejlesztés</w:t>
      </w:r>
    </w:p>
    <w:p w14:paraId="1B8E3341" w14:textId="77777777" w:rsidR="0007741D" w:rsidRPr="00567195" w:rsidRDefault="0007741D" w:rsidP="00567195">
      <w:pPr>
        <w:autoSpaceDE w:val="0"/>
        <w:autoSpaceDN w:val="0"/>
        <w:adjustRightInd w:val="0"/>
        <w:rPr>
          <w:rFonts w:eastAsiaTheme="minorHAnsi"/>
          <w:b/>
          <w:sz w:val="24"/>
          <w:szCs w:val="24"/>
          <w:lang w:eastAsia="en-US"/>
        </w:rPr>
      </w:pPr>
    </w:p>
    <w:p w14:paraId="3951111E" w14:textId="77777777" w:rsidR="0007741D" w:rsidRPr="00567195" w:rsidRDefault="0007741D" w:rsidP="00567195">
      <w:pPr>
        <w:autoSpaceDE w:val="0"/>
        <w:autoSpaceDN w:val="0"/>
        <w:adjustRightInd w:val="0"/>
        <w:rPr>
          <w:rFonts w:eastAsiaTheme="minorHAnsi"/>
          <w:b/>
          <w:bCs/>
          <w:i/>
          <w:iCs/>
          <w:sz w:val="24"/>
          <w:szCs w:val="24"/>
          <w:lang w:eastAsia="en-US"/>
        </w:rPr>
      </w:pPr>
      <w:r w:rsidRPr="00567195">
        <w:rPr>
          <w:rFonts w:eastAsiaTheme="minorHAnsi"/>
          <w:b/>
          <w:bCs/>
          <w:i/>
          <w:iCs/>
          <w:sz w:val="24"/>
          <w:szCs w:val="24"/>
          <w:lang w:eastAsia="en-US"/>
        </w:rPr>
        <w:t>Személyiségfejlesztés</w:t>
      </w:r>
    </w:p>
    <w:p w14:paraId="760A70D4"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Megvalósulnak a pedagógiai programban rögzített személyiség- és közösségfejlesztési feladatok.</w:t>
      </w:r>
    </w:p>
    <w:p w14:paraId="0997796B"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Sokoldalúan történik a gyermekek egészséges és környezettudatos életmódra nevelése. Megismerik meg az egyes gyermekek személyes és szociális készségeit, képességeit.</w:t>
      </w:r>
    </w:p>
    <w:p w14:paraId="1319AFDA"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Széleskörűen fejlesztik az egyes gyermekek személyes és szociális képességeit. (Különös tekintettel a kiemelt figyelmet igénylő gyermekekre.)</w:t>
      </w:r>
    </w:p>
    <w:p w14:paraId="5B7BF797" w14:textId="77777777" w:rsidR="0007741D" w:rsidRPr="00567195" w:rsidRDefault="00F36856"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Törekvések </w:t>
      </w:r>
      <w:r w:rsidR="0007741D" w:rsidRPr="00567195">
        <w:rPr>
          <w:rFonts w:eastAsiaTheme="minorHAnsi"/>
          <w:sz w:val="24"/>
          <w:szCs w:val="24"/>
          <w:lang w:eastAsia="en-US"/>
        </w:rPr>
        <w:t>a gyermekek szociális hátrányainak enyhítése.</w:t>
      </w:r>
    </w:p>
    <w:p w14:paraId="3DD63AF1"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Támogatják a tevékenységekben megvalósuló tanulást, az ismeretszerzést, a</w:t>
      </w:r>
      <w:r w:rsidR="00F36856" w:rsidRPr="00567195">
        <w:rPr>
          <w:rFonts w:eastAsiaTheme="minorHAnsi"/>
          <w:sz w:val="24"/>
          <w:szCs w:val="24"/>
          <w:lang w:eastAsia="en-US"/>
        </w:rPr>
        <w:t xml:space="preserve"> </w:t>
      </w:r>
      <w:r w:rsidRPr="00567195">
        <w:rPr>
          <w:rFonts w:eastAsiaTheme="minorHAnsi"/>
          <w:sz w:val="24"/>
          <w:szCs w:val="24"/>
          <w:lang w:eastAsia="en-US"/>
        </w:rPr>
        <w:t>képességfejlesztést.</w:t>
      </w:r>
    </w:p>
    <w:p w14:paraId="5E9FF648"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 pedagógiai programban </w:t>
      </w:r>
      <w:proofErr w:type="spellStart"/>
      <w:r w:rsidRPr="00567195">
        <w:rPr>
          <w:rFonts w:eastAsiaTheme="minorHAnsi"/>
          <w:sz w:val="24"/>
          <w:szCs w:val="24"/>
          <w:lang w:eastAsia="en-US"/>
        </w:rPr>
        <w:t>megfogalmazottak</w:t>
      </w:r>
      <w:proofErr w:type="spellEnd"/>
      <w:r w:rsidRPr="00567195">
        <w:rPr>
          <w:rFonts w:eastAsiaTheme="minorHAnsi"/>
          <w:sz w:val="24"/>
          <w:szCs w:val="24"/>
          <w:lang w:eastAsia="en-US"/>
        </w:rPr>
        <w:t xml:space="preserve"> alapján történik az egyes gyermekek</w:t>
      </w:r>
      <w:r w:rsidR="00F36856" w:rsidRPr="00567195">
        <w:rPr>
          <w:rFonts w:eastAsiaTheme="minorHAnsi"/>
          <w:sz w:val="24"/>
          <w:szCs w:val="24"/>
          <w:lang w:eastAsia="en-US"/>
        </w:rPr>
        <w:t xml:space="preserve"> </w:t>
      </w:r>
      <w:r w:rsidRPr="00567195">
        <w:rPr>
          <w:rFonts w:eastAsiaTheme="minorHAnsi"/>
          <w:sz w:val="24"/>
          <w:szCs w:val="24"/>
          <w:lang w:eastAsia="en-US"/>
        </w:rPr>
        <w:t>fejlődésének nyomon követése, pozitívumok, hiányosságok értékelése</w:t>
      </w:r>
      <w:r w:rsidR="00F36856" w:rsidRPr="00567195">
        <w:rPr>
          <w:rFonts w:eastAsiaTheme="minorHAnsi"/>
          <w:sz w:val="24"/>
          <w:szCs w:val="24"/>
          <w:lang w:eastAsia="en-US"/>
        </w:rPr>
        <w:t>.</w:t>
      </w:r>
    </w:p>
    <w:p w14:paraId="39B813FB" w14:textId="77777777" w:rsidR="00F36856" w:rsidRPr="00567195" w:rsidRDefault="00F36856" w:rsidP="00567195">
      <w:pPr>
        <w:autoSpaceDE w:val="0"/>
        <w:autoSpaceDN w:val="0"/>
        <w:adjustRightInd w:val="0"/>
        <w:jc w:val="both"/>
        <w:rPr>
          <w:rFonts w:eastAsiaTheme="minorHAnsi"/>
          <w:b/>
          <w:bCs/>
          <w:i/>
          <w:iCs/>
          <w:sz w:val="24"/>
          <w:szCs w:val="24"/>
          <w:lang w:eastAsia="en-US"/>
        </w:rPr>
      </w:pPr>
    </w:p>
    <w:p w14:paraId="65E34645" w14:textId="77777777" w:rsidR="0007741D" w:rsidRPr="00567195" w:rsidRDefault="0007741D" w:rsidP="00567195">
      <w:pPr>
        <w:autoSpaceDE w:val="0"/>
        <w:autoSpaceDN w:val="0"/>
        <w:adjustRightInd w:val="0"/>
        <w:jc w:val="both"/>
        <w:rPr>
          <w:rFonts w:eastAsiaTheme="minorHAnsi"/>
          <w:b/>
          <w:bCs/>
          <w:i/>
          <w:iCs/>
          <w:sz w:val="24"/>
          <w:szCs w:val="24"/>
          <w:lang w:eastAsia="en-US"/>
        </w:rPr>
      </w:pPr>
      <w:r w:rsidRPr="00567195">
        <w:rPr>
          <w:rFonts w:eastAsiaTheme="minorHAnsi"/>
          <w:b/>
          <w:bCs/>
          <w:i/>
          <w:iCs/>
          <w:sz w:val="24"/>
          <w:szCs w:val="24"/>
          <w:lang w:eastAsia="en-US"/>
        </w:rPr>
        <w:t>Közösségfejlesztés</w:t>
      </w:r>
    </w:p>
    <w:p w14:paraId="5B0BA6D9"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Változatos módszerekkel segíti az intézmény a gyermekek együttműködését.</w:t>
      </w:r>
      <w:r w:rsidR="00F36856" w:rsidRPr="00567195">
        <w:rPr>
          <w:rFonts w:eastAsiaTheme="minorHAnsi"/>
          <w:sz w:val="24"/>
          <w:szCs w:val="24"/>
          <w:lang w:eastAsia="en-US"/>
        </w:rPr>
        <w:t xml:space="preserve"> </w:t>
      </w:r>
      <w:r w:rsidRPr="00567195">
        <w:rPr>
          <w:rFonts w:eastAsiaTheme="minorHAnsi"/>
          <w:sz w:val="24"/>
          <w:szCs w:val="24"/>
          <w:lang w:eastAsia="en-US"/>
        </w:rPr>
        <w:t>Sokoldalú</w:t>
      </w:r>
      <w:r w:rsidR="00F36856" w:rsidRPr="00567195">
        <w:rPr>
          <w:rFonts w:eastAsiaTheme="minorHAnsi"/>
          <w:sz w:val="24"/>
          <w:szCs w:val="24"/>
          <w:lang w:eastAsia="en-US"/>
        </w:rPr>
        <w:t xml:space="preserve"> </w:t>
      </w:r>
      <w:r w:rsidRPr="00567195">
        <w:rPr>
          <w:rFonts w:eastAsiaTheme="minorHAnsi"/>
          <w:sz w:val="24"/>
          <w:szCs w:val="24"/>
          <w:lang w:eastAsia="en-US"/>
        </w:rPr>
        <w:t>közösségépítő tevékenységei vannak az intézménynek.</w:t>
      </w:r>
      <w:r w:rsidR="00F36856" w:rsidRPr="00567195">
        <w:rPr>
          <w:rFonts w:eastAsiaTheme="minorHAnsi"/>
          <w:sz w:val="24"/>
          <w:szCs w:val="24"/>
          <w:lang w:eastAsia="en-US"/>
        </w:rPr>
        <w:t xml:space="preserve"> </w:t>
      </w:r>
      <w:r w:rsidRPr="00567195">
        <w:rPr>
          <w:rFonts w:eastAsiaTheme="minorHAnsi"/>
          <w:sz w:val="24"/>
          <w:szCs w:val="24"/>
          <w:lang w:eastAsia="en-US"/>
        </w:rPr>
        <w:t>Egyéb közösségi tevékenységeket is szervez az intézmény.</w:t>
      </w:r>
    </w:p>
    <w:p w14:paraId="690CAE3E" w14:textId="77777777" w:rsidR="0007741D" w:rsidRPr="00567195" w:rsidRDefault="0007741D"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3. Eredmények</w:t>
      </w:r>
    </w:p>
    <w:p w14:paraId="26857171" w14:textId="77777777" w:rsidR="0007741D" w:rsidRPr="00567195" w:rsidRDefault="00F36856"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E</w:t>
      </w:r>
      <w:r w:rsidR="0007741D" w:rsidRPr="00567195">
        <w:rPr>
          <w:rFonts w:eastAsiaTheme="minorHAnsi"/>
          <w:sz w:val="24"/>
          <w:szCs w:val="24"/>
          <w:lang w:eastAsia="en-US"/>
        </w:rPr>
        <w:t xml:space="preserve">redményességi </w:t>
      </w:r>
      <w:r w:rsidRPr="00567195">
        <w:rPr>
          <w:rFonts w:eastAsiaTheme="minorHAnsi"/>
          <w:sz w:val="24"/>
          <w:szCs w:val="24"/>
          <w:lang w:eastAsia="en-US"/>
        </w:rPr>
        <w:t>mutatók</w:t>
      </w:r>
      <w:r w:rsidR="0007741D" w:rsidRPr="00567195">
        <w:rPr>
          <w:rFonts w:eastAsiaTheme="minorHAnsi"/>
          <w:sz w:val="24"/>
          <w:szCs w:val="24"/>
          <w:lang w:eastAsia="en-US"/>
        </w:rPr>
        <w:t xml:space="preserve"> </w:t>
      </w:r>
      <w:r w:rsidR="00836CA5" w:rsidRPr="00567195">
        <w:rPr>
          <w:rFonts w:eastAsiaTheme="minorHAnsi"/>
          <w:sz w:val="24"/>
          <w:szCs w:val="24"/>
          <w:lang w:eastAsia="en-US"/>
        </w:rPr>
        <w:t>nyilvántartása</w:t>
      </w:r>
      <w:r w:rsidR="0007741D" w:rsidRPr="00567195">
        <w:rPr>
          <w:rFonts w:eastAsiaTheme="minorHAnsi"/>
          <w:sz w:val="24"/>
          <w:szCs w:val="24"/>
          <w:lang w:eastAsia="en-US"/>
        </w:rPr>
        <w:t xml:space="preserve"> az intézményben</w:t>
      </w:r>
    </w:p>
    <w:p w14:paraId="685DCB9F" w14:textId="77777777" w:rsidR="0007741D" w:rsidRPr="00567195" w:rsidRDefault="0007741D"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(elégedettségmérés eredményei: szülő, pedagógus, pedagógiai munkát segítők…)</w:t>
      </w:r>
    </w:p>
    <w:p w14:paraId="71598F37" w14:textId="77777777" w:rsidR="0007741D" w:rsidRPr="00567195" w:rsidRDefault="0007741D"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belső és külső mér</w:t>
      </w:r>
      <w:r w:rsidR="00486B3F" w:rsidRPr="00567195">
        <w:rPr>
          <w:rFonts w:eastAsiaTheme="minorHAnsi"/>
          <w:sz w:val="24"/>
          <w:szCs w:val="24"/>
          <w:lang w:eastAsia="en-US"/>
        </w:rPr>
        <w:t xml:space="preserve">ési eredményeket felhasználjuk. </w:t>
      </w:r>
      <w:r w:rsidRPr="00567195">
        <w:rPr>
          <w:rFonts w:eastAsiaTheme="minorHAnsi"/>
          <w:sz w:val="24"/>
          <w:szCs w:val="24"/>
          <w:lang w:eastAsia="en-US"/>
        </w:rPr>
        <w:t>Megvalósul a gyermekek iskolai</w:t>
      </w:r>
      <w:r w:rsidR="00AF332B" w:rsidRPr="00567195">
        <w:rPr>
          <w:rFonts w:eastAsiaTheme="minorHAnsi"/>
          <w:sz w:val="24"/>
          <w:szCs w:val="24"/>
          <w:lang w:eastAsia="en-US"/>
        </w:rPr>
        <w:t xml:space="preserve"> </w:t>
      </w:r>
      <w:r w:rsidRPr="00567195">
        <w:rPr>
          <w:rFonts w:eastAsiaTheme="minorHAnsi"/>
          <w:sz w:val="24"/>
          <w:szCs w:val="24"/>
          <w:lang w:eastAsia="en-US"/>
        </w:rPr>
        <w:t>beilleszkedésének, eredményeinek nyomon követése.</w:t>
      </w:r>
    </w:p>
    <w:p w14:paraId="13D825DF" w14:textId="77777777" w:rsidR="00F36856" w:rsidRPr="00567195" w:rsidRDefault="00F36856" w:rsidP="00567195">
      <w:pPr>
        <w:autoSpaceDE w:val="0"/>
        <w:autoSpaceDN w:val="0"/>
        <w:adjustRightInd w:val="0"/>
        <w:rPr>
          <w:rFonts w:eastAsiaTheme="minorHAnsi"/>
          <w:sz w:val="24"/>
          <w:szCs w:val="24"/>
          <w:lang w:eastAsia="en-US"/>
        </w:rPr>
      </w:pPr>
    </w:p>
    <w:p w14:paraId="3E398A8E" w14:textId="77777777" w:rsidR="00F36A0D" w:rsidRDefault="00F36A0D" w:rsidP="00567195">
      <w:pPr>
        <w:autoSpaceDE w:val="0"/>
        <w:autoSpaceDN w:val="0"/>
        <w:adjustRightInd w:val="0"/>
        <w:rPr>
          <w:rFonts w:eastAsiaTheme="minorHAnsi"/>
          <w:sz w:val="24"/>
          <w:szCs w:val="24"/>
          <w:lang w:eastAsia="en-US"/>
        </w:rPr>
      </w:pPr>
    </w:p>
    <w:p w14:paraId="66319D46" w14:textId="276A9096"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Belső kapcsolatok, együttműködés</w:t>
      </w:r>
    </w:p>
    <w:p w14:paraId="186B684A" w14:textId="77777777" w:rsidR="006D6440" w:rsidRPr="00567195" w:rsidRDefault="00486B3F"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Két munkaközösség</w:t>
      </w:r>
      <w:r w:rsidR="006D6440" w:rsidRPr="00567195">
        <w:rPr>
          <w:rFonts w:eastAsiaTheme="minorHAnsi"/>
          <w:sz w:val="24"/>
          <w:szCs w:val="24"/>
          <w:lang w:eastAsia="en-US"/>
        </w:rPr>
        <w:t xml:space="preserve"> működik az intézményben.</w:t>
      </w:r>
    </w:p>
    <w:p w14:paraId="6B8C9AE6"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 belső tudásmegosztás megvalósul az intézményben.</w:t>
      </w:r>
    </w:p>
    <w:p w14:paraId="0C1F565B"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lastRenderedPageBreak/>
        <w:t>Az információátadás több csatornán keresztül valósul meg az intézményben.</w:t>
      </w:r>
    </w:p>
    <w:p w14:paraId="29408AA5" w14:textId="77777777" w:rsidR="00A930A2" w:rsidRPr="00567195" w:rsidRDefault="00A930A2" w:rsidP="00567195">
      <w:pPr>
        <w:autoSpaceDE w:val="0"/>
        <w:autoSpaceDN w:val="0"/>
        <w:adjustRightInd w:val="0"/>
        <w:rPr>
          <w:rFonts w:eastAsiaTheme="minorHAnsi"/>
          <w:b/>
          <w:sz w:val="24"/>
          <w:szCs w:val="24"/>
          <w:lang w:eastAsia="en-US"/>
        </w:rPr>
      </w:pPr>
    </w:p>
    <w:p w14:paraId="2C13AE84" w14:textId="77777777" w:rsidR="006D6440" w:rsidRPr="00567195" w:rsidRDefault="006D6440" w:rsidP="00567195">
      <w:pPr>
        <w:autoSpaceDE w:val="0"/>
        <w:autoSpaceDN w:val="0"/>
        <w:adjustRightInd w:val="0"/>
        <w:rPr>
          <w:rFonts w:eastAsiaTheme="minorHAnsi"/>
          <w:b/>
          <w:i/>
          <w:sz w:val="24"/>
          <w:szCs w:val="24"/>
          <w:lang w:eastAsia="en-US"/>
        </w:rPr>
      </w:pPr>
      <w:r w:rsidRPr="00567195">
        <w:rPr>
          <w:rFonts w:eastAsiaTheme="minorHAnsi"/>
          <w:b/>
          <w:sz w:val="24"/>
          <w:szCs w:val="24"/>
          <w:lang w:eastAsia="en-US"/>
        </w:rPr>
        <w:t>A pedagógiai munka feltételei</w:t>
      </w:r>
    </w:p>
    <w:p w14:paraId="0A1AB7E0" w14:textId="77777777" w:rsidR="00411B71" w:rsidRPr="00567195" w:rsidRDefault="00411B71" w:rsidP="00567195">
      <w:pPr>
        <w:autoSpaceDE w:val="0"/>
        <w:autoSpaceDN w:val="0"/>
        <w:adjustRightInd w:val="0"/>
        <w:rPr>
          <w:rFonts w:eastAsiaTheme="minorHAnsi"/>
          <w:bCs/>
          <w:iCs/>
          <w:sz w:val="24"/>
          <w:szCs w:val="24"/>
          <w:u w:val="single"/>
          <w:lang w:eastAsia="en-US"/>
        </w:rPr>
      </w:pPr>
    </w:p>
    <w:p w14:paraId="3E0CCF83" w14:textId="77777777" w:rsidR="006D6440" w:rsidRPr="00567195" w:rsidRDefault="006D6440" w:rsidP="00567195">
      <w:pPr>
        <w:autoSpaceDE w:val="0"/>
        <w:autoSpaceDN w:val="0"/>
        <w:adjustRightInd w:val="0"/>
        <w:rPr>
          <w:rFonts w:eastAsiaTheme="minorHAnsi"/>
          <w:bCs/>
          <w:iCs/>
          <w:sz w:val="24"/>
          <w:szCs w:val="24"/>
          <w:u w:val="single"/>
          <w:lang w:eastAsia="en-US"/>
        </w:rPr>
      </w:pPr>
      <w:r w:rsidRPr="00567195">
        <w:rPr>
          <w:rFonts w:eastAsiaTheme="minorHAnsi"/>
          <w:bCs/>
          <w:iCs/>
          <w:sz w:val="24"/>
          <w:szCs w:val="24"/>
          <w:u w:val="single"/>
          <w:lang w:eastAsia="en-US"/>
        </w:rPr>
        <w:t>Tárgyi, infrastrukturális feltételek</w:t>
      </w:r>
    </w:p>
    <w:p w14:paraId="0C81A4D7"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Megfelel az infrastruktúra az intézmény nevelési, fejlesztési struktúrájának, pedagógiai</w:t>
      </w:r>
      <w:r w:rsidR="00A930A2" w:rsidRPr="00567195">
        <w:rPr>
          <w:rFonts w:eastAsiaTheme="minorHAnsi"/>
          <w:sz w:val="24"/>
          <w:szCs w:val="24"/>
          <w:lang w:eastAsia="en-US"/>
        </w:rPr>
        <w:t xml:space="preserve"> </w:t>
      </w:r>
      <w:r w:rsidRPr="00567195">
        <w:rPr>
          <w:rFonts w:eastAsiaTheme="minorHAnsi"/>
          <w:sz w:val="24"/>
          <w:szCs w:val="24"/>
          <w:lang w:eastAsia="en-US"/>
        </w:rPr>
        <w:t>értékeinek, céljainak.</w:t>
      </w:r>
      <w:r w:rsidR="00A930A2" w:rsidRPr="00567195">
        <w:rPr>
          <w:rFonts w:eastAsiaTheme="minorHAnsi"/>
          <w:sz w:val="24"/>
          <w:szCs w:val="24"/>
          <w:lang w:eastAsia="en-US"/>
        </w:rPr>
        <w:t xml:space="preserve"> </w:t>
      </w:r>
      <w:r w:rsidRPr="00567195">
        <w:rPr>
          <w:rFonts w:eastAsiaTheme="minorHAnsi"/>
          <w:sz w:val="24"/>
          <w:szCs w:val="24"/>
          <w:lang w:eastAsia="en-US"/>
        </w:rPr>
        <w:t>A környezet kialakításában érvényesülnek a környezettudatosság, környezetvédelem</w:t>
      </w:r>
      <w:r w:rsidR="00A930A2" w:rsidRPr="00567195">
        <w:rPr>
          <w:rFonts w:eastAsiaTheme="minorHAnsi"/>
          <w:sz w:val="24"/>
          <w:szCs w:val="24"/>
          <w:lang w:eastAsia="en-US"/>
        </w:rPr>
        <w:t xml:space="preserve"> </w:t>
      </w:r>
      <w:r w:rsidRPr="00567195">
        <w:rPr>
          <w:rFonts w:eastAsiaTheme="minorHAnsi"/>
          <w:sz w:val="24"/>
          <w:szCs w:val="24"/>
          <w:lang w:eastAsia="en-US"/>
        </w:rPr>
        <w:t xml:space="preserve">szempontjai (Pl. </w:t>
      </w:r>
      <w:r w:rsidR="00A930A2" w:rsidRPr="00567195">
        <w:rPr>
          <w:rFonts w:eastAsiaTheme="minorHAnsi"/>
          <w:sz w:val="24"/>
          <w:szCs w:val="24"/>
          <w:lang w:eastAsia="en-US"/>
        </w:rPr>
        <w:t xml:space="preserve">zöld hetek, </w:t>
      </w:r>
      <w:r w:rsidRPr="00567195">
        <w:rPr>
          <w:rFonts w:eastAsiaTheme="minorHAnsi"/>
          <w:sz w:val="24"/>
          <w:szCs w:val="24"/>
          <w:lang w:eastAsia="en-US"/>
        </w:rPr>
        <w:t>szelektív hulladékgyűjtés.)</w:t>
      </w:r>
    </w:p>
    <w:p w14:paraId="649D942F"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Megfelel az intézményi tárgyi környezet a különleges bánásmódot igénylő gyermekek</w:t>
      </w:r>
      <w:r w:rsidR="00A930A2" w:rsidRPr="00567195">
        <w:rPr>
          <w:rFonts w:eastAsiaTheme="minorHAnsi"/>
          <w:sz w:val="24"/>
          <w:szCs w:val="24"/>
          <w:lang w:eastAsia="en-US"/>
        </w:rPr>
        <w:t xml:space="preserve"> </w:t>
      </w:r>
      <w:r w:rsidRPr="00567195">
        <w:rPr>
          <w:rFonts w:eastAsiaTheme="minorHAnsi"/>
          <w:sz w:val="24"/>
          <w:szCs w:val="24"/>
          <w:lang w:eastAsia="en-US"/>
        </w:rPr>
        <w:t>nevelésének, ismeretszerzésének, képességfejlesztésének, személyiség-fejlesztésének.</w:t>
      </w:r>
    </w:p>
    <w:p w14:paraId="0C4AC53D" w14:textId="77777777" w:rsidR="00A930A2" w:rsidRPr="00567195" w:rsidRDefault="00A930A2" w:rsidP="00567195">
      <w:pPr>
        <w:autoSpaceDE w:val="0"/>
        <w:autoSpaceDN w:val="0"/>
        <w:adjustRightInd w:val="0"/>
        <w:rPr>
          <w:rFonts w:eastAsiaTheme="minorHAnsi"/>
          <w:bCs/>
          <w:iCs/>
          <w:sz w:val="24"/>
          <w:szCs w:val="24"/>
          <w:u w:val="single"/>
          <w:lang w:eastAsia="en-US"/>
        </w:rPr>
      </w:pPr>
    </w:p>
    <w:p w14:paraId="2B7D79CC" w14:textId="77777777" w:rsidR="006D6440" w:rsidRPr="00567195" w:rsidRDefault="006D6440" w:rsidP="00567195">
      <w:pPr>
        <w:autoSpaceDE w:val="0"/>
        <w:autoSpaceDN w:val="0"/>
        <w:adjustRightInd w:val="0"/>
        <w:rPr>
          <w:rFonts w:eastAsiaTheme="minorHAnsi"/>
          <w:bCs/>
          <w:iCs/>
          <w:sz w:val="24"/>
          <w:szCs w:val="24"/>
          <w:u w:val="single"/>
          <w:lang w:eastAsia="en-US"/>
        </w:rPr>
      </w:pPr>
      <w:r w:rsidRPr="00567195">
        <w:rPr>
          <w:rFonts w:eastAsiaTheme="minorHAnsi"/>
          <w:bCs/>
          <w:iCs/>
          <w:sz w:val="24"/>
          <w:szCs w:val="24"/>
          <w:u w:val="single"/>
          <w:lang w:eastAsia="en-US"/>
        </w:rPr>
        <w:t>Szervezeti feltételek</w:t>
      </w:r>
    </w:p>
    <w:p w14:paraId="07B64946"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pedagógus-továbbképzések a PP irányának (mozgás, tehetségfejlesztés,</w:t>
      </w:r>
      <w:r w:rsidR="00A930A2" w:rsidRPr="00567195">
        <w:rPr>
          <w:rFonts w:eastAsiaTheme="minorHAnsi"/>
          <w:sz w:val="24"/>
          <w:szCs w:val="24"/>
          <w:lang w:eastAsia="en-US"/>
        </w:rPr>
        <w:t xml:space="preserve"> </w:t>
      </w:r>
      <w:r w:rsidRPr="00567195">
        <w:rPr>
          <w:rFonts w:eastAsiaTheme="minorHAnsi"/>
          <w:sz w:val="24"/>
          <w:szCs w:val="24"/>
          <w:lang w:eastAsia="en-US"/>
        </w:rPr>
        <w:t>minősítés) felel meg.</w:t>
      </w:r>
    </w:p>
    <w:p w14:paraId="7725C4D0"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szervezeti kultúrába alkalmazzuk a szervezetfejlesztési eljárásokat és módszereket.</w:t>
      </w:r>
    </w:p>
    <w:p w14:paraId="7EFC5D37"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PP alapján szervezzük az intézmény hagyományápoló, hagyományteremtő</w:t>
      </w:r>
      <w:r w:rsidR="00A930A2" w:rsidRPr="00567195">
        <w:rPr>
          <w:rFonts w:eastAsiaTheme="minorHAnsi"/>
          <w:sz w:val="24"/>
          <w:szCs w:val="24"/>
          <w:lang w:eastAsia="en-US"/>
        </w:rPr>
        <w:t xml:space="preserve"> </w:t>
      </w:r>
      <w:r w:rsidRPr="00567195">
        <w:rPr>
          <w:rFonts w:eastAsiaTheme="minorHAnsi"/>
          <w:sz w:val="24"/>
          <w:szCs w:val="24"/>
          <w:lang w:eastAsia="en-US"/>
        </w:rPr>
        <w:t>tevékenységét.</w:t>
      </w:r>
    </w:p>
    <w:p w14:paraId="3290F859"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intézményben a feladatmegosztás, felelősség- és hatáskörmegosztás arányosan</w:t>
      </w:r>
      <w:r w:rsidR="00A930A2" w:rsidRPr="00567195">
        <w:rPr>
          <w:rFonts w:eastAsiaTheme="minorHAnsi"/>
          <w:sz w:val="24"/>
          <w:szCs w:val="24"/>
          <w:lang w:eastAsia="en-US"/>
        </w:rPr>
        <w:t xml:space="preserve"> </w:t>
      </w:r>
      <w:r w:rsidRPr="00567195">
        <w:rPr>
          <w:rFonts w:eastAsiaTheme="minorHAnsi"/>
          <w:sz w:val="24"/>
          <w:szCs w:val="24"/>
          <w:lang w:eastAsia="en-US"/>
        </w:rPr>
        <w:t>történik.</w:t>
      </w:r>
    </w:p>
    <w:p w14:paraId="7E94416D"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munkatársak bevonása a döntés-előkészítésbe (témákban), valamint a fejlesztésekbe</w:t>
      </w:r>
    </w:p>
    <w:p w14:paraId="189EDD4C"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megtörténik.</w:t>
      </w:r>
    </w:p>
    <w:p w14:paraId="219C7943" w14:textId="77777777" w:rsidR="006D6440" w:rsidRPr="00567195" w:rsidRDefault="006D6440" w:rsidP="00660B33">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pedagógusokat jellemzi az innovációra való igény.</w:t>
      </w:r>
    </w:p>
    <w:p w14:paraId="0AE4D237" w14:textId="77777777" w:rsidR="00A930A2" w:rsidRPr="00567195" w:rsidRDefault="00A930A2" w:rsidP="00567195">
      <w:pPr>
        <w:autoSpaceDE w:val="0"/>
        <w:autoSpaceDN w:val="0"/>
        <w:adjustRightInd w:val="0"/>
        <w:jc w:val="both"/>
        <w:rPr>
          <w:rFonts w:eastAsiaTheme="minorHAnsi"/>
          <w:sz w:val="24"/>
          <w:szCs w:val="24"/>
          <w:lang w:eastAsia="en-US"/>
        </w:rPr>
      </w:pPr>
    </w:p>
    <w:p w14:paraId="0761376A" w14:textId="77777777" w:rsidR="00A930A2" w:rsidRPr="00567195" w:rsidRDefault="00AE7A78" w:rsidP="00567195">
      <w:pPr>
        <w:pStyle w:val="Cmsor3"/>
        <w:rPr>
          <w:rFonts w:ascii="Times New Roman" w:eastAsiaTheme="minorHAnsi" w:hAnsi="Times New Roman" w:cs="Times New Roman"/>
          <w:bCs w:val="0"/>
          <w:color w:val="auto"/>
          <w:sz w:val="24"/>
          <w:szCs w:val="24"/>
          <w:u w:val="single"/>
          <w:lang w:eastAsia="en-US"/>
        </w:rPr>
      </w:pPr>
      <w:bookmarkStart w:id="40" w:name="_Toc155610781"/>
      <w:r w:rsidRPr="00567195">
        <w:rPr>
          <w:rFonts w:ascii="Times New Roman" w:eastAsiaTheme="minorHAnsi" w:hAnsi="Times New Roman" w:cs="Times New Roman"/>
          <w:bCs w:val="0"/>
          <w:color w:val="auto"/>
          <w:sz w:val="24"/>
          <w:szCs w:val="24"/>
          <w:u w:val="single"/>
          <w:lang w:eastAsia="en-US"/>
        </w:rPr>
        <w:t>7.2.</w:t>
      </w:r>
      <w:r w:rsidR="006B35B0" w:rsidRPr="00567195">
        <w:rPr>
          <w:rFonts w:ascii="Times New Roman" w:eastAsiaTheme="minorHAnsi" w:hAnsi="Times New Roman" w:cs="Times New Roman"/>
          <w:bCs w:val="0"/>
          <w:color w:val="auto"/>
          <w:sz w:val="24"/>
          <w:szCs w:val="24"/>
          <w:u w:val="single"/>
          <w:lang w:eastAsia="en-US"/>
        </w:rPr>
        <w:t>1</w:t>
      </w:r>
      <w:r w:rsidRPr="00567195">
        <w:rPr>
          <w:rFonts w:ascii="Times New Roman" w:eastAsiaTheme="minorHAnsi" w:hAnsi="Times New Roman" w:cs="Times New Roman"/>
          <w:bCs w:val="0"/>
          <w:color w:val="auto"/>
          <w:sz w:val="24"/>
          <w:szCs w:val="24"/>
          <w:u w:val="single"/>
          <w:lang w:eastAsia="en-US"/>
        </w:rPr>
        <w:t>.</w:t>
      </w:r>
      <w:r w:rsidR="00425194" w:rsidRPr="00567195">
        <w:rPr>
          <w:rFonts w:ascii="Times New Roman" w:eastAsiaTheme="minorHAnsi" w:hAnsi="Times New Roman" w:cs="Times New Roman"/>
          <w:bCs w:val="0"/>
          <w:color w:val="auto"/>
          <w:sz w:val="24"/>
          <w:szCs w:val="24"/>
          <w:u w:val="single"/>
          <w:lang w:eastAsia="en-US"/>
        </w:rPr>
        <w:t xml:space="preserve"> </w:t>
      </w:r>
      <w:r w:rsidR="006D6440" w:rsidRPr="00567195">
        <w:rPr>
          <w:rFonts w:ascii="Times New Roman" w:eastAsiaTheme="minorHAnsi" w:hAnsi="Times New Roman" w:cs="Times New Roman"/>
          <w:bCs w:val="0"/>
          <w:color w:val="auto"/>
          <w:sz w:val="24"/>
          <w:szCs w:val="24"/>
          <w:u w:val="single"/>
          <w:lang w:eastAsia="en-US"/>
        </w:rPr>
        <w:t>Az Alapprogramban megfogalmazott elvárásoknak és a pedagógiai</w:t>
      </w:r>
      <w:r w:rsidR="00A930A2" w:rsidRPr="00567195">
        <w:rPr>
          <w:rFonts w:ascii="Times New Roman" w:eastAsiaTheme="minorHAnsi" w:hAnsi="Times New Roman" w:cs="Times New Roman"/>
          <w:bCs w:val="0"/>
          <w:color w:val="auto"/>
          <w:sz w:val="24"/>
          <w:szCs w:val="24"/>
          <w:u w:val="single"/>
          <w:lang w:eastAsia="en-US"/>
        </w:rPr>
        <w:t xml:space="preserve"> </w:t>
      </w:r>
      <w:r w:rsidR="006D6440" w:rsidRPr="00567195">
        <w:rPr>
          <w:rFonts w:ascii="Times New Roman" w:eastAsiaTheme="minorHAnsi" w:hAnsi="Times New Roman" w:cs="Times New Roman"/>
          <w:bCs w:val="0"/>
          <w:color w:val="auto"/>
          <w:sz w:val="24"/>
          <w:szCs w:val="24"/>
          <w:u w:val="single"/>
          <w:lang w:eastAsia="en-US"/>
        </w:rPr>
        <w:t xml:space="preserve">programban </w:t>
      </w:r>
      <w:r w:rsidR="00A930A2" w:rsidRPr="00567195">
        <w:rPr>
          <w:rFonts w:ascii="Times New Roman" w:eastAsiaTheme="minorHAnsi" w:hAnsi="Times New Roman" w:cs="Times New Roman"/>
          <w:bCs w:val="0"/>
          <w:color w:val="auto"/>
          <w:sz w:val="24"/>
          <w:szCs w:val="24"/>
          <w:u w:val="single"/>
          <w:lang w:eastAsia="en-US"/>
        </w:rPr>
        <w:t>m</w:t>
      </w:r>
      <w:r w:rsidR="006D6440" w:rsidRPr="00567195">
        <w:rPr>
          <w:rFonts w:ascii="Times New Roman" w:eastAsiaTheme="minorHAnsi" w:hAnsi="Times New Roman" w:cs="Times New Roman"/>
          <w:bCs w:val="0"/>
          <w:color w:val="auto"/>
          <w:sz w:val="24"/>
          <w:szCs w:val="24"/>
          <w:u w:val="single"/>
          <w:lang w:eastAsia="en-US"/>
        </w:rPr>
        <w:t>egfogalmazott intézményi céloknak való megfelelés</w:t>
      </w:r>
      <w:bookmarkEnd w:id="40"/>
    </w:p>
    <w:p w14:paraId="37979029" w14:textId="77777777" w:rsidR="007073AD" w:rsidRPr="00567195" w:rsidRDefault="007073AD" w:rsidP="00567195">
      <w:pPr>
        <w:autoSpaceDE w:val="0"/>
        <w:autoSpaceDN w:val="0"/>
        <w:adjustRightInd w:val="0"/>
        <w:jc w:val="both"/>
        <w:rPr>
          <w:rFonts w:eastAsiaTheme="minorHAnsi"/>
          <w:sz w:val="24"/>
          <w:szCs w:val="24"/>
          <w:lang w:eastAsia="en-US"/>
        </w:rPr>
      </w:pPr>
    </w:p>
    <w:p w14:paraId="4C8246A4" w14:textId="1B3B9882" w:rsidR="006D6440" w:rsidRPr="00567195" w:rsidRDefault="00A930A2"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Az </w:t>
      </w:r>
      <w:r w:rsidR="006D6440" w:rsidRPr="00567195">
        <w:rPr>
          <w:rFonts w:eastAsiaTheme="minorHAnsi"/>
          <w:sz w:val="24"/>
          <w:szCs w:val="24"/>
          <w:lang w:eastAsia="en-US"/>
        </w:rPr>
        <w:t xml:space="preserve">Óvodai </w:t>
      </w:r>
      <w:r w:rsidR="00660B33">
        <w:rPr>
          <w:rFonts w:eastAsiaTheme="minorHAnsi"/>
          <w:sz w:val="24"/>
          <w:szCs w:val="24"/>
          <w:lang w:eastAsia="en-US"/>
        </w:rPr>
        <w:t>N</w:t>
      </w:r>
      <w:r w:rsidR="006D6440" w:rsidRPr="00567195">
        <w:rPr>
          <w:rFonts w:eastAsiaTheme="minorHAnsi"/>
          <w:sz w:val="24"/>
          <w:szCs w:val="24"/>
          <w:lang w:eastAsia="en-US"/>
        </w:rPr>
        <w:t>e</w:t>
      </w:r>
      <w:r w:rsidR="00AE7A78" w:rsidRPr="00567195">
        <w:rPr>
          <w:rFonts w:eastAsiaTheme="minorHAnsi"/>
          <w:sz w:val="24"/>
          <w:szCs w:val="24"/>
          <w:lang w:eastAsia="en-US"/>
        </w:rPr>
        <w:t xml:space="preserve">velés </w:t>
      </w:r>
      <w:r w:rsidR="00660B33">
        <w:rPr>
          <w:rFonts w:eastAsiaTheme="minorHAnsi"/>
          <w:sz w:val="24"/>
          <w:szCs w:val="24"/>
          <w:lang w:eastAsia="en-US"/>
        </w:rPr>
        <w:t>O</w:t>
      </w:r>
      <w:r w:rsidR="00AE7A78" w:rsidRPr="00567195">
        <w:rPr>
          <w:rFonts w:eastAsiaTheme="minorHAnsi"/>
          <w:sz w:val="24"/>
          <w:szCs w:val="24"/>
          <w:lang w:eastAsia="en-US"/>
        </w:rPr>
        <w:t xml:space="preserve">rszágos </w:t>
      </w:r>
      <w:r w:rsidR="00660B33">
        <w:rPr>
          <w:rFonts w:eastAsiaTheme="minorHAnsi"/>
          <w:sz w:val="24"/>
          <w:szCs w:val="24"/>
          <w:lang w:eastAsia="en-US"/>
        </w:rPr>
        <w:t>A</w:t>
      </w:r>
      <w:r w:rsidR="00AE7A78" w:rsidRPr="00567195">
        <w:rPr>
          <w:rFonts w:eastAsiaTheme="minorHAnsi"/>
          <w:sz w:val="24"/>
          <w:szCs w:val="24"/>
          <w:lang w:eastAsia="en-US"/>
        </w:rPr>
        <w:t>lap</w:t>
      </w:r>
      <w:r w:rsidR="006D6440" w:rsidRPr="00567195">
        <w:rPr>
          <w:rFonts w:eastAsiaTheme="minorHAnsi"/>
          <w:sz w:val="24"/>
          <w:szCs w:val="24"/>
          <w:lang w:eastAsia="en-US"/>
        </w:rPr>
        <w:t>program</w:t>
      </w:r>
      <w:r w:rsidRPr="00567195">
        <w:rPr>
          <w:rFonts w:eastAsiaTheme="minorHAnsi"/>
          <w:sz w:val="24"/>
          <w:szCs w:val="24"/>
          <w:lang w:eastAsia="en-US"/>
        </w:rPr>
        <w:t xml:space="preserve"> céljai a pedagógiai programban megtalálhatók.</w:t>
      </w:r>
    </w:p>
    <w:p w14:paraId="3CDCE1F0"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b/>
      </w:r>
    </w:p>
    <w:p w14:paraId="00D47E4C" w14:textId="52509196" w:rsidR="006D6440" w:rsidRPr="00567195" w:rsidRDefault="00EC2565" w:rsidP="00567195">
      <w:pPr>
        <w:pStyle w:val="Cmsor3"/>
        <w:rPr>
          <w:rFonts w:ascii="Times New Roman" w:eastAsia="TimesNewRomanPS-BoldMT" w:hAnsi="Times New Roman" w:cs="Times New Roman"/>
          <w:bCs w:val="0"/>
          <w:color w:val="auto"/>
          <w:sz w:val="24"/>
          <w:szCs w:val="24"/>
          <w:u w:val="single"/>
          <w:lang w:eastAsia="en-US"/>
        </w:rPr>
      </w:pPr>
      <w:bookmarkStart w:id="41" w:name="_Toc155610782"/>
      <w:r w:rsidRPr="00567195">
        <w:rPr>
          <w:rFonts w:ascii="Times New Roman" w:eastAsia="TimesNewRomanPS-BoldMT" w:hAnsi="Times New Roman" w:cs="Times New Roman"/>
          <w:bCs w:val="0"/>
          <w:color w:val="auto"/>
          <w:sz w:val="24"/>
          <w:szCs w:val="24"/>
          <w:u w:val="single"/>
          <w:lang w:eastAsia="en-US"/>
        </w:rPr>
        <w:t>7.2.</w:t>
      </w:r>
      <w:r w:rsidR="006B35B0" w:rsidRPr="00567195">
        <w:rPr>
          <w:rFonts w:ascii="Times New Roman" w:eastAsia="TimesNewRomanPS-BoldMT" w:hAnsi="Times New Roman" w:cs="Times New Roman"/>
          <w:bCs w:val="0"/>
          <w:color w:val="auto"/>
          <w:sz w:val="24"/>
          <w:szCs w:val="24"/>
          <w:u w:val="single"/>
          <w:lang w:eastAsia="en-US"/>
        </w:rPr>
        <w:t>2</w:t>
      </w:r>
      <w:r w:rsidRPr="00567195">
        <w:rPr>
          <w:rFonts w:ascii="Times New Roman" w:eastAsia="TimesNewRomanPS-BoldMT" w:hAnsi="Times New Roman" w:cs="Times New Roman"/>
          <w:bCs w:val="0"/>
          <w:color w:val="auto"/>
          <w:sz w:val="24"/>
          <w:szCs w:val="24"/>
          <w:u w:val="single"/>
          <w:lang w:eastAsia="en-US"/>
        </w:rPr>
        <w:t>.</w:t>
      </w:r>
      <w:r w:rsidR="00425194" w:rsidRPr="00567195">
        <w:rPr>
          <w:rFonts w:ascii="Times New Roman" w:eastAsia="TimesNewRomanPS-BoldMT" w:hAnsi="Times New Roman" w:cs="Times New Roman"/>
          <w:bCs w:val="0"/>
          <w:color w:val="auto"/>
          <w:sz w:val="24"/>
          <w:szCs w:val="24"/>
          <w:u w:val="single"/>
          <w:lang w:eastAsia="en-US"/>
        </w:rPr>
        <w:t xml:space="preserve"> </w:t>
      </w:r>
      <w:r w:rsidR="006D6440" w:rsidRPr="00567195">
        <w:rPr>
          <w:rFonts w:ascii="Times New Roman" w:eastAsia="TimesNewRomanPS-BoldMT" w:hAnsi="Times New Roman" w:cs="Times New Roman"/>
          <w:bCs w:val="0"/>
          <w:color w:val="auto"/>
          <w:sz w:val="24"/>
          <w:szCs w:val="24"/>
          <w:u w:val="single"/>
          <w:lang w:eastAsia="en-US"/>
        </w:rPr>
        <w:t>A</w:t>
      </w:r>
      <w:r w:rsidR="00660B33">
        <w:rPr>
          <w:rFonts w:ascii="Times New Roman" w:eastAsia="TimesNewRomanPS-BoldMT" w:hAnsi="Times New Roman" w:cs="Times New Roman"/>
          <w:bCs w:val="0"/>
          <w:color w:val="auto"/>
          <w:sz w:val="24"/>
          <w:szCs w:val="24"/>
          <w:u w:val="single"/>
          <w:lang w:eastAsia="en-US"/>
        </w:rPr>
        <w:t xml:space="preserve">z igazgatóval </w:t>
      </w:r>
      <w:r w:rsidR="00AE7A78" w:rsidRPr="00567195">
        <w:rPr>
          <w:rFonts w:ascii="Times New Roman" w:eastAsia="TimesNewRomanPS-BoldMT" w:hAnsi="Times New Roman" w:cs="Times New Roman"/>
          <w:bCs w:val="0"/>
          <w:color w:val="auto"/>
          <w:sz w:val="24"/>
          <w:szCs w:val="24"/>
          <w:u w:val="single"/>
          <w:lang w:eastAsia="en-US"/>
        </w:rPr>
        <w:t>szemben támasztott követelmények:</w:t>
      </w:r>
      <w:bookmarkEnd w:id="41"/>
    </w:p>
    <w:p w14:paraId="72FDCF5F" w14:textId="77777777" w:rsidR="00EC2565" w:rsidRPr="00567195" w:rsidRDefault="00EC2565" w:rsidP="00567195">
      <w:pPr>
        <w:autoSpaceDE w:val="0"/>
        <w:autoSpaceDN w:val="0"/>
        <w:adjustRightInd w:val="0"/>
        <w:rPr>
          <w:rFonts w:eastAsia="TimesNewRomanPS-BoldMT"/>
          <w:b/>
          <w:bCs/>
          <w:sz w:val="24"/>
          <w:szCs w:val="24"/>
          <w:lang w:eastAsia="en-US"/>
        </w:rPr>
      </w:pPr>
    </w:p>
    <w:p w14:paraId="0E095E56" w14:textId="77777777" w:rsidR="006D6440" w:rsidRPr="00567195" w:rsidRDefault="006D644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 xml:space="preserve">1. A </w:t>
      </w:r>
      <w:proofErr w:type="gramStart"/>
      <w:r w:rsidRPr="00567195">
        <w:rPr>
          <w:rFonts w:eastAsia="TimesNewRomanPS-BoldMT"/>
          <w:b/>
          <w:bCs/>
          <w:sz w:val="24"/>
          <w:szCs w:val="24"/>
          <w:lang w:eastAsia="en-US"/>
        </w:rPr>
        <w:t>nevelési,-</w:t>
      </w:r>
      <w:proofErr w:type="gramEnd"/>
      <w:r w:rsidRPr="00567195">
        <w:rPr>
          <w:rFonts w:eastAsia="TimesNewRomanPS-BoldMT"/>
          <w:b/>
          <w:bCs/>
          <w:sz w:val="24"/>
          <w:szCs w:val="24"/>
          <w:lang w:eastAsia="en-US"/>
        </w:rPr>
        <w:t xml:space="preserve"> tanulási, - fejlesztési folyamat stratégiai vezetése és operatív irányítása</w:t>
      </w:r>
    </w:p>
    <w:p w14:paraId="1874BAC6" w14:textId="766E08EA" w:rsidR="006D6440"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Biztosítja az i</w:t>
      </w:r>
      <w:r w:rsidR="00660B33">
        <w:rPr>
          <w:rFonts w:eastAsiaTheme="minorHAnsi"/>
          <w:sz w:val="24"/>
          <w:szCs w:val="24"/>
          <w:lang w:eastAsia="en-US"/>
        </w:rPr>
        <w:t>gazgató</w:t>
      </w:r>
      <w:r w:rsidRPr="00567195">
        <w:rPr>
          <w:rFonts w:eastAsiaTheme="minorHAnsi"/>
          <w:sz w:val="24"/>
          <w:szCs w:val="24"/>
          <w:lang w:eastAsia="en-US"/>
        </w:rPr>
        <w:t xml:space="preserve"> a </w:t>
      </w:r>
      <w:proofErr w:type="gramStart"/>
      <w:r w:rsidRPr="00567195">
        <w:rPr>
          <w:rFonts w:eastAsiaTheme="minorHAnsi"/>
          <w:sz w:val="24"/>
          <w:szCs w:val="24"/>
          <w:lang w:eastAsia="en-US"/>
        </w:rPr>
        <w:t>nevelési,-</w:t>
      </w:r>
      <w:proofErr w:type="gramEnd"/>
      <w:r w:rsidRPr="00567195">
        <w:rPr>
          <w:rFonts w:eastAsiaTheme="minorHAnsi"/>
          <w:sz w:val="24"/>
          <w:szCs w:val="24"/>
          <w:lang w:eastAsia="en-US"/>
        </w:rPr>
        <w:t xml:space="preserve"> tanulási, fejlesztési folyamat e</w:t>
      </w:r>
      <w:r w:rsidR="00A930A2" w:rsidRPr="00567195">
        <w:rPr>
          <w:rFonts w:eastAsiaTheme="minorHAnsi"/>
          <w:sz w:val="24"/>
          <w:szCs w:val="24"/>
          <w:lang w:eastAsia="en-US"/>
        </w:rPr>
        <w:t>re</w:t>
      </w:r>
      <w:r w:rsidRPr="00567195">
        <w:rPr>
          <w:rFonts w:eastAsiaTheme="minorHAnsi"/>
          <w:sz w:val="24"/>
          <w:szCs w:val="24"/>
          <w:lang w:eastAsia="en-US"/>
        </w:rPr>
        <w:t>dményességét, a</w:t>
      </w:r>
      <w:r w:rsidR="00AA0BC4" w:rsidRPr="00567195">
        <w:rPr>
          <w:rFonts w:eastAsiaTheme="minorHAnsi"/>
          <w:sz w:val="24"/>
          <w:szCs w:val="24"/>
          <w:lang w:eastAsia="en-US"/>
        </w:rPr>
        <w:t xml:space="preserve"> </w:t>
      </w:r>
      <w:r w:rsidRPr="00567195">
        <w:rPr>
          <w:rFonts w:eastAsiaTheme="minorHAnsi"/>
          <w:sz w:val="24"/>
          <w:szCs w:val="24"/>
          <w:lang w:eastAsia="en-US"/>
        </w:rPr>
        <w:t>gyermekek fejlődését.</w:t>
      </w:r>
    </w:p>
    <w:p w14:paraId="54BD0D55" w14:textId="77777777" w:rsidR="00D1000C" w:rsidRPr="00567195" w:rsidRDefault="00D1000C" w:rsidP="00567195">
      <w:pPr>
        <w:autoSpaceDE w:val="0"/>
        <w:autoSpaceDN w:val="0"/>
        <w:adjustRightInd w:val="0"/>
        <w:jc w:val="both"/>
        <w:rPr>
          <w:rFonts w:eastAsiaTheme="minorHAnsi"/>
          <w:sz w:val="24"/>
          <w:szCs w:val="24"/>
          <w:lang w:eastAsia="en-US"/>
        </w:rPr>
      </w:pPr>
    </w:p>
    <w:p w14:paraId="709845FA" w14:textId="77777777" w:rsidR="006D6440" w:rsidRPr="00567195" w:rsidRDefault="006D644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2. A változások stratégiai vezetése és operatív irányítása</w:t>
      </w:r>
    </w:p>
    <w:p w14:paraId="1CC180E8"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Meghatározott az intézmény jövőképe.</w:t>
      </w:r>
    </w:p>
    <w:p w14:paraId="467B0C23" w14:textId="7C1D5EEF"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Összhangban van az intézményi jövőkép a</w:t>
      </w:r>
      <w:r w:rsidR="00D1000C">
        <w:rPr>
          <w:rFonts w:eastAsiaTheme="minorHAnsi"/>
          <w:sz w:val="24"/>
          <w:szCs w:val="24"/>
          <w:lang w:eastAsia="en-US"/>
        </w:rPr>
        <w:t>z</w:t>
      </w:r>
      <w:r w:rsidRPr="00567195">
        <w:rPr>
          <w:rFonts w:eastAsiaTheme="minorHAnsi"/>
          <w:sz w:val="24"/>
          <w:szCs w:val="24"/>
          <w:lang w:eastAsia="en-US"/>
        </w:rPr>
        <w:t xml:space="preserve"> </w:t>
      </w:r>
      <w:r w:rsidR="00D1000C">
        <w:rPr>
          <w:rFonts w:eastAsiaTheme="minorHAnsi"/>
          <w:sz w:val="24"/>
          <w:szCs w:val="24"/>
          <w:lang w:eastAsia="en-US"/>
        </w:rPr>
        <w:t>igazgatói</w:t>
      </w:r>
      <w:r w:rsidRPr="00567195">
        <w:rPr>
          <w:rFonts w:eastAsiaTheme="minorHAnsi"/>
          <w:sz w:val="24"/>
          <w:szCs w:val="24"/>
          <w:lang w:eastAsia="en-US"/>
        </w:rPr>
        <w:t xml:space="preserve"> pályázatban megfogalmazott célokkal</w:t>
      </w:r>
      <w:r w:rsidR="00AE7A78" w:rsidRPr="00567195">
        <w:rPr>
          <w:rFonts w:eastAsiaTheme="minorHAnsi"/>
          <w:sz w:val="24"/>
          <w:szCs w:val="24"/>
          <w:lang w:eastAsia="en-US"/>
        </w:rPr>
        <w:t xml:space="preserve"> </w:t>
      </w:r>
      <w:r w:rsidRPr="00567195">
        <w:rPr>
          <w:rFonts w:eastAsiaTheme="minorHAnsi"/>
          <w:sz w:val="24"/>
          <w:szCs w:val="24"/>
          <w:lang w:eastAsia="en-US"/>
        </w:rPr>
        <w:t xml:space="preserve">Az </w:t>
      </w:r>
      <w:r w:rsidR="00055C27">
        <w:rPr>
          <w:rFonts w:eastAsiaTheme="minorHAnsi"/>
          <w:sz w:val="24"/>
          <w:szCs w:val="24"/>
          <w:lang w:eastAsia="en-US"/>
        </w:rPr>
        <w:t>igazgató</w:t>
      </w:r>
      <w:r w:rsidRPr="00567195">
        <w:rPr>
          <w:rFonts w:eastAsiaTheme="minorHAnsi"/>
          <w:sz w:val="24"/>
          <w:szCs w:val="24"/>
          <w:lang w:eastAsia="en-US"/>
        </w:rPr>
        <w:t xml:space="preserve"> kialakítja és kommunikálja az intézmény közös értékeken alapuló</w:t>
      </w:r>
      <w:r w:rsidR="00AA0BC4" w:rsidRPr="00567195">
        <w:rPr>
          <w:rFonts w:eastAsiaTheme="minorHAnsi"/>
          <w:sz w:val="24"/>
          <w:szCs w:val="24"/>
          <w:lang w:eastAsia="en-US"/>
        </w:rPr>
        <w:t xml:space="preserve"> </w:t>
      </w:r>
      <w:r w:rsidRPr="00567195">
        <w:rPr>
          <w:rFonts w:eastAsiaTheme="minorHAnsi"/>
          <w:sz w:val="24"/>
          <w:szCs w:val="24"/>
          <w:lang w:eastAsia="en-US"/>
        </w:rPr>
        <w:t>jövőképét, céljait.</w:t>
      </w:r>
    </w:p>
    <w:p w14:paraId="6DEF4C0C" w14:textId="77777777" w:rsidR="005D7480" w:rsidRPr="00567195" w:rsidRDefault="005D7480" w:rsidP="00567195">
      <w:pPr>
        <w:autoSpaceDE w:val="0"/>
        <w:autoSpaceDN w:val="0"/>
        <w:adjustRightInd w:val="0"/>
        <w:rPr>
          <w:rFonts w:eastAsia="TimesNewRomanPS-BoldMT"/>
          <w:b/>
          <w:bCs/>
          <w:sz w:val="24"/>
          <w:szCs w:val="24"/>
          <w:lang w:eastAsia="en-US"/>
        </w:rPr>
      </w:pPr>
    </w:p>
    <w:p w14:paraId="10455469" w14:textId="77777777" w:rsidR="006D6440" w:rsidRPr="00567195" w:rsidRDefault="006D644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3.Önmaga stratégiai vezetése és operatív irányítása</w:t>
      </w:r>
    </w:p>
    <w:p w14:paraId="4EC3F0EC" w14:textId="32D1B9B4"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w:t>
      </w:r>
      <w:r w:rsidR="008B66A9">
        <w:rPr>
          <w:rFonts w:eastAsiaTheme="minorHAnsi"/>
          <w:sz w:val="24"/>
          <w:szCs w:val="24"/>
          <w:lang w:eastAsia="en-US"/>
        </w:rPr>
        <w:t>gazgató</w:t>
      </w:r>
      <w:r w:rsidRPr="00567195">
        <w:rPr>
          <w:rFonts w:eastAsiaTheme="minorHAnsi"/>
          <w:sz w:val="24"/>
          <w:szCs w:val="24"/>
          <w:lang w:eastAsia="en-US"/>
        </w:rPr>
        <w:t xml:space="preserve"> önreflexiója, erősségeinek és fejleszthető területeinek meghatározása</w:t>
      </w:r>
      <w:r w:rsidR="00AA0BC4" w:rsidRPr="00567195">
        <w:rPr>
          <w:rFonts w:eastAsiaTheme="minorHAnsi"/>
          <w:sz w:val="24"/>
          <w:szCs w:val="24"/>
          <w:lang w:eastAsia="en-US"/>
        </w:rPr>
        <w:t xml:space="preserve"> </w:t>
      </w:r>
      <w:r w:rsidRPr="00567195">
        <w:rPr>
          <w:rFonts w:eastAsiaTheme="minorHAnsi"/>
          <w:sz w:val="24"/>
          <w:szCs w:val="24"/>
          <w:lang w:eastAsia="en-US"/>
        </w:rPr>
        <w:t>megtörténik.</w:t>
      </w:r>
    </w:p>
    <w:p w14:paraId="7CE8C902" w14:textId="77777777" w:rsidR="00D1000C" w:rsidRDefault="00D1000C" w:rsidP="00567195">
      <w:pPr>
        <w:autoSpaceDE w:val="0"/>
        <w:autoSpaceDN w:val="0"/>
        <w:adjustRightInd w:val="0"/>
        <w:jc w:val="both"/>
        <w:rPr>
          <w:rFonts w:eastAsia="TimesNewRomanPS-BoldMT"/>
          <w:b/>
          <w:bCs/>
          <w:sz w:val="24"/>
          <w:szCs w:val="24"/>
          <w:lang w:eastAsia="en-US"/>
        </w:rPr>
      </w:pPr>
    </w:p>
    <w:p w14:paraId="007D0039" w14:textId="0DCFEDF7" w:rsidR="006D6440" w:rsidRPr="00567195" w:rsidRDefault="006D6440"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4. Pedagógiai módszertani felkészültség</w:t>
      </w:r>
    </w:p>
    <w:p w14:paraId="567E4AFF" w14:textId="3F87AD53"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 vezető módszertani felkészült</w:t>
      </w:r>
      <w:r w:rsidR="00D1000C">
        <w:rPr>
          <w:rFonts w:eastAsiaTheme="minorHAnsi"/>
          <w:sz w:val="24"/>
          <w:szCs w:val="24"/>
          <w:lang w:eastAsia="en-US"/>
        </w:rPr>
        <w:t>sége</w:t>
      </w:r>
      <w:r w:rsidRPr="00567195">
        <w:rPr>
          <w:rFonts w:eastAsiaTheme="minorHAnsi"/>
          <w:sz w:val="24"/>
          <w:szCs w:val="24"/>
          <w:lang w:eastAsia="en-US"/>
        </w:rPr>
        <w:t>.</w:t>
      </w:r>
    </w:p>
    <w:p w14:paraId="51A78967" w14:textId="77777777" w:rsidR="005D7480" w:rsidRPr="00567195" w:rsidRDefault="005D7480" w:rsidP="00567195">
      <w:pPr>
        <w:autoSpaceDE w:val="0"/>
        <w:autoSpaceDN w:val="0"/>
        <w:adjustRightInd w:val="0"/>
        <w:rPr>
          <w:rFonts w:eastAsia="TimesNewRomanPS-BoldMT"/>
          <w:b/>
          <w:bCs/>
          <w:sz w:val="24"/>
          <w:szCs w:val="24"/>
          <w:lang w:eastAsia="en-US"/>
        </w:rPr>
      </w:pPr>
    </w:p>
    <w:p w14:paraId="234F2171" w14:textId="722522D5" w:rsidR="00D1000C" w:rsidRDefault="006D6440"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 xml:space="preserve">5. A </w:t>
      </w:r>
      <w:proofErr w:type="gramStart"/>
      <w:r w:rsidRPr="00567195">
        <w:rPr>
          <w:rFonts w:eastAsia="TimesNewRomanPS-BoldMT"/>
          <w:b/>
          <w:bCs/>
          <w:sz w:val="24"/>
          <w:szCs w:val="24"/>
          <w:lang w:eastAsia="en-US"/>
        </w:rPr>
        <w:t>nevelési,-</w:t>
      </w:r>
      <w:proofErr w:type="gramEnd"/>
      <w:r w:rsidRPr="00567195">
        <w:rPr>
          <w:rFonts w:eastAsia="TimesNewRomanPS-BoldMT"/>
          <w:b/>
          <w:bCs/>
          <w:sz w:val="24"/>
          <w:szCs w:val="24"/>
          <w:lang w:eastAsia="en-US"/>
        </w:rPr>
        <w:t xml:space="preserve"> tanulási, fejlesztési folyamat stratégiai vezetése és operatív irányítása</w:t>
      </w:r>
    </w:p>
    <w:p w14:paraId="15B64A74" w14:textId="77777777" w:rsidR="00D1000C" w:rsidRDefault="00D1000C">
      <w:pPr>
        <w:spacing w:after="200" w:line="276" w:lineRule="auto"/>
        <w:rPr>
          <w:rFonts w:eastAsia="TimesNewRomanPS-BoldMT"/>
          <w:b/>
          <w:bCs/>
          <w:sz w:val="24"/>
          <w:szCs w:val="24"/>
          <w:lang w:eastAsia="en-US"/>
        </w:rPr>
      </w:pPr>
      <w:r>
        <w:rPr>
          <w:rFonts w:eastAsia="TimesNewRomanPS-BoldMT"/>
          <w:b/>
          <w:bCs/>
          <w:sz w:val="24"/>
          <w:szCs w:val="24"/>
          <w:lang w:eastAsia="en-US"/>
        </w:rPr>
        <w:br w:type="page"/>
      </w:r>
    </w:p>
    <w:p w14:paraId="1837D238" w14:textId="39D845CF" w:rsidR="006D6440" w:rsidRPr="00567195" w:rsidRDefault="00EC2565" w:rsidP="00567195">
      <w:pPr>
        <w:pStyle w:val="Cmsor3"/>
        <w:rPr>
          <w:rFonts w:ascii="Times New Roman" w:eastAsia="TimesNewRomanPS-BoldMT" w:hAnsi="Times New Roman" w:cs="Times New Roman"/>
          <w:bCs w:val="0"/>
          <w:color w:val="auto"/>
          <w:sz w:val="24"/>
          <w:szCs w:val="24"/>
          <w:u w:val="single"/>
          <w:lang w:eastAsia="en-US"/>
        </w:rPr>
      </w:pPr>
      <w:bookmarkStart w:id="42" w:name="_Toc155610783"/>
      <w:r w:rsidRPr="00567195">
        <w:rPr>
          <w:rFonts w:ascii="Times New Roman" w:eastAsia="TimesNewRomanPS-BoldMT" w:hAnsi="Times New Roman" w:cs="Times New Roman"/>
          <w:bCs w:val="0"/>
          <w:color w:val="auto"/>
          <w:sz w:val="24"/>
          <w:szCs w:val="24"/>
          <w:u w:val="single"/>
          <w:lang w:eastAsia="en-US"/>
        </w:rPr>
        <w:lastRenderedPageBreak/>
        <w:t>7.2.</w:t>
      </w:r>
      <w:r w:rsidR="006B35B0" w:rsidRPr="00567195">
        <w:rPr>
          <w:rFonts w:ascii="Times New Roman" w:eastAsia="TimesNewRomanPS-BoldMT" w:hAnsi="Times New Roman" w:cs="Times New Roman"/>
          <w:bCs w:val="0"/>
          <w:color w:val="auto"/>
          <w:sz w:val="24"/>
          <w:szCs w:val="24"/>
          <w:u w:val="single"/>
          <w:lang w:eastAsia="en-US"/>
        </w:rPr>
        <w:t>3</w:t>
      </w:r>
      <w:r w:rsidRPr="00567195">
        <w:rPr>
          <w:rFonts w:ascii="Times New Roman" w:eastAsia="TimesNewRomanPS-BoldMT" w:hAnsi="Times New Roman" w:cs="Times New Roman"/>
          <w:bCs w:val="0"/>
          <w:color w:val="auto"/>
          <w:sz w:val="24"/>
          <w:szCs w:val="24"/>
          <w:u w:val="single"/>
          <w:lang w:eastAsia="en-US"/>
        </w:rPr>
        <w:t>.</w:t>
      </w:r>
      <w:r w:rsidR="00425194" w:rsidRPr="00567195">
        <w:rPr>
          <w:rFonts w:ascii="Times New Roman" w:eastAsia="TimesNewRomanPS-BoldMT" w:hAnsi="Times New Roman" w:cs="Times New Roman"/>
          <w:bCs w:val="0"/>
          <w:color w:val="auto"/>
          <w:sz w:val="24"/>
          <w:szCs w:val="24"/>
          <w:u w:val="single"/>
          <w:lang w:eastAsia="en-US"/>
        </w:rPr>
        <w:t xml:space="preserve"> </w:t>
      </w:r>
      <w:r w:rsidR="006D6440" w:rsidRPr="00567195">
        <w:rPr>
          <w:rFonts w:ascii="Times New Roman" w:eastAsia="TimesNewRomanPS-BoldMT" w:hAnsi="Times New Roman" w:cs="Times New Roman"/>
          <w:bCs w:val="0"/>
          <w:color w:val="auto"/>
          <w:sz w:val="24"/>
          <w:szCs w:val="24"/>
          <w:u w:val="single"/>
          <w:lang w:eastAsia="en-US"/>
        </w:rPr>
        <w:t>A pedagógus</w:t>
      </w:r>
      <w:r w:rsidR="00AE7A78" w:rsidRPr="00567195">
        <w:rPr>
          <w:rFonts w:ascii="Times New Roman" w:eastAsia="TimesNewRomanPS-BoldMT" w:hAnsi="Times New Roman" w:cs="Times New Roman"/>
          <w:bCs w:val="0"/>
          <w:color w:val="auto"/>
          <w:sz w:val="24"/>
          <w:szCs w:val="24"/>
          <w:u w:val="single"/>
          <w:lang w:eastAsia="en-US"/>
        </w:rPr>
        <w:t>sal szemben támasztott követelmények</w:t>
      </w:r>
      <w:r w:rsidR="00E1412C">
        <w:rPr>
          <w:rFonts w:ascii="Times New Roman" w:eastAsia="TimesNewRomanPS-BoldMT" w:hAnsi="Times New Roman" w:cs="Times New Roman"/>
          <w:bCs w:val="0"/>
          <w:color w:val="auto"/>
          <w:sz w:val="24"/>
          <w:szCs w:val="24"/>
          <w:u w:val="single"/>
          <w:lang w:eastAsia="en-US"/>
        </w:rPr>
        <w:t xml:space="preserve"> (kompetenciák)</w:t>
      </w:r>
      <w:r w:rsidR="00AE7A78" w:rsidRPr="00567195">
        <w:rPr>
          <w:rFonts w:ascii="Times New Roman" w:eastAsia="TimesNewRomanPS-BoldMT" w:hAnsi="Times New Roman" w:cs="Times New Roman"/>
          <w:bCs w:val="0"/>
          <w:color w:val="auto"/>
          <w:sz w:val="24"/>
          <w:szCs w:val="24"/>
          <w:u w:val="single"/>
          <w:lang w:eastAsia="en-US"/>
        </w:rPr>
        <w:t>:</w:t>
      </w:r>
      <w:bookmarkEnd w:id="42"/>
    </w:p>
    <w:p w14:paraId="308865F1" w14:textId="77777777" w:rsidR="00345010" w:rsidRPr="00567195" w:rsidRDefault="00345010" w:rsidP="00567195">
      <w:pPr>
        <w:autoSpaceDE w:val="0"/>
        <w:autoSpaceDN w:val="0"/>
        <w:adjustRightInd w:val="0"/>
        <w:jc w:val="both"/>
        <w:rPr>
          <w:rFonts w:eastAsiaTheme="minorHAnsi"/>
          <w:b/>
          <w:bCs/>
          <w:sz w:val="24"/>
          <w:szCs w:val="24"/>
          <w:u w:val="single"/>
          <w:lang w:eastAsia="en-US"/>
        </w:rPr>
      </w:pPr>
    </w:p>
    <w:p w14:paraId="7BBB9FD8" w14:textId="77777777" w:rsidR="00AE7A78"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b/>
          <w:bCs/>
          <w:sz w:val="24"/>
          <w:szCs w:val="24"/>
          <w:lang w:eastAsia="en-US"/>
        </w:rPr>
        <w:t xml:space="preserve">1. kompetencia: </w:t>
      </w:r>
      <w:r w:rsidRPr="00567195">
        <w:rPr>
          <w:rFonts w:eastAsiaTheme="minorHAnsi"/>
          <w:sz w:val="24"/>
          <w:szCs w:val="24"/>
          <w:lang w:eastAsia="en-US"/>
        </w:rPr>
        <w:t>Szakmai feladatok, szaktudományos, szaktárgyi, tantervi tudás</w:t>
      </w:r>
      <w:r w:rsidR="00AE7A78" w:rsidRPr="00567195">
        <w:rPr>
          <w:rFonts w:eastAsiaTheme="minorHAnsi"/>
          <w:sz w:val="24"/>
          <w:szCs w:val="24"/>
          <w:lang w:eastAsia="en-US"/>
        </w:rPr>
        <w:t xml:space="preserve"> </w:t>
      </w:r>
      <w:r w:rsidRPr="00567195">
        <w:rPr>
          <w:rFonts w:eastAsiaTheme="minorHAnsi"/>
          <w:sz w:val="24"/>
          <w:szCs w:val="24"/>
          <w:lang w:eastAsia="en-US"/>
        </w:rPr>
        <w:t>Módszertanilag felkészült.</w:t>
      </w:r>
      <w:r w:rsidR="00AE7A78" w:rsidRPr="00567195">
        <w:rPr>
          <w:rFonts w:eastAsiaTheme="minorHAnsi"/>
          <w:sz w:val="24"/>
          <w:szCs w:val="24"/>
          <w:lang w:eastAsia="en-US"/>
        </w:rPr>
        <w:t xml:space="preserve"> </w:t>
      </w:r>
      <w:r w:rsidRPr="00567195">
        <w:rPr>
          <w:rFonts w:eastAsiaTheme="minorHAnsi"/>
          <w:sz w:val="24"/>
          <w:szCs w:val="24"/>
          <w:lang w:eastAsia="en-US"/>
        </w:rPr>
        <w:t>Alkalmazza a gyermekközösségnek, különleges bánásmódot igénylőknek megfelelő,</w:t>
      </w:r>
      <w:r w:rsidR="00C116D9" w:rsidRPr="00567195">
        <w:rPr>
          <w:rFonts w:eastAsiaTheme="minorHAnsi"/>
          <w:sz w:val="24"/>
          <w:szCs w:val="24"/>
          <w:lang w:eastAsia="en-US"/>
        </w:rPr>
        <w:t xml:space="preserve"> </w:t>
      </w:r>
      <w:r w:rsidRPr="00567195">
        <w:rPr>
          <w:rFonts w:eastAsiaTheme="minorHAnsi"/>
          <w:sz w:val="24"/>
          <w:szCs w:val="24"/>
          <w:lang w:eastAsia="en-US"/>
        </w:rPr>
        <w:t>változatos módszereket.</w:t>
      </w:r>
      <w:r w:rsidR="00AE7A78" w:rsidRPr="00567195">
        <w:rPr>
          <w:rFonts w:eastAsiaTheme="minorHAnsi"/>
          <w:sz w:val="24"/>
          <w:szCs w:val="24"/>
          <w:lang w:eastAsia="en-US"/>
        </w:rPr>
        <w:t xml:space="preserve"> </w:t>
      </w:r>
      <w:r w:rsidRPr="00567195">
        <w:rPr>
          <w:rFonts w:eastAsiaTheme="minorHAnsi"/>
          <w:sz w:val="24"/>
          <w:szCs w:val="24"/>
          <w:lang w:eastAsia="en-US"/>
        </w:rPr>
        <w:t>Értékeli az alkalmazott módszerek beválását. Felhasználja a megfigyelési, mérési és</w:t>
      </w:r>
      <w:r w:rsidR="00AE7A78" w:rsidRPr="00567195">
        <w:rPr>
          <w:rFonts w:eastAsiaTheme="minorHAnsi"/>
          <w:sz w:val="24"/>
          <w:szCs w:val="24"/>
          <w:lang w:eastAsia="en-US"/>
        </w:rPr>
        <w:t xml:space="preserve"> </w:t>
      </w:r>
      <w:r w:rsidRPr="00567195">
        <w:rPr>
          <w:rFonts w:eastAsiaTheme="minorHAnsi"/>
          <w:sz w:val="24"/>
          <w:szCs w:val="24"/>
          <w:lang w:eastAsia="en-US"/>
        </w:rPr>
        <w:t>értékelési eredményeket saját pedagógiai gyakorlatában.</w:t>
      </w:r>
    </w:p>
    <w:p w14:paraId="67F024BE" w14:textId="77777777" w:rsidR="005D7480" w:rsidRPr="00567195" w:rsidRDefault="005D7480" w:rsidP="00567195">
      <w:pPr>
        <w:autoSpaceDE w:val="0"/>
        <w:autoSpaceDN w:val="0"/>
        <w:adjustRightInd w:val="0"/>
        <w:jc w:val="both"/>
        <w:rPr>
          <w:rFonts w:eastAsiaTheme="minorHAnsi"/>
          <w:b/>
          <w:bCs/>
          <w:sz w:val="24"/>
          <w:szCs w:val="24"/>
          <w:lang w:eastAsia="en-US"/>
        </w:rPr>
      </w:pPr>
    </w:p>
    <w:p w14:paraId="02BE6FDC"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b/>
          <w:bCs/>
          <w:sz w:val="24"/>
          <w:szCs w:val="24"/>
          <w:lang w:eastAsia="en-US"/>
        </w:rPr>
        <w:t xml:space="preserve">2. kompetencia: </w:t>
      </w:r>
      <w:r w:rsidRPr="00567195">
        <w:rPr>
          <w:rFonts w:eastAsiaTheme="minorHAnsi"/>
          <w:sz w:val="24"/>
          <w:szCs w:val="24"/>
          <w:lang w:eastAsia="en-US"/>
        </w:rPr>
        <w:t>Pedagógiai folyamatok, tevékenységek tervezése és a</w:t>
      </w:r>
      <w:r w:rsidR="00AE7A78" w:rsidRPr="00567195">
        <w:rPr>
          <w:rFonts w:eastAsiaTheme="minorHAnsi"/>
          <w:sz w:val="24"/>
          <w:szCs w:val="24"/>
          <w:lang w:eastAsia="en-US"/>
        </w:rPr>
        <w:t xml:space="preserve"> </w:t>
      </w:r>
      <w:r w:rsidRPr="00567195">
        <w:rPr>
          <w:rFonts w:eastAsiaTheme="minorHAnsi"/>
          <w:sz w:val="24"/>
          <w:szCs w:val="24"/>
          <w:lang w:eastAsia="en-US"/>
        </w:rPr>
        <w:t xml:space="preserve">megvalósításukhoz </w:t>
      </w:r>
      <w:r w:rsidR="00AE7A78" w:rsidRPr="00567195">
        <w:rPr>
          <w:rFonts w:eastAsiaTheme="minorHAnsi"/>
          <w:sz w:val="24"/>
          <w:szCs w:val="24"/>
          <w:lang w:eastAsia="en-US"/>
        </w:rPr>
        <w:t>k</w:t>
      </w:r>
      <w:r w:rsidRPr="00567195">
        <w:rPr>
          <w:rFonts w:eastAsiaTheme="minorHAnsi"/>
          <w:sz w:val="24"/>
          <w:szCs w:val="24"/>
          <w:lang w:eastAsia="en-US"/>
        </w:rPr>
        <w:t>apcsolódó önreflexiók</w:t>
      </w:r>
    </w:p>
    <w:p w14:paraId="5ED5EE70"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Felméri a gyermekek értelmi, érzelmi, szociális és erkölcsi állapotát a bemeneti,</w:t>
      </w:r>
      <w:r w:rsidR="00AE7A78" w:rsidRPr="00567195">
        <w:rPr>
          <w:rFonts w:eastAsiaTheme="minorHAnsi"/>
          <w:sz w:val="24"/>
          <w:szCs w:val="24"/>
          <w:lang w:eastAsia="en-US"/>
        </w:rPr>
        <w:t xml:space="preserve"> </w:t>
      </w:r>
      <w:r w:rsidRPr="00567195">
        <w:rPr>
          <w:rFonts w:eastAsiaTheme="minorHAnsi"/>
          <w:sz w:val="24"/>
          <w:szCs w:val="24"/>
          <w:lang w:eastAsia="en-US"/>
        </w:rPr>
        <w:t>kimeneti és a DIFER mérés alapján.</w:t>
      </w:r>
    </w:p>
    <w:p w14:paraId="50291C46"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Differenciál, alkalmazza az adaptív oktatás gyakorlatát</w:t>
      </w:r>
      <w:r w:rsidR="00486B3F" w:rsidRPr="00567195">
        <w:rPr>
          <w:rFonts w:eastAsiaTheme="minorHAnsi"/>
          <w:sz w:val="24"/>
          <w:szCs w:val="24"/>
          <w:lang w:eastAsia="en-US"/>
        </w:rPr>
        <w:t>.</w:t>
      </w:r>
      <w:r w:rsidR="00AE7A78" w:rsidRPr="00567195">
        <w:rPr>
          <w:rFonts w:eastAsiaTheme="minorHAnsi"/>
          <w:sz w:val="24"/>
          <w:szCs w:val="24"/>
          <w:lang w:eastAsia="en-US"/>
        </w:rPr>
        <w:t xml:space="preserve"> </w:t>
      </w:r>
      <w:r w:rsidR="00486B3F" w:rsidRPr="00567195">
        <w:rPr>
          <w:rFonts w:eastAsiaTheme="minorHAnsi"/>
          <w:sz w:val="24"/>
          <w:szCs w:val="24"/>
          <w:lang w:eastAsia="en-US"/>
        </w:rPr>
        <w:t>Megjelenik</w:t>
      </w:r>
      <w:r w:rsidR="00AE7A78" w:rsidRPr="00567195">
        <w:rPr>
          <w:rFonts w:eastAsiaTheme="minorHAnsi"/>
          <w:sz w:val="24"/>
          <w:szCs w:val="24"/>
          <w:lang w:eastAsia="en-US"/>
        </w:rPr>
        <w:t xml:space="preserve"> az egyéni fejlesztés, a személyiségfejlesztés a tervezésben és a pedagógiai munkájában (egyéni képességek, adottságok, </w:t>
      </w:r>
      <w:r w:rsidRPr="00567195">
        <w:rPr>
          <w:rFonts w:eastAsiaTheme="minorHAnsi"/>
          <w:sz w:val="24"/>
          <w:szCs w:val="24"/>
          <w:lang w:eastAsia="en-US"/>
        </w:rPr>
        <w:t>gyermekekkel és le is dokumentálja.</w:t>
      </w:r>
    </w:p>
    <w:p w14:paraId="542E9540"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b/>
          <w:bCs/>
          <w:sz w:val="24"/>
          <w:szCs w:val="24"/>
          <w:lang w:eastAsia="en-US"/>
        </w:rPr>
        <w:t xml:space="preserve">3. kompetencia: </w:t>
      </w:r>
      <w:r w:rsidRPr="00567195">
        <w:rPr>
          <w:rFonts w:eastAsiaTheme="minorHAnsi"/>
          <w:sz w:val="24"/>
          <w:szCs w:val="24"/>
          <w:lang w:eastAsia="en-US"/>
        </w:rPr>
        <w:t>A tanulás támogatása</w:t>
      </w:r>
    </w:p>
    <w:p w14:paraId="1A20A0B4"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Korszerű m</w:t>
      </w:r>
      <w:r w:rsidR="005D7480" w:rsidRPr="00567195">
        <w:rPr>
          <w:rFonts w:eastAsiaTheme="minorHAnsi"/>
          <w:sz w:val="24"/>
          <w:szCs w:val="24"/>
          <w:lang w:eastAsia="en-US"/>
        </w:rPr>
        <w:t xml:space="preserve">ódszereket, eszközöket alkalmaz, </w:t>
      </w:r>
      <w:r w:rsidR="00AE7A78" w:rsidRPr="00567195">
        <w:rPr>
          <w:rFonts w:eastAsiaTheme="minorHAnsi"/>
          <w:sz w:val="24"/>
          <w:szCs w:val="24"/>
          <w:lang w:eastAsia="en-US"/>
        </w:rPr>
        <w:t xml:space="preserve">Foglalkozik a kiemelt figyelmet igénylő gyermekekkel, ezen belül a sajátos nevelési igényű, a beilleszkedési, tanulási, magatartási nehézséggel küzdő, a ki-emelten tehetséges gyermekekkel, illetve a hátrányos és halmozottan hátrányos helyzetű </w:t>
      </w:r>
      <w:r w:rsidRPr="00567195">
        <w:rPr>
          <w:rFonts w:eastAsiaTheme="minorHAnsi"/>
          <w:sz w:val="24"/>
          <w:szCs w:val="24"/>
          <w:lang w:eastAsia="en-US"/>
        </w:rPr>
        <w:t>PP program előírásának megfelelően.</w:t>
      </w:r>
      <w:r w:rsidR="00AE7A78" w:rsidRPr="00567195">
        <w:rPr>
          <w:rFonts w:eastAsiaTheme="minorHAnsi"/>
          <w:sz w:val="24"/>
          <w:szCs w:val="24"/>
          <w:lang w:eastAsia="en-US"/>
        </w:rPr>
        <w:t xml:space="preserve"> </w:t>
      </w:r>
      <w:r w:rsidRPr="00567195">
        <w:rPr>
          <w:rFonts w:eastAsiaTheme="minorHAnsi"/>
          <w:sz w:val="24"/>
          <w:szCs w:val="24"/>
          <w:lang w:eastAsia="en-US"/>
        </w:rPr>
        <w:t>Képes olyan nevelési, ismeretszerzési, tanulási környezetet kialakítani, amelyben a</w:t>
      </w:r>
      <w:r w:rsidR="00AE7A78" w:rsidRPr="00567195">
        <w:rPr>
          <w:rFonts w:eastAsiaTheme="minorHAnsi"/>
          <w:sz w:val="24"/>
          <w:szCs w:val="24"/>
          <w:lang w:eastAsia="en-US"/>
        </w:rPr>
        <w:t xml:space="preserve"> </w:t>
      </w:r>
      <w:r w:rsidRPr="00567195">
        <w:rPr>
          <w:rFonts w:eastAsiaTheme="minorHAnsi"/>
          <w:sz w:val="24"/>
          <w:szCs w:val="24"/>
          <w:lang w:eastAsia="en-US"/>
        </w:rPr>
        <w:t>gyermekek értékesnek, elfogadottnak érezhetik magukat, amelyben meg tanulják</w:t>
      </w:r>
      <w:r w:rsidR="00AE7A78" w:rsidRPr="00567195">
        <w:rPr>
          <w:rFonts w:eastAsiaTheme="minorHAnsi"/>
          <w:sz w:val="24"/>
          <w:szCs w:val="24"/>
          <w:lang w:eastAsia="en-US"/>
        </w:rPr>
        <w:t xml:space="preserve"> </w:t>
      </w:r>
      <w:r w:rsidRPr="00567195">
        <w:rPr>
          <w:rFonts w:eastAsiaTheme="minorHAnsi"/>
          <w:sz w:val="24"/>
          <w:szCs w:val="24"/>
          <w:lang w:eastAsia="en-US"/>
        </w:rPr>
        <w:t>tisztelni, elfogadni a különböző kulturális közegből, a különböző társadalmi rétegekbő</w:t>
      </w:r>
      <w:r w:rsidR="00AE7A78" w:rsidRPr="00567195">
        <w:rPr>
          <w:rFonts w:eastAsiaTheme="minorHAnsi"/>
          <w:sz w:val="24"/>
          <w:szCs w:val="24"/>
          <w:lang w:eastAsia="en-US"/>
        </w:rPr>
        <w:t>l é</w:t>
      </w:r>
      <w:r w:rsidRPr="00567195">
        <w:rPr>
          <w:rFonts w:eastAsiaTheme="minorHAnsi"/>
          <w:sz w:val="24"/>
          <w:szCs w:val="24"/>
          <w:lang w:eastAsia="en-US"/>
        </w:rPr>
        <w:t>rkezett társaikat, a különleges bánásmódot igénylő, és a hátrányos helyzetű</w:t>
      </w:r>
      <w:r w:rsidR="00AE7A78" w:rsidRPr="00567195">
        <w:rPr>
          <w:rFonts w:eastAsiaTheme="minorHAnsi"/>
          <w:sz w:val="24"/>
          <w:szCs w:val="24"/>
          <w:lang w:eastAsia="en-US"/>
        </w:rPr>
        <w:t xml:space="preserve"> </w:t>
      </w:r>
      <w:r w:rsidRPr="00567195">
        <w:rPr>
          <w:rFonts w:eastAsiaTheme="minorHAnsi"/>
          <w:sz w:val="24"/>
          <w:szCs w:val="24"/>
          <w:lang w:eastAsia="en-US"/>
        </w:rPr>
        <w:t>gyermekeket is.</w:t>
      </w:r>
    </w:p>
    <w:p w14:paraId="70C1D4CE"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Megj</w:t>
      </w:r>
      <w:r w:rsidR="005D7480" w:rsidRPr="00567195">
        <w:rPr>
          <w:rFonts w:eastAsiaTheme="minorHAnsi"/>
          <w:sz w:val="24"/>
          <w:szCs w:val="24"/>
          <w:lang w:eastAsia="en-US"/>
        </w:rPr>
        <w:t>elenik</w:t>
      </w:r>
      <w:r w:rsidRPr="00567195">
        <w:rPr>
          <w:rFonts w:eastAsiaTheme="minorHAnsi"/>
          <w:sz w:val="24"/>
          <w:szCs w:val="24"/>
          <w:lang w:eastAsia="en-US"/>
        </w:rPr>
        <w:t xml:space="preserve"> a közösségfejlesztés a pedagógiai munkájában (helyzetek teremtése,</w:t>
      </w:r>
      <w:r w:rsidR="00AE7A78" w:rsidRPr="00567195">
        <w:rPr>
          <w:rFonts w:eastAsiaTheme="minorHAnsi"/>
          <w:sz w:val="24"/>
          <w:szCs w:val="24"/>
          <w:lang w:eastAsia="en-US"/>
        </w:rPr>
        <w:t xml:space="preserve"> </w:t>
      </w:r>
      <w:r w:rsidRPr="00567195">
        <w:rPr>
          <w:rFonts w:eastAsiaTheme="minorHAnsi"/>
          <w:sz w:val="24"/>
          <w:szCs w:val="24"/>
          <w:lang w:eastAsia="en-US"/>
        </w:rPr>
        <w:t>eszközök, a gyermekek óvodai és óvodán kívül szervezett tevékenységeiben)</w:t>
      </w:r>
      <w:r w:rsidR="00AE7A78" w:rsidRPr="00567195">
        <w:rPr>
          <w:rFonts w:eastAsiaTheme="minorHAnsi"/>
          <w:sz w:val="24"/>
          <w:szCs w:val="24"/>
          <w:lang w:eastAsia="en-US"/>
        </w:rPr>
        <w:t xml:space="preserve"> </w:t>
      </w:r>
      <w:r w:rsidRPr="00567195">
        <w:rPr>
          <w:rFonts w:eastAsiaTheme="minorHAnsi"/>
          <w:sz w:val="24"/>
          <w:szCs w:val="24"/>
          <w:lang w:eastAsia="en-US"/>
        </w:rPr>
        <w:t>A probléma-megoldási és</w:t>
      </w:r>
      <w:r w:rsidR="00AE7A78" w:rsidRPr="00567195">
        <w:rPr>
          <w:rFonts w:eastAsiaTheme="minorHAnsi"/>
          <w:sz w:val="24"/>
          <w:szCs w:val="24"/>
          <w:lang w:eastAsia="en-US"/>
        </w:rPr>
        <w:t xml:space="preserve"> k</w:t>
      </w:r>
      <w:r w:rsidRPr="00567195">
        <w:rPr>
          <w:rFonts w:eastAsiaTheme="minorHAnsi"/>
          <w:sz w:val="24"/>
          <w:szCs w:val="24"/>
          <w:lang w:eastAsia="en-US"/>
        </w:rPr>
        <w:t>onfliktuskezelési stratégiákat sikeresen alkalmazza.</w:t>
      </w:r>
    </w:p>
    <w:p w14:paraId="570DE49C" w14:textId="77777777" w:rsidR="005D7480" w:rsidRPr="00567195" w:rsidRDefault="005D7480" w:rsidP="00567195">
      <w:pPr>
        <w:autoSpaceDE w:val="0"/>
        <w:autoSpaceDN w:val="0"/>
        <w:adjustRightInd w:val="0"/>
        <w:jc w:val="both"/>
        <w:rPr>
          <w:rFonts w:eastAsiaTheme="minorHAnsi"/>
          <w:b/>
          <w:bCs/>
          <w:sz w:val="24"/>
          <w:szCs w:val="24"/>
          <w:lang w:eastAsia="en-US"/>
        </w:rPr>
      </w:pPr>
    </w:p>
    <w:p w14:paraId="4B082597" w14:textId="77777777" w:rsidR="005D748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b/>
          <w:bCs/>
          <w:sz w:val="24"/>
          <w:szCs w:val="24"/>
          <w:lang w:eastAsia="en-US"/>
        </w:rPr>
        <w:t xml:space="preserve">4. kompetencia: </w:t>
      </w:r>
      <w:r w:rsidRPr="00567195">
        <w:rPr>
          <w:rFonts w:eastAsiaTheme="minorHAnsi"/>
          <w:sz w:val="24"/>
          <w:szCs w:val="24"/>
          <w:lang w:eastAsia="en-US"/>
        </w:rPr>
        <w:t>A tanuló személyiségének fejlesztése, az egyéni bánásmód</w:t>
      </w:r>
      <w:r w:rsidR="00AE7A78" w:rsidRPr="00567195">
        <w:rPr>
          <w:rFonts w:eastAsiaTheme="minorHAnsi"/>
          <w:sz w:val="24"/>
          <w:szCs w:val="24"/>
          <w:lang w:eastAsia="en-US"/>
        </w:rPr>
        <w:t xml:space="preserve"> </w:t>
      </w:r>
      <w:r w:rsidRPr="00567195">
        <w:rPr>
          <w:rFonts w:eastAsiaTheme="minorHAnsi"/>
          <w:sz w:val="24"/>
          <w:szCs w:val="24"/>
          <w:lang w:eastAsia="en-US"/>
        </w:rPr>
        <w:t>érvényesülése, a hátrányos helyzetű, sajátos nevelési igényű vagy beilleszkedési,</w:t>
      </w:r>
      <w:r w:rsidR="00AE7A78" w:rsidRPr="00567195">
        <w:rPr>
          <w:rFonts w:eastAsiaTheme="minorHAnsi"/>
          <w:sz w:val="24"/>
          <w:szCs w:val="24"/>
          <w:lang w:eastAsia="en-US"/>
        </w:rPr>
        <w:t xml:space="preserve"> </w:t>
      </w:r>
      <w:r w:rsidRPr="00567195">
        <w:rPr>
          <w:rFonts w:eastAsiaTheme="minorHAnsi"/>
          <w:sz w:val="24"/>
          <w:szCs w:val="24"/>
          <w:lang w:eastAsia="en-US"/>
        </w:rPr>
        <w:t>tanulási, magatartási nehézséggel küzdő gyermek, tanuló többi gyermekkel,</w:t>
      </w:r>
      <w:r w:rsidR="00AE7A78" w:rsidRPr="00567195">
        <w:rPr>
          <w:rFonts w:eastAsiaTheme="minorHAnsi"/>
          <w:sz w:val="24"/>
          <w:szCs w:val="24"/>
          <w:lang w:eastAsia="en-US"/>
        </w:rPr>
        <w:t xml:space="preserve"> </w:t>
      </w:r>
      <w:r w:rsidRPr="00567195">
        <w:rPr>
          <w:rFonts w:eastAsiaTheme="minorHAnsi"/>
          <w:sz w:val="24"/>
          <w:szCs w:val="24"/>
          <w:lang w:eastAsia="en-US"/>
        </w:rPr>
        <w:t>tanulóval együtt történő sikeres neveléséhez, oktatásához szükséges megfelelő</w:t>
      </w:r>
      <w:r w:rsidR="00AE7A78" w:rsidRPr="00567195">
        <w:rPr>
          <w:rFonts w:eastAsiaTheme="minorHAnsi"/>
          <w:sz w:val="24"/>
          <w:szCs w:val="24"/>
          <w:lang w:eastAsia="en-US"/>
        </w:rPr>
        <w:t xml:space="preserve"> </w:t>
      </w:r>
      <w:r w:rsidRPr="00567195">
        <w:rPr>
          <w:rFonts w:eastAsiaTheme="minorHAnsi"/>
          <w:sz w:val="24"/>
          <w:szCs w:val="24"/>
          <w:lang w:eastAsia="en-US"/>
        </w:rPr>
        <w:t>módszertani felkészültség</w:t>
      </w:r>
      <w:r w:rsidR="00AE7A78" w:rsidRPr="00567195">
        <w:rPr>
          <w:rFonts w:eastAsiaTheme="minorHAnsi"/>
          <w:sz w:val="24"/>
          <w:szCs w:val="24"/>
          <w:lang w:eastAsia="en-US"/>
        </w:rPr>
        <w:t xml:space="preserve">. </w:t>
      </w:r>
    </w:p>
    <w:p w14:paraId="1296E16F"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 pedagógiai tervező munká</w:t>
      </w:r>
      <w:r w:rsidR="005D7480" w:rsidRPr="00567195">
        <w:rPr>
          <w:rFonts w:eastAsiaTheme="minorHAnsi"/>
          <w:sz w:val="24"/>
          <w:szCs w:val="24"/>
          <w:lang w:eastAsia="en-US"/>
        </w:rPr>
        <w:t>ja, a</w:t>
      </w:r>
      <w:r w:rsidRPr="00567195">
        <w:rPr>
          <w:rFonts w:eastAsiaTheme="minorHAnsi"/>
          <w:sz w:val="24"/>
          <w:szCs w:val="24"/>
          <w:lang w:eastAsia="en-US"/>
        </w:rPr>
        <w:t xml:space="preserve"> tervezési dokumentumok, tervezési módszerek, nyomon</w:t>
      </w:r>
      <w:r w:rsidR="00AE7A78" w:rsidRPr="00567195">
        <w:rPr>
          <w:rFonts w:eastAsiaTheme="minorHAnsi"/>
          <w:sz w:val="24"/>
          <w:szCs w:val="24"/>
          <w:lang w:eastAsia="en-US"/>
        </w:rPr>
        <w:t xml:space="preserve"> </w:t>
      </w:r>
      <w:r w:rsidRPr="00567195">
        <w:rPr>
          <w:rFonts w:eastAsiaTheme="minorHAnsi"/>
          <w:sz w:val="24"/>
          <w:szCs w:val="24"/>
          <w:lang w:eastAsia="en-US"/>
        </w:rPr>
        <w:t>követhetőség, megvalósíthatóság, reális.</w:t>
      </w:r>
      <w:r w:rsidR="00AE7A78" w:rsidRPr="00567195">
        <w:rPr>
          <w:rFonts w:eastAsiaTheme="minorHAnsi"/>
          <w:sz w:val="24"/>
          <w:szCs w:val="24"/>
          <w:lang w:eastAsia="en-US"/>
        </w:rPr>
        <w:t xml:space="preserve"> </w:t>
      </w:r>
      <w:r w:rsidRPr="00567195">
        <w:rPr>
          <w:rFonts w:eastAsiaTheme="minorHAnsi"/>
          <w:sz w:val="24"/>
          <w:szCs w:val="24"/>
          <w:lang w:eastAsia="en-US"/>
        </w:rPr>
        <w:t>A tervezés és a megvalósítás egymásra épül.</w:t>
      </w:r>
      <w:r w:rsidR="00AE7A78" w:rsidRPr="00567195">
        <w:rPr>
          <w:rFonts w:eastAsiaTheme="minorHAnsi"/>
          <w:sz w:val="24"/>
          <w:szCs w:val="24"/>
          <w:lang w:eastAsia="en-US"/>
        </w:rPr>
        <w:t xml:space="preserve"> </w:t>
      </w:r>
      <w:r w:rsidRPr="00567195">
        <w:rPr>
          <w:rFonts w:eastAsiaTheme="minorHAnsi"/>
          <w:sz w:val="24"/>
          <w:szCs w:val="24"/>
          <w:lang w:eastAsia="en-US"/>
        </w:rPr>
        <w:t>A tervez</w:t>
      </w:r>
      <w:r w:rsidR="005D7480" w:rsidRPr="00567195">
        <w:rPr>
          <w:rFonts w:eastAsiaTheme="minorHAnsi"/>
          <w:sz w:val="24"/>
          <w:szCs w:val="24"/>
          <w:lang w:eastAsia="en-US"/>
        </w:rPr>
        <w:t>és során érvényesíti az Óvodai Nevelés Országos A</w:t>
      </w:r>
      <w:r w:rsidRPr="00567195">
        <w:rPr>
          <w:rFonts w:eastAsiaTheme="minorHAnsi"/>
          <w:sz w:val="24"/>
          <w:szCs w:val="24"/>
          <w:lang w:eastAsia="en-US"/>
        </w:rPr>
        <w:t>lapprogram nevelési céljait,</w:t>
      </w:r>
      <w:r w:rsidR="00AE7A78" w:rsidRPr="00567195">
        <w:rPr>
          <w:rFonts w:eastAsiaTheme="minorHAnsi"/>
          <w:sz w:val="24"/>
          <w:szCs w:val="24"/>
          <w:lang w:eastAsia="en-US"/>
        </w:rPr>
        <w:t xml:space="preserve"> </w:t>
      </w:r>
      <w:r w:rsidR="005D7480" w:rsidRPr="00567195">
        <w:rPr>
          <w:rFonts w:eastAsiaTheme="minorHAnsi"/>
          <w:sz w:val="24"/>
          <w:szCs w:val="24"/>
          <w:lang w:eastAsia="en-US"/>
        </w:rPr>
        <w:t>ez alapján</w:t>
      </w:r>
      <w:r w:rsidRPr="00567195">
        <w:rPr>
          <w:rFonts w:eastAsiaTheme="minorHAnsi"/>
          <w:sz w:val="24"/>
          <w:szCs w:val="24"/>
          <w:lang w:eastAsia="en-US"/>
        </w:rPr>
        <w:t xml:space="preserve"> határoz meg pedagógiai célokat, fejlesztendő kompetenciákat</w:t>
      </w:r>
      <w:r w:rsidR="00AE7A78" w:rsidRPr="00567195">
        <w:rPr>
          <w:rFonts w:eastAsiaTheme="minorHAnsi"/>
          <w:sz w:val="24"/>
          <w:szCs w:val="24"/>
          <w:lang w:eastAsia="en-US"/>
        </w:rPr>
        <w:t xml:space="preserve">. </w:t>
      </w:r>
      <w:r w:rsidRPr="00567195">
        <w:rPr>
          <w:rFonts w:eastAsiaTheme="minorHAnsi"/>
          <w:sz w:val="24"/>
          <w:szCs w:val="24"/>
          <w:lang w:eastAsia="en-US"/>
        </w:rPr>
        <w:t>Az éves tervezés elemei megfelelnek a pedagógiai programban leírt intézményi</w:t>
      </w:r>
      <w:r w:rsidR="00AE7A78" w:rsidRPr="00567195">
        <w:rPr>
          <w:rFonts w:eastAsiaTheme="minorHAnsi"/>
          <w:sz w:val="24"/>
          <w:szCs w:val="24"/>
          <w:lang w:eastAsia="en-US"/>
        </w:rPr>
        <w:t xml:space="preserve"> </w:t>
      </w:r>
      <w:r w:rsidR="007617ED" w:rsidRPr="00567195">
        <w:rPr>
          <w:rFonts w:eastAsiaTheme="minorHAnsi"/>
          <w:sz w:val="24"/>
          <w:szCs w:val="24"/>
          <w:lang w:eastAsia="en-US"/>
        </w:rPr>
        <w:t>céloknak</w:t>
      </w:r>
      <w:r w:rsidR="00AE7A78" w:rsidRPr="00567195">
        <w:rPr>
          <w:rFonts w:eastAsiaTheme="minorHAnsi"/>
          <w:sz w:val="24"/>
          <w:szCs w:val="24"/>
          <w:lang w:eastAsia="en-US"/>
        </w:rPr>
        <w:t xml:space="preserve">. </w:t>
      </w:r>
      <w:r w:rsidRPr="00567195">
        <w:rPr>
          <w:rFonts w:eastAsiaTheme="minorHAnsi"/>
          <w:sz w:val="24"/>
          <w:szCs w:val="24"/>
          <w:lang w:eastAsia="en-US"/>
        </w:rPr>
        <w:t>Épít tervező munkája során a gyermekek előzetes neveltségi szintjére, tudására és a</w:t>
      </w:r>
      <w:r w:rsidR="00AE7A78" w:rsidRPr="00567195">
        <w:rPr>
          <w:rFonts w:eastAsiaTheme="minorHAnsi"/>
          <w:sz w:val="24"/>
          <w:szCs w:val="24"/>
          <w:lang w:eastAsia="en-US"/>
        </w:rPr>
        <w:t xml:space="preserve"> </w:t>
      </w:r>
      <w:r w:rsidRPr="00567195">
        <w:rPr>
          <w:rFonts w:eastAsiaTheme="minorHAnsi"/>
          <w:sz w:val="24"/>
          <w:szCs w:val="24"/>
          <w:lang w:eastAsia="en-US"/>
        </w:rPr>
        <w:t>gyermekcsoport jellemzőire</w:t>
      </w:r>
      <w:r w:rsidR="005D7480" w:rsidRPr="00567195">
        <w:rPr>
          <w:rFonts w:eastAsiaTheme="minorHAnsi"/>
          <w:sz w:val="24"/>
          <w:szCs w:val="24"/>
          <w:lang w:eastAsia="en-US"/>
        </w:rPr>
        <w:t>.</w:t>
      </w:r>
    </w:p>
    <w:p w14:paraId="41530F0E" w14:textId="77777777" w:rsidR="005D7480" w:rsidRPr="00567195" w:rsidRDefault="005D7480" w:rsidP="00567195">
      <w:pPr>
        <w:autoSpaceDE w:val="0"/>
        <w:autoSpaceDN w:val="0"/>
        <w:adjustRightInd w:val="0"/>
        <w:jc w:val="both"/>
        <w:rPr>
          <w:rFonts w:eastAsiaTheme="minorHAnsi"/>
          <w:b/>
          <w:bCs/>
          <w:sz w:val="24"/>
          <w:szCs w:val="24"/>
          <w:lang w:eastAsia="en-US"/>
        </w:rPr>
      </w:pPr>
    </w:p>
    <w:p w14:paraId="2A755A9D"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b/>
          <w:bCs/>
          <w:sz w:val="24"/>
          <w:szCs w:val="24"/>
          <w:lang w:eastAsia="en-US"/>
        </w:rPr>
        <w:t xml:space="preserve">5. kompetencia: </w:t>
      </w:r>
      <w:r w:rsidRPr="00567195">
        <w:rPr>
          <w:rFonts w:eastAsiaTheme="minorHAnsi"/>
          <w:sz w:val="24"/>
          <w:szCs w:val="24"/>
          <w:lang w:eastAsia="en-US"/>
        </w:rPr>
        <w:t>A tanulói csoportok, közösségek alakulásának segítése, fejlesztése,</w:t>
      </w:r>
      <w:r w:rsidR="00AE7A78" w:rsidRPr="00567195">
        <w:rPr>
          <w:rFonts w:eastAsiaTheme="minorHAnsi"/>
          <w:sz w:val="24"/>
          <w:szCs w:val="24"/>
          <w:lang w:eastAsia="en-US"/>
        </w:rPr>
        <w:t xml:space="preserve"> </w:t>
      </w:r>
      <w:r w:rsidRPr="00567195">
        <w:rPr>
          <w:rFonts w:eastAsiaTheme="minorHAnsi"/>
          <w:sz w:val="24"/>
          <w:szCs w:val="24"/>
          <w:lang w:eastAsia="en-US"/>
        </w:rPr>
        <w:t>esélyteremtés, nyitottság a különböző társadalmi-kulturális sokféleségre, integrációs</w:t>
      </w:r>
      <w:r w:rsidR="00AE7A78" w:rsidRPr="00567195">
        <w:rPr>
          <w:rFonts w:eastAsiaTheme="minorHAnsi"/>
          <w:sz w:val="24"/>
          <w:szCs w:val="24"/>
          <w:lang w:eastAsia="en-US"/>
        </w:rPr>
        <w:t xml:space="preserve"> </w:t>
      </w:r>
      <w:r w:rsidRPr="00567195">
        <w:rPr>
          <w:rFonts w:eastAsiaTheme="minorHAnsi"/>
          <w:sz w:val="24"/>
          <w:szCs w:val="24"/>
          <w:lang w:eastAsia="en-US"/>
        </w:rPr>
        <w:t>tevékenység, osztályfőnöki tevékenység</w:t>
      </w:r>
    </w:p>
    <w:p w14:paraId="7321FA4B"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Tudatosan</w:t>
      </w:r>
      <w:r w:rsidR="005D7480" w:rsidRPr="00567195">
        <w:rPr>
          <w:rFonts w:eastAsiaTheme="minorHAnsi"/>
          <w:sz w:val="24"/>
          <w:szCs w:val="24"/>
          <w:lang w:eastAsia="en-US"/>
        </w:rPr>
        <w:t xml:space="preserve"> és az adott helyzetnek</w:t>
      </w:r>
      <w:r w:rsidRPr="00567195">
        <w:rPr>
          <w:rFonts w:eastAsiaTheme="minorHAnsi"/>
          <w:sz w:val="24"/>
          <w:szCs w:val="24"/>
          <w:lang w:eastAsia="en-US"/>
        </w:rPr>
        <w:t xml:space="preserve"> megfelelően választja meg és alkalmazza </w:t>
      </w:r>
      <w:r w:rsidR="00AE7A78" w:rsidRPr="00567195">
        <w:rPr>
          <w:rFonts w:eastAsiaTheme="minorHAnsi"/>
          <w:sz w:val="24"/>
          <w:szCs w:val="24"/>
          <w:lang w:eastAsia="en-US"/>
        </w:rPr>
        <w:t xml:space="preserve">a </w:t>
      </w:r>
      <w:r w:rsidRPr="00567195">
        <w:rPr>
          <w:rFonts w:eastAsiaTheme="minorHAnsi"/>
          <w:sz w:val="24"/>
          <w:szCs w:val="24"/>
          <w:lang w:eastAsia="en-US"/>
        </w:rPr>
        <w:t>nevelési és tanulásszervezési eljárásokat.</w:t>
      </w:r>
      <w:r w:rsidR="00AE7A78" w:rsidRPr="00567195">
        <w:rPr>
          <w:rFonts w:eastAsiaTheme="minorHAnsi"/>
          <w:sz w:val="24"/>
          <w:szCs w:val="24"/>
          <w:lang w:eastAsia="en-US"/>
        </w:rPr>
        <w:t xml:space="preserve"> </w:t>
      </w:r>
      <w:r w:rsidRPr="00567195">
        <w:rPr>
          <w:rFonts w:eastAsiaTheme="minorHAnsi"/>
          <w:sz w:val="24"/>
          <w:szCs w:val="24"/>
          <w:lang w:eastAsia="en-US"/>
        </w:rPr>
        <w:t>Motivációs bázisára jellemző, hogy széles repertoárja van a gyermekek érdeklődésének</w:t>
      </w:r>
      <w:r w:rsidR="00AE7A78" w:rsidRPr="00567195">
        <w:rPr>
          <w:rFonts w:eastAsiaTheme="minorHAnsi"/>
          <w:sz w:val="24"/>
          <w:szCs w:val="24"/>
          <w:lang w:eastAsia="en-US"/>
        </w:rPr>
        <w:t xml:space="preserve"> </w:t>
      </w:r>
      <w:r w:rsidRPr="00567195">
        <w:rPr>
          <w:rFonts w:eastAsiaTheme="minorHAnsi"/>
          <w:sz w:val="24"/>
          <w:szCs w:val="24"/>
          <w:lang w:eastAsia="en-US"/>
        </w:rPr>
        <w:t>és figyelmének felkeltésére és fenntartására.</w:t>
      </w:r>
      <w:r w:rsidR="00AE7A78" w:rsidRPr="00567195">
        <w:rPr>
          <w:rFonts w:eastAsiaTheme="minorHAnsi"/>
          <w:sz w:val="24"/>
          <w:szCs w:val="24"/>
          <w:lang w:eastAsia="en-US"/>
        </w:rPr>
        <w:t xml:space="preserve"> </w:t>
      </w:r>
      <w:r w:rsidRPr="00567195">
        <w:rPr>
          <w:rFonts w:eastAsiaTheme="minorHAnsi"/>
          <w:sz w:val="24"/>
          <w:szCs w:val="24"/>
          <w:lang w:eastAsia="en-US"/>
        </w:rPr>
        <w:t>A gyermekek gondolkodásának, probléma-megoldási és együttműködési képességének</w:t>
      </w:r>
      <w:r w:rsidR="00AE7A78" w:rsidRPr="00567195">
        <w:rPr>
          <w:rFonts w:eastAsiaTheme="minorHAnsi"/>
          <w:sz w:val="24"/>
          <w:szCs w:val="24"/>
          <w:lang w:eastAsia="en-US"/>
        </w:rPr>
        <w:t xml:space="preserve"> </w:t>
      </w:r>
      <w:r w:rsidRPr="00567195">
        <w:rPr>
          <w:rFonts w:eastAsiaTheme="minorHAnsi"/>
          <w:sz w:val="24"/>
          <w:szCs w:val="24"/>
          <w:lang w:eastAsia="en-US"/>
        </w:rPr>
        <w:t>fejlesztése játékos és mozgásos tevékenységeken keresztül valósul meg.</w:t>
      </w:r>
      <w:r w:rsidR="00AE7A78" w:rsidRPr="00567195">
        <w:rPr>
          <w:rFonts w:eastAsiaTheme="minorHAnsi"/>
          <w:sz w:val="24"/>
          <w:szCs w:val="24"/>
          <w:lang w:eastAsia="en-US"/>
        </w:rPr>
        <w:t xml:space="preserve"> </w:t>
      </w:r>
      <w:r w:rsidRPr="00567195">
        <w:rPr>
          <w:rFonts w:eastAsiaTheme="minorHAnsi"/>
          <w:sz w:val="24"/>
          <w:szCs w:val="24"/>
          <w:lang w:eastAsia="en-US"/>
        </w:rPr>
        <w:t>Korszerű ismeretszerzési, tanulási teret, ismeretszerzési, tanulási technikákat alkalmaz.</w:t>
      </w:r>
    </w:p>
    <w:p w14:paraId="798C1776" w14:textId="77777777" w:rsidR="005D7480" w:rsidRPr="00567195" w:rsidRDefault="005D7480" w:rsidP="00567195">
      <w:pPr>
        <w:autoSpaceDE w:val="0"/>
        <w:autoSpaceDN w:val="0"/>
        <w:adjustRightInd w:val="0"/>
        <w:jc w:val="both"/>
        <w:rPr>
          <w:rFonts w:eastAsiaTheme="minorHAnsi"/>
          <w:b/>
          <w:bCs/>
          <w:sz w:val="24"/>
          <w:szCs w:val="24"/>
          <w:lang w:eastAsia="en-US"/>
        </w:rPr>
      </w:pPr>
    </w:p>
    <w:p w14:paraId="0E6D12C4"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b/>
          <w:bCs/>
          <w:sz w:val="24"/>
          <w:szCs w:val="24"/>
          <w:lang w:eastAsia="en-US"/>
        </w:rPr>
        <w:t xml:space="preserve">6. kompetencia: </w:t>
      </w:r>
      <w:r w:rsidRPr="00567195">
        <w:rPr>
          <w:rFonts w:eastAsiaTheme="minorHAnsi"/>
          <w:sz w:val="24"/>
          <w:szCs w:val="24"/>
          <w:lang w:eastAsia="en-US"/>
        </w:rPr>
        <w:t>Pedagógiai folyamatok és a tanulók személyiségfejlődésének</w:t>
      </w:r>
      <w:r w:rsidR="00AE7A78" w:rsidRPr="00567195">
        <w:rPr>
          <w:rFonts w:eastAsiaTheme="minorHAnsi"/>
          <w:sz w:val="24"/>
          <w:szCs w:val="24"/>
          <w:lang w:eastAsia="en-US"/>
        </w:rPr>
        <w:t xml:space="preserve"> </w:t>
      </w:r>
      <w:r w:rsidRPr="00567195">
        <w:rPr>
          <w:rFonts w:eastAsiaTheme="minorHAnsi"/>
          <w:sz w:val="24"/>
          <w:szCs w:val="24"/>
          <w:lang w:eastAsia="en-US"/>
        </w:rPr>
        <w:t>folyamatos</w:t>
      </w:r>
      <w:r w:rsidR="00AE7A78" w:rsidRPr="00567195">
        <w:rPr>
          <w:rFonts w:eastAsiaTheme="minorHAnsi"/>
          <w:sz w:val="24"/>
          <w:szCs w:val="24"/>
          <w:lang w:eastAsia="en-US"/>
        </w:rPr>
        <w:t xml:space="preserve"> </w:t>
      </w:r>
      <w:r w:rsidRPr="00567195">
        <w:rPr>
          <w:rFonts w:eastAsiaTheme="minorHAnsi"/>
          <w:sz w:val="24"/>
          <w:szCs w:val="24"/>
          <w:lang w:eastAsia="en-US"/>
        </w:rPr>
        <w:t>értékelése, elemzése.</w:t>
      </w:r>
    </w:p>
    <w:p w14:paraId="0975974A"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lastRenderedPageBreak/>
        <w:t>Alkalmazza az ismeretszerzési, tanulási-tanítási folyamatban a diagnosztikus, fejlesztő</w:t>
      </w:r>
      <w:r w:rsidR="00AE7A78" w:rsidRPr="00567195">
        <w:rPr>
          <w:rFonts w:eastAsiaTheme="minorHAnsi"/>
          <w:sz w:val="24"/>
          <w:szCs w:val="24"/>
          <w:lang w:eastAsia="en-US"/>
        </w:rPr>
        <w:t xml:space="preserve"> </w:t>
      </w:r>
      <w:r w:rsidRPr="00567195">
        <w:rPr>
          <w:rFonts w:eastAsiaTheme="minorHAnsi"/>
          <w:sz w:val="24"/>
          <w:szCs w:val="24"/>
          <w:lang w:eastAsia="en-US"/>
        </w:rPr>
        <w:t xml:space="preserve">és </w:t>
      </w:r>
      <w:proofErr w:type="spellStart"/>
      <w:r w:rsidRPr="00567195">
        <w:rPr>
          <w:rFonts w:eastAsiaTheme="minorHAnsi"/>
          <w:sz w:val="24"/>
          <w:szCs w:val="24"/>
          <w:lang w:eastAsia="en-US"/>
        </w:rPr>
        <w:t>szummatív</w:t>
      </w:r>
      <w:proofErr w:type="spellEnd"/>
      <w:r w:rsidRPr="00567195">
        <w:rPr>
          <w:rFonts w:eastAsiaTheme="minorHAnsi"/>
          <w:sz w:val="24"/>
          <w:szCs w:val="24"/>
          <w:lang w:eastAsia="en-US"/>
        </w:rPr>
        <w:t xml:space="preserve"> értékelési formákat.</w:t>
      </w:r>
      <w:r w:rsidR="00AE7A78" w:rsidRPr="00567195">
        <w:rPr>
          <w:rFonts w:eastAsiaTheme="minorHAnsi"/>
          <w:sz w:val="24"/>
          <w:szCs w:val="24"/>
          <w:lang w:eastAsia="en-US"/>
        </w:rPr>
        <w:t xml:space="preserve"> </w:t>
      </w:r>
      <w:r w:rsidRPr="00567195">
        <w:rPr>
          <w:rFonts w:eastAsiaTheme="minorHAnsi"/>
          <w:sz w:val="24"/>
          <w:szCs w:val="24"/>
          <w:lang w:eastAsia="en-US"/>
        </w:rPr>
        <w:t>Korszerű ellenőrzési és értékelési formákat alkalmaz.</w:t>
      </w:r>
      <w:r w:rsidR="00AE7A78" w:rsidRPr="00567195">
        <w:rPr>
          <w:rFonts w:eastAsiaTheme="minorHAnsi"/>
          <w:sz w:val="24"/>
          <w:szCs w:val="24"/>
          <w:lang w:eastAsia="en-US"/>
        </w:rPr>
        <w:t xml:space="preserve"> </w:t>
      </w:r>
      <w:r w:rsidRPr="00567195">
        <w:rPr>
          <w:rFonts w:eastAsiaTheme="minorHAnsi"/>
          <w:sz w:val="24"/>
          <w:szCs w:val="24"/>
          <w:lang w:eastAsia="en-US"/>
        </w:rPr>
        <w:t>Támogató és fejlesztő szándékú az értékelése.</w:t>
      </w:r>
      <w:r w:rsidR="00AE7A78" w:rsidRPr="00567195">
        <w:rPr>
          <w:rFonts w:eastAsiaTheme="minorHAnsi"/>
          <w:sz w:val="24"/>
          <w:szCs w:val="24"/>
          <w:lang w:eastAsia="en-US"/>
        </w:rPr>
        <w:t xml:space="preserve">  </w:t>
      </w:r>
      <w:r w:rsidRPr="00567195">
        <w:rPr>
          <w:rFonts w:eastAsiaTheme="minorHAnsi"/>
          <w:sz w:val="24"/>
          <w:szCs w:val="24"/>
          <w:lang w:eastAsia="en-US"/>
        </w:rPr>
        <w:t>A visszajelzései támogatják-e a gyermekek önértékelésének fejlődését.</w:t>
      </w:r>
    </w:p>
    <w:p w14:paraId="7F399A31" w14:textId="77777777" w:rsidR="005D7480" w:rsidRPr="00567195" w:rsidRDefault="005D7480" w:rsidP="00567195">
      <w:pPr>
        <w:autoSpaceDE w:val="0"/>
        <w:autoSpaceDN w:val="0"/>
        <w:adjustRightInd w:val="0"/>
        <w:rPr>
          <w:rFonts w:eastAsiaTheme="minorHAnsi"/>
          <w:b/>
          <w:bCs/>
          <w:sz w:val="24"/>
          <w:szCs w:val="24"/>
          <w:lang w:eastAsia="en-US"/>
        </w:rPr>
      </w:pPr>
    </w:p>
    <w:p w14:paraId="5FDD3F5D"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b/>
          <w:bCs/>
          <w:sz w:val="24"/>
          <w:szCs w:val="24"/>
          <w:lang w:eastAsia="en-US"/>
        </w:rPr>
        <w:t xml:space="preserve">7. kompetencia: </w:t>
      </w:r>
      <w:r w:rsidRPr="00567195">
        <w:rPr>
          <w:rFonts w:eastAsiaTheme="minorHAnsi"/>
          <w:sz w:val="24"/>
          <w:szCs w:val="24"/>
          <w:lang w:eastAsia="en-US"/>
        </w:rPr>
        <w:t>Kommunikáció és szakmai együttműködés, problémamegoldás</w:t>
      </w:r>
    </w:p>
    <w:p w14:paraId="45D4AC79"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Szakmai és nyelvi szempontból igényes a nyelvhasználata </w:t>
      </w:r>
      <w:r w:rsidR="00345010" w:rsidRPr="00567195">
        <w:rPr>
          <w:rFonts w:eastAsiaTheme="minorHAnsi"/>
          <w:sz w:val="24"/>
          <w:szCs w:val="24"/>
          <w:lang w:eastAsia="en-US"/>
        </w:rPr>
        <w:t>(életkornak</w:t>
      </w:r>
      <w:r w:rsidRPr="00567195">
        <w:rPr>
          <w:rFonts w:eastAsiaTheme="minorHAnsi"/>
          <w:sz w:val="24"/>
          <w:szCs w:val="24"/>
          <w:lang w:eastAsia="en-US"/>
        </w:rPr>
        <w:t xml:space="preserve"> megfelelő</w:t>
      </w:r>
      <w:r w:rsidR="00AE7A78" w:rsidRPr="00567195">
        <w:rPr>
          <w:rFonts w:eastAsiaTheme="minorHAnsi"/>
          <w:sz w:val="24"/>
          <w:szCs w:val="24"/>
          <w:lang w:eastAsia="en-US"/>
        </w:rPr>
        <w:t xml:space="preserve"> </w:t>
      </w:r>
      <w:r w:rsidRPr="00567195">
        <w:rPr>
          <w:rFonts w:eastAsiaTheme="minorHAnsi"/>
          <w:sz w:val="24"/>
          <w:szCs w:val="24"/>
          <w:lang w:eastAsia="en-US"/>
        </w:rPr>
        <w:t>szókészlet</w:t>
      </w:r>
      <w:r w:rsidR="00AE7A78" w:rsidRPr="00567195">
        <w:rPr>
          <w:rFonts w:eastAsiaTheme="minorHAnsi"/>
          <w:sz w:val="24"/>
          <w:szCs w:val="24"/>
          <w:lang w:eastAsia="en-US"/>
        </w:rPr>
        <w:t xml:space="preserve"> </w:t>
      </w:r>
      <w:r w:rsidRPr="00567195">
        <w:rPr>
          <w:rFonts w:eastAsiaTheme="minorHAnsi"/>
          <w:sz w:val="24"/>
          <w:szCs w:val="24"/>
          <w:lang w:eastAsia="en-US"/>
        </w:rPr>
        <w:t>artikuláció, beszédsebesség stb.)</w:t>
      </w:r>
    </w:p>
    <w:p w14:paraId="0AE9880F" w14:textId="77777777" w:rsidR="006D6440" w:rsidRPr="00567195" w:rsidRDefault="006D6440"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Együttműködik más intézmények pedagógusaival.</w:t>
      </w:r>
    </w:p>
    <w:p w14:paraId="3C1562B8"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Részt vesz pedagógiai fejlesztésekben (intézményen belül, kívül, jó gyakorlat stb.)</w:t>
      </w:r>
    </w:p>
    <w:p w14:paraId="1B78FA52"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Reális önismerettel rendelkezik. Jellemző rá a reflektív szemlélet. A kritikai</w:t>
      </w:r>
      <w:r w:rsidR="00345010" w:rsidRPr="00567195">
        <w:rPr>
          <w:rFonts w:eastAsiaTheme="minorHAnsi"/>
          <w:sz w:val="24"/>
          <w:szCs w:val="24"/>
          <w:lang w:eastAsia="en-US"/>
        </w:rPr>
        <w:t xml:space="preserve"> </w:t>
      </w:r>
      <w:r w:rsidRPr="00567195">
        <w:rPr>
          <w:rFonts w:eastAsiaTheme="minorHAnsi"/>
          <w:sz w:val="24"/>
          <w:szCs w:val="24"/>
          <w:lang w:eastAsia="en-US"/>
        </w:rPr>
        <w:t>észrevételeket a jobbítás szándékával fogadja. Képes önfejlesztésre.</w:t>
      </w:r>
    </w:p>
    <w:p w14:paraId="0B27EE97"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Tud azonosulni az intézmény pedagógiai programjával, a mozgásfejlesztés prioritásával.</w:t>
      </w:r>
    </w:p>
    <w:p w14:paraId="15F8BF52" w14:textId="77777777" w:rsidR="005D7480" w:rsidRPr="00567195" w:rsidRDefault="005D7480" w:rsidP="00567195">
      <w:pPr>
        <w:autoSpaceDE w:val="0"/>
        <w:autoSpaceDN w:val="0"/>
        <w:adjustRightInd w:val="0"/>
        <w:rPr>
          <w:rFonts w:eastAsiaTheme="minorHAnsi"/>
          <w:b/>
          <w:bCs/>
          <w:sz w:val="24"/>
          <w:szCs w:val="24"/>
          <w:lang w:eastAsia="en-US"/>
        </w:rPr>
      </w:pPr>
    </w:p>
    <w:p w14:paraId="02D06391"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b/>
          <w:bCs/>
          <w:sz w:val="24"/>
          <w:szCs w:val="24"/>
          <w:lang w:eastAsia="en-US"/>
        </w:rPr>
        <w:t xml:space="preserve">8. kompetencia: </w:t>
      </w:r>
      <w:r w:rsidRPr="00567195">
        <w:rPr>
          <w:rFonts w:eastAsiaTheme="minorHAnsi"/>
          <w:sz w:val="24"/>
          <w:szCs w:val="24"/>
          <w:lang w:eastAsia="en-US"/>
        </w:rPr>
        <w:t>Elkötelezettség és szakmai felelősségvállalás a szakmai fejlődésért</w:t>
      </w:r>
    </w:p>
    <w:p w14:paraId="0F885CB0"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Saját magára vonatkozóan érvényesíti a folyamatos értékelés, fejlődés, továbblépés</w:t>
      </w:r>
      <w:r w:rsidR="00AE7A78" w:rsidRPr="00567195">
        <w:rPr>
          <w:rFonts w:eastAsiaTheme="minorHAnsi"/>
          <w:sz w:val="24"/>
          <w:szCs w:val="24"/>
          <w:lang w:eastAsia="en-US"/>
        </w:rPr>
        <w:t xml:space="preserve"> </w:t>
      </w:r>
      <w:r w:rsidRPr="00567195">
        <w:rPr>
          <w:rFonts w:eastAsiaTheme="minorHAnsi"/>
          <w:sz w:val="24"/>
          <w:szCs w:val="24"/>
          <w:lang w:eastAsia="en-US"/>
        </w:rPr>
        <w:t>igényét.</w:t>
      </w:r>
    </w:p>
    <w:p w14:paraId="7D588974"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Tájékozott pedagógiai kérdésekben, hogyan követi a szakmájában megjelenő</w:t>
      </w:r>
      <w:r w:rsidR="00AE7A78" w:rsidRPr="00567195">
        <w:rPr>
          <w:rFonts w:eastAsiaTheme="minorHAnsi"/>
          <w:sz w:val="24"/>
          <w:szCs w:val="24"/>
          <w:lang w:eastAsia="en-US"/>
        </w:rPr>
        <w:t xml:space="preserve"> </w:t>
      </w:r>
      <w:r w:rsidRPr="00567195">
        <w:rPr>
          <w:rFonts w:eastAsiaTheme="minorHAnsi"/>
          <w:sz w:val="24"/>
          <w:szCs w:val="24"/>
          <w:lang w:eastAsia="en-US"/>
        </w:rPr>
        <w:t>változásokat.</w:t>
      </w:r>
    </w:p>
    <w:p w14:paraId="489E1CDA" w14:textId="77777777" w:rsidR="006D6440" w:rsidRPr="00567195" w:rsidRDefault="006D6440"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 napi munkában megnyilvánul kezdeményezőképessége, felelősség-vállalása.</w:t>
      </w:r>
    </w:p>
    <w:p w14:paraId="74C5BED1" w14:textId="77777777" w:rsidR="00AE7A78" w:rsidRPr="00567195" w:rsidRDefault="00AE7A78" w:rsidP="00567195">
      <w:pPr>
        <w:autoSpaceDE w:val="0"/>
        <w:autoSpaceDN w:val="0"/>
        <w:adjustRightInd w:val="0"/>
        <w:rPr>
          <w:rFonts w:eastAsia="TimesNewRomanPS-BoldMT"/>
          <w:b/>
          <w:bCs/>
          <w:sz w:val="24"/>
          <w:szCs w:val="24"/>
          <w:u w:val="single"/>
          <w:lang w:eastAsia="en-US"/>
        </w:rPr>
      </w:pPr>
    </w:p>
    <w:p w14:paraId="61366025" w14:textId="77777777" w:rsidR="002673D0" w:rsidRPr="00567195" w:rsidRDefault="002673D0" w:rsidP="00567195">
      <w:pPr>
        <w:pStyle w:val="Cmsor2"/>
        <w:rPr>
          <w:rFonts w:ascii="Times New Roman" w:eastAsia="TimesNewRomanPS-BoldMT" w:hAnsi="Times New Roman" w:cs="Times New Roman"/>
          <w:bCs w:val="0"/>
          <w:color w:val="auto"/>
          <w:sz w:val="24"/>
          <w:szCs w:val="24"/>
          <w:u w:val="single"/>
          <w:lang w:eastAsia="en-US"/>
        </w:rPr>
      </w:pPr>
      <w:bookmarkStart w:id="43" w:name="_Toc155610784"/>
      <w:r w:rsidRPr="00567195">
        <w:rPr>
          <w:rFonts w:ascii="Times New Roman" w:eastAsia="TimesNewRomanPS-BoldMT" w:hAnsi="Times New Roman" w:cs="Times New Roman"/>
          <w:bCs w:val="0"/>
          <w:color w:val="auto"/>
          <w:sz w:val="24"/>
          <w:szCs w:val="24"/>
          <w:u w:val="single"/>
          <w:lang w:eastAsia="en-US"/>
        </w:rPr>
        <w:t>7.3</w:t>
      </w:r>
      <w:r w:rsidR="00425194" w:rsidRPr="00567195">
        <w:rPr>
          <w:rFonts w:ascii="Times New Roman" w:eastAsia="TimesNewRomanPS-BoldMT" w:hAnsi="Times New Roman" w:cs="Times New Roman"/>
          <w:bCs w:val="0"/>
          <w:color w:val="auto"/>
          <w:sz w:val="24"/>
          <w:szCs w:val="24"/>
          <w:u w:val="single"/>
          <w:lang w:eastAsia="en-US"/>
        </w:rPr>
        <w:t xml:space="preserve"> </w:t>
      </w:r>
      <w:r w:rsidRPr="00567195">
        <w:rPr>
          <w:rFonts w:ascii="Times New Roman" w:eastAsia="TimesNewRomanPS-BoldMT" w:hAnsi="Times New Roman" w:cs="Times New Roman"/>
          <w:bCs w:val="0"/>
          <w:color w:val="auto"/>
          <w:sz w:val="24"/>
          <w:szCs w:val="24"/>
          <w:u w:val="single"/>
          <w:lang w:eastAsia="en-US"/>
        </w:rPr>
        <w:t>A belső ellenőrzés célja</w:t>
      </w:r>
      <w:bookmarkEnd w:id="43"/>
    </w:p>
    <w:p w14:paraId="7E134DF8" w14:textId="77777777" w:rsidR="005D7480" w:rsidRPr="00567195" w:rsidRDefault="005D7480" w:rsidP="00567195">
      <w:pPr>
        <w:autoSpaceDE w:val="0"/>
        <w:autoSpaceDN w:val="0"/>
        <w:adjustRightInd w:val="0"/>
        <w:jc w:val="both"/>
        <w:rPr>
          <w:rFonts w:eastAsia="TimesNewRomanPS-BoldMT"/>
          <w:sz w:val="24"/>
          <w:szCs w:val="24"/>
          <w:lang w:eastAsia="en-US"/>
        </w:rPr>
      </w:pPr>
    </w:p>
    <w:p w14:paraId="45A31DD4" w14:textId="4B0AA5F8"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nevelőmunka folyamatos fejlődésének egyik meghatározó eleme a rendszeres ellenőrzés, értékelés. Ellenőrizni, értékelni kell az intézményi dokumentumokban megfogalmazott célok teljesülését, végrehajtásának módját és hatékonyságát, a kiadott </w:t>
      </w:r>
      <w:r w:rsidR="00BB3696">
        <w:rPr>
          <w:rFonts w:eastAsia="TimesNewRomanPS-BoldMT"/>
          <w:sz w:val="24"/>
          <w:szCs w:val="24"/>
          <w:lang w:eastAsia="en-US"/>
        </w:rPr>
        <w:t>igazgató</w:t>
      </w:r>
      <w:r w:rsidRPr="00567195">
        <w:rPr>
          <w:rFonts w:eastAsia="TimesNewRomanPS-BoldMT"/>
          <w:sz w:val="24"/>
          <w:szCs w:val="24"/>
          <w:lang w:eastAsia="en-US"/>
        </w:rPr>
        <w:t>i utasítások teljesítésének színvonalát, az intézmény dolgozóinak munkájában történik. Az ellenőrzés folyamata megegyezik PDCA ciklusában leírtakkal.</w:t>
      </w:r>
    </w:p>
    <w:p w14:paraId="1DBC15E0" w14:textId="77777777" w:rsidR="002673D0" w:rsidRPr="00567195" w:rsidRDefault="002673D0" w:rsidP="00567195">
      <w:pPr>
        <w:autoSpaceDE w:val="0"/>
        <w:autoSpaceDN w:val="0"/>
        <w:adjustRightInd w:val="0"/>
        <w:jc w:val="both"/>
        <w:rPr>
          <w:rFonts w:eastAsia="TimesNewRomanPS-BoldMT"/>
          <w:sz w:val="24"/>
          <w:szCs w:val="24"/>
          <w:u w:val="single"/>
          <w:lang w:eastAsia="en-US"/>
        </w:rPr>
      </w:pPr>
    </w:p>
    <w:p w14:paraId="539FED45" w14:textId="77777777" w:rsidR="002673D0" w:rsidRPr="00567195" w:rsidRDefault="002673D0" w:rsidP="00567195">
      <w:pPr>
        <w:pStyle w:val="Cmsor3"/>
        <w:rPr>
          <w:rFonts w:ascii="Times New Roman" w:eastAsia="TimesNewRomanPS-BoldMT" w:hAnsi="Times New Roman" w:cs="Times New Roman"/>
          <w:bCs w:val="0"/>
          <w:color w:val="auto"/>
          <w:sz w:val="24"/>
          <w:szCs w:val="24"/>
          <w:u w:val="single"/>
          <w:lang w:eastAsia="en-US"/>
        </w:rPr>
      </w:pPr>
      <w:bookmarkStart w:id="44" w:name="_Toc155610785"/>
      <w:r w:rsidRPr="00567195">
        <w:rPr>
          <w:rFonts w:ascii="Times New Roman" w:eastAsia="TimesNewRomanPS-BoldMT" w:hAnsi="Times New Roman" w:cs="Times New Roman"/>
          <w:bCs w:val="0"/>
          <w:color w:val="auto"/>
          <w:sz w:val="24"/>
          <w:szCs w:val="24"/>
          <w:u w:val="single"/>
          <w:lang w:eastAsia="en-US"/>
        </w:rPr>
        <w:t>7.3.1. Ellenőrzési tevékenységre jogosult munkatársak</w:t>
      </w:r>
      <w:bookmarkEnd w:id="44"/>
    </w:p>
    <w:p w14:paraId="395E4111" w14:textId="77777777" w:rsidR="005D7480" w:rsidRPr="00567195" w:rsidRDefault="005D7480" w:rsidP="00567195">
      <w:pPr>
        <w:autoSpaceDE w:val="0"/>
        <w:autoSpaceDN w:val="0"/>
        <w:adjustRightInd w:val="0"/>
        <w:rPr>
          <w:rFonts w:eastAsia="TimesNewRomanPS-BoldMT"/>
          <w:sz w:val="24"/>
          <w:szCs w:val="24"/>
          <w:lang w:eastAsia="en-US"/>
        </w:rPr>
      </w:pPr>
    </w:p>
    <w:p w14:paraId="6FF2EA36" w14:textId="77777777" w:rsidR="002673D0" w:rsidRPr="00567195" w:rsidRDefault="002673D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fenntartó belső ellenőre: minden területen, teljes jogkörrel.</w:t>
      </w:r>
    </w:p>
    <w:p w14:paraId="55100CEE" w14:textId="69782661" w:rsidR="002673D0" w:rsidRPr="00567195" w:rsidRDefault="008C3897"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r w:rsidR="002673D0" w:rsidRPr="00567195">
        <w:rPr>
          <w:rFonts w:eastAsia="TimesNewRomanPS-BoldMT"/>
          <w:sz w:val="24"/>
          <w:szCs w:val="24"/>
          <w:lang w:eastAsia="en-US"/>
        </w:rPr>
        <w:t xml:space="preserve"> minden területen, teljes jogkörrel.</w:t>
      </w:r>
    </w:p>
    <w:p w14:paraId="63CCF547" w14:textId="0DF5D3DF" w:rsidR="002673D0" w:rsidRPr="00567195" w:rsidRDefault="00651860" w:rsidP="00567195">
      <w:pPr>
        <w:autoSpaceDE w:val="0"/>
        <w:autoSpaceDN w:val="0"/>
        <w:adjustRightInd w:val="0"/>
        <w:rPr>
          <w:rFonts w:eastAsia="TimesNewRomanPS-BoldMT"/>
          <w:sz w:val="24"/>
          <w:szCs w:val="24"/>
          <w:lang w:eastAsia="en-US"/>
        </w:rPr>
      </w:pPr>
      <w:r>
        <w:rPr>
          <w:rFonts w:eastAsia="TimesNewRomanPS-BoldMT"/>
          <w:sz w:val="24"/>
          <w:szCs w:val="24"/>
          <w:lang w:eastAsia="en-US"/>
        </w:rPr>
        <w:t>Igazgató</w:t>
      </w:r>
      <w:r w:rsidR="002673D0" w:rsidRPr="00567195">
        <w:rPr>
          <w:rFonts w:eastAsia="TimesNewRomanPS-BoldMT"/>
          <w:sz w:val="24"/>
          <w:szCs w:val="24"/>
          <w:lang w:eastAsia="en-US"/>
        </w:rPr>
        <w:t>helyettes: a pedagógusok szakmai tevékenysége és a nevelőmunkát segítő dolgozók munkája.</w:t>
      </w:r>
    </w:p>
    <w:p w14:paraId="48EA976F" w14:textId="77777777" w:rsidR="002673D0" w:rsidRPr="00567195" w:rsidRDefault="002673D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Munkaközösség-vezetők: a munkaközösségükbe tartozó pedagógusok szakmai munkája.</w:t>
      </w:r>
    </w:p>
    <w:p w14:paraId="6AC053B7" w14:textId="060A1FDE" w:rsidR="002673D0" w:rsidRPr="00567195" w:rsidRDefault="002673D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Külső szakértők: </w:t>
      </w:r>
      <w:r w:rsidR="008C3897">
        <w:rPr>
          <w:rFonts w:eastAsia="TimesNewRomanPS-BoldMT"/>
          <w:sz w:val="24"/>
          <w:szCs w:val="24"/>
          <w:lang w:eastAsia="en-US"/>
        </w:rPr>
        <w:t>igazgató</w:t>
      </w:r>
      <w:r w:rsidRPr="00567195">
        <w:rPr>
          <w:rFonts w:eastAsia="TimesNewRomanPS-BoldMT"/>
          <w:sz w:val="24"/>
          <w:szCs w:val="24"/>
          <w:lang w:eastAsia="en-US"/>
        </w:rPr>
        <w:t>i megbízás alapján.</w:t>
      </w:r>
    </w:p>
    <w:p w14:paraId="6F587DE0"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ellenőrzési jogosultsággal rendelkezők egyben beszámolási kötelezettséggel is rendelkeznek.</w:t>
      </w:r>
    </w:p>
    <w:p w14:paraId="30E1F7E2" w14:textId="77777777" w:rsidR="00413790" w:rsidRPr="00567195" w:rsidRDefault="00413790" w:rsidP="00567195">
      <w:pPr>
        <w:autoSpaceDE w:val="0"/>
        <w:autoSpaceDN w:val="0"/>
        <w:adjustRightInd w:val="0"/>
        <w:jc w:val="both"/>
        <w:rPr>
          <w:rFonts w:eastAsia="TimesNewRomanPS-BoldMT"/>
          <w:sz w:val="24"/>
          <w:szCs w:val="24"/>
          <w:lang w:eastAsia="en-US"/>
        </w:rPr>
      </w:pPr>
    </w:p>
    <w:p w14:paraId="67EF562A" w14:textId="7777777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45" w:name="_Toc155610786"/>
      <w:r w:rsidRPr="00567195">
        <w:rPr>
          <w:rFonts w:ascii="Times New Roman" w:eastAsia="TimesNewRomanPS-BoldMT" w:hAnsi="Times New Roman" w:cs="Times New Roman"/>
          <w:bCs w:val="0"/>
          <w:color w:val="auto"/>
          <w:sz w:val="24"/>
          <w:szCs w:val="24"/>
          <w:u w:val="single"/>
          <w:lang w:eastAsia="en-US"/>
        </w:rPr>
        <w:t>7.3.2.</w:t>
      </w:r>
      <w:r w:rsidR="002673D0" w:rsidRPr="00567195">
        <w:rPr>
          <w:rFonts w:ascii="Times New Roman" w:eastAsia="TimesNewRomanPS-BoldMT" w:hAnsi="Times New Roman" w:cs="Times New Roman"/>
          <w:bCs w:val="0"/>
          <w:color w:val="auto"/>
          <w:sz w:val="24"/>
          <w:szCs w:val="24"/>
          <w:u w:val="single"/>
          <w:lang w:eastAsia="en-US"/>
        </w:rPr>
        <w:t xml:space="preserve"> Az ellenőrzés módszerei</w:t>
      </w:r>
      <w:bookmarkEnd w:id="45"/>
    </w:p>
    <w:p w14:paraId="63C98AE2" w14:textId="77777777" w:rsidR="005D7480" w:rsidRPr="00567195" w:rsidRDefault="005D7480" w:rsidP="00567195">
      <w:pPr>
        <w:autoSpaceDE w:val="0"/>
        <w:autoSpaceDN w:val="0"/>
        <w:adjustRightInd w:val="0"/>
        <w:jc w:val="both"/>
        <w:rPr>
          <w:rFonts w:eastAsia="TimesNewRomanPS-BoldMT"/>
          <w:sz w:val="24"/>
          <w:szCs w:val="24"/>
          <w:lang w:eastAsia="en-US"/>
        </w:rPr>
      </w:pPr>
    </w:p>
    <w:p w14:paraId="45E1E315"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óvodában, óvodai élet tevékenységeivel összhangban, a pedagógusok által készített</w:t>
      </w:r>
      <w:r w:rsidR="00413790" w:rsidRPr="00567195">
        <w:rPr>
          <w:rFonts w:eastAsia="TimesNewRomanPS-BoldMT"/>
          <w:sz w:val="24"/>
          <w:szCs w:val="24"/>
          <w:lang w:eastAsia="en-US"/>
        </w:rPr>
        <w:t xml:space="preserve"> </w:t>
      </w:r>
      <w:r w:rsidRPr="00567195">
        <w:rPr>
          <w:rFonts w:eastAsia="TimesNewRomanPS-BoldMT"/>
          <w:sz w:val="24"/>
          <w:szCs w:val="24"/>
          <w:lang w:eastAsia="en-US"/>
        </w:rPr>
        <w:t>óvodai dokumentumok ellenőrzése, a pedagógiai munka tartama, a nevelőmunka</w:t>
      </w:r>
      <w:r w:rsidR="00413790" w:rsidRPr="00567195">
        <w:rPr>
          <w:rFonts w:eastAsia="TimesNewRomanPS-BoldMT"/>
          <w:sz w:val="24"/>
          <w:szCs w:val="24"/>
          <w:lang w:eastAsia="en-US"/>
        </w:rPr>
        <w:t xml:space="preserve"> </w:t>
      </w:r>
      <w:r w:rsidRPr="00567195">
        <w:rPr>
          <w:rFonts w:eastAsia="TimesNewRomanPS-BoldMT"/>
          <w:sz w:val="24"/>
          <w:szCs w:val="24"/>
          <w:lang w:eastAsia="en-US"/>
        </w:rPr>
        <w:t>színvonala, a feladatok határidőre történő teljesítése.</w:t>
      </w:r>
    </w:p>
    <w:p w14:paraId="05D17473"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ellenőrzésről készült dokumentumok – feljegyzések, látogatási-, és ellenőrzési lapok,</w:t>
      </w:r>
      <w:r w:rsidR="00413790" w:rsidRPr="00567195">
        <w:rPr>
          <w:rFonts w:eastAsia="TimesNewRomanPS-BoldMT"/>
          <w:sz w:val="24"/>
          <w:szCs w:val="24"/>
          <w:lang w:eastAsia="en-US"/>
        </w:rPr>
        <w:t xml:space="preserve"> </w:t>
      </w:r>
      <w:r w:rsidRPr="00567195">
        <w:rPr>
          <w:rFonts w:eastAsia="TimesNewRomanPS-BoldMT"/>
          <w:sz w:val="24"/>
          <w:szCs w:val="24"/>
          <w:lang w:eastAsia="en-US"/>
        </w:rPr>
        <w:t xml:space="preserve">jegyzőkönyvek, határozatok – az intézmény iratkezelési szabályzatban </w:t>
      </w:r>
      <w:proofErr w:type="spellStart"/>
      <w:r w:rsidRPr="00567195">
        <w:rPr>
          <w:rFonts w:eastAsia="TimesNewRomanPS-BoldMT"/>
          <w:sz w:val="24"/>
          <w:szCs w:val="24"/>
          <w:lang w:eastAsia="en-US"/>
        </w:rPr>
        <w:t>megfogalmazottak</w:t>
      </w:r>
      <w:proofErr w:type="spellEnd"/>
      <w:r w:rsidR="00413790" w:rsidRPr="00567195">
        <w:rPr>
          <w:rFonts w:eastAsia="TimesNewRomanPS-BoldMT"/>
          <w:sz w:val="24"/>
          <w:szCs w:val="24"/>
          <w:lang w:eastAsia="en-US"/>
        </w:rPr>
        <w:t xml:space="preserve"> </w:t>
      </w:r>
      <w:r w:rsidRPr="00567195">
        <w:rPr>
          <w:rFonts w:eastAsia="TimesNewRomanPS-BoldMT"/>
          <w:sz w:val="24"/>
          <w:szCs w:val="24"/>
          <w:lang w:eastAsia="en-US"/>
        </w:rPr>
        <w:t>alapján.</w:t>
      </w:r>
    </w:p>
    <w:p w14:paraId="4F6D0EC2" w14:textId="77777777" w:rsidR="00413790" w:rsidRPr="00567195" w:rsidRDefault="00413790" w:rsidP="00567195">
      <w:pPr>
        <w:autoSpaceDE w:val="0"/>
        <w:autoSpaceDN w:val="0"/>
        <w:adjustRightInd w:val="0"/>
        <w:jc w:val="both"/>
        <w:rPr>
          <w:rFonts w:eastAsia="TimesNewRomanPS-BoldMT"/>
          <w:sz w:val="24"/>
          <w:szCs w:val="24"/>
          <w:lang w:eastAsia="en-US"/>
        </w:rPr>
      </w:pPr>
    </w:p>
    <w:p w14:paraId="25DBFE0C" w14:textId="7777777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46" w:name="_Toc155610787"/>
      <w:r w:rsidRPr="00567195">
        <w:rPr>
          <w:rFonts w:ascii="Times New Roman" w:eastAsia="TimesNewRomanPS-BoldMT" w:hAnsi="Times New Roman" w:cs="Times New Roman"/>
          <w:bCs w:val="0"/>
          <w:color w:val="auto"/>
          <w:sz w:val="24"/>
          <w:szCs w:val="24"/>
          <w:u w:val="single"/>
          <w:lang w:eastAsia="en-US"/>
        </w:rPr>
        <w:lastRenderedPageBreak/>
        <w:t>7.3.3.</w:t>
      </w:r>
      <w:r w:rsidR="002673D0" w:rsidRPr="00567195">
        <w:rPr>
          <w:rFonts w:ascii="Times New Roman" w:eastAsia="TimesNewRomanPS-BoldMT" w:hAnsi="Times New Roman" w:cs="Times New Roman"/>
          <w:bCs w:val="0"/>
          <w:color w:val="auto"/>
          <w:sz w:val="24"/>
          <w:szCs w:val="24"/>
          <w:u w:val="single"/>
          <w:lang w:eastAsia="en-US"/>
        </w:rPr>
        <w:t xml:space="preserve"> Az ellenőrzések ütemezése</w:t>
      </w:r>
      <w:bookmarkEnd w:id="46"/>
    </w:p>
    <w:p w14:paraId="03ADD679" w14:textId="77777777" w:rsidR="005D7480" w:rsidRPr="00567195" w:rsidRDefault="005D7480" w:rsidP="00567195">
      <w:pPr>
        <w:autoSpaceDE w:val="0"/>
        <w:autoSpaceDN w:val="0"/>
        <w:adjustRightInd w:val="0"/>
        <w:jc w:val="both"/>
        <w:rPr>
          <w:rFonts w:eastAsia="TimesNewRomanPS-BoldMT"/>
          <w:sz w:val="24"/>
          <w:szCs w:val="24"/>
          <w:lang w:eastAsia="en-US"/>
        </w:rPr>
      </w:pPr>
    </w:p>
    <w:p w14:paraId="3F0997B4"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ellenőrzések ütemezését az óvodai munkaterv tartalmazza: „ellenőrzési terv”. A</w:t>
      </w:r>
      <w:r w:rsidR="00413790" w:rsidRPr="00567195">
        <w:rPr>
          <w:rFonts w:eastAsia="TimesNewRomanPS-BoldMT"/>
          <w:sz w:val="24"/>
          <w:szCs w:val="24"/>
          <w:lang w:eastAsia="en-US"/>
        </w:rPr>
        <w:t xml:space="preserve"> m</w:t>
      </w:r>
      <w:r w:rsidRPr="00567195">
        <w:rPr>
          <w:rFonts w:eastAsia="TimesNewRomanPS-BoldMT"/>
          <w:sz w:val="24"/>
          <w:szCs w:val="24"/>
          <w:lang w:eastAsia="en-US"/>
        </w:rPr>
        <w:t>unkaközösségek munkájának értékelése a nevelési év végén történik. A pedagógus</w:t>
      </w:r>
      <w:r w:rsidR="00413790" w:rsidRPr="00567195">
        <w:rPr>
          <w:rFonts w:eastAsia="TimesNewRomanPS-BoldMT"/>
          <w:sz w:val="24"/>
          <w:szCs w:val="24"/>
          <w:lang w:eastAsia="en-US"/>
        </w:rPr>
        <w:t xml:space="preserve"> </w:t>
      </w:r>
      <w:r w:rsidRPr="00567195">
        <w:rPr>
          <w:rFonts w:eastAsia="TimesNewRomanPS-BoldMT"/>
          <w:sz w:val="24"/>
          <w:szCs w:val="24"/>
          <w:lang w:eastAsia="en-US"/>
        </w:rPr>
        <w:t>teljesítmény értékelési rendszer szabályozza a pedagógusok értékelését, és annak</w:t>
      </w:r>
      <w:r w:rsidR="00413790" w:rsidRPr="00567195">
        <w:rPr>
          <w:rFonts w:eastAsia="TimesNewRomanPS-BoldMT"/>
          <w:sz w:val="24"/>
          <w:szCs w:val="24"/>
          <w:lang w:eastAsia="en-US"/>
        </w:rPr>
        <w:t xml:space="preserve"> </w:t>
      </w:r>
      <w:r w:rsidRPr="00567195">
        <w:rPr>
          <w:rFonts w:eastAsia="TimesNewRomanPS-BoldMT"/>
          <w:sz w:val="24"/>
          <w:szCs w:val="24"/>
          <w:lang w:eastAsia="en-US"/>
        </w:rPr>
        <w:t>ütemezését. A pedagógusokról részletes szakmai értékelést kell készíteni saját kérésükre.</w:t>
      </w:r>
    </w:p>
    <w:p w14:paraId="6E0DB39F"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ellenőrzési ütemtervnek tartalmaznia kell:</w:t>
      </w:r>
    </w:p>
    <w:p w14:paraId="1EB0D5CC" w14:textId="77777777" w:rsidR="002673D0" w:rsidRPr="00567195" w:rsidRDefault="002673D0" w:rsidP="00567195">
      <w:pPr>
        <w:pStyle w:val="Listaszerbekezds"/>
        <w:numPr>
          <w:ilvl w:val="0"/>
          <w:numId w:val="3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ellenőrzés formáját, területeit, főbb szempontjai</w:t>
      </w:r>
    </w:p>
    <w:p w14:paraId="0106B07B" w14:textId="77777777" w:rsidR="002673D0" w:rsidRPr="00567195" w:rsidRDefault="002673D0" w:rsidP="00567195">
      <w:pPr>
        <w:pStyle w:val="Listaszerbekezds"/>
        <w:numPr>
          <w:ilvl w:val="0"/>
          <w:numId w:val="3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ellenőrzött időszak meghatározását, a befejezés idejét</w:t>
      </w:r>
    </w:p>
    <w:p w14:paraId="78AD0917" w14:textId="77777777" w:rsidR="002673D0" w:rsidRPr="00567195" w:rsidRDefault="002673D0" w:rsidP="00567195">
      <w:pPr>
        <w:pStyle w:val="Listaszerbekezds"/>
        <w:numPr>
          <w:ilvl w:val="0"/>
          <w:numId w:val="3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ellenőrzést végző személy megnevezését</w:t>
      </w:r>
    </w:p>
    <w:p w14:paraId="2142B038" w14:textId="77777777" w:rsidR="002673D0" w:rsidRPr="00567195" w:rsidRDefault="002673D0" w:rsidP="00567195">
      <w:pPr>
        <w:pStyle w:val="Listaszerbekezds"/>
        <w:numPr>
          <w:ilvl w:val="0"/>
          <w:numId w:val="3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tapasztalatok megbeszélésének, az értékelésnek az időpontját</w:t>
      </w:r>
    </w:p>
    <w:p w14:paraId="166F12E9" w14:textId="77777777" w:rsidR="00413790" w:rsidRPr="00567195" w:rsidRDefault="00413790" w:rsidP="00567195">
      <w:pPr>
        <w:autoSpaceDE w:val="0"/>
        <w:autoSpaceDN w:val="0"/>
        <w:adjustRightInd w:val="0"/>
        <w:rPr>
          <w:rFonts w:eastAsia="TimesNewRomanPS-BoldMT"/>
          <w:b/>
          <w:bCs/>
          <w:sz w:val="24"/>
          <w:szCs w:val="24"/>
          <w:lang w:eastAsia="en-US"/>
        </w:rPr>
      </w:pPr>
    </w:p>
    <w:p w14:paraId="3E3541D2" w14:textId="7777777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47" w:name="_Toc155610788"/>
      <w:r w:rsidRPr="00567195">
        <w:rPr>
          <w:rFonts w:ascii="Times New Roman" w:eastAsia="TimesNewRomanPS-BoldMT" w:hAnsi="Times New Roman" w:cs="Times New Roman"/>
          <w:bCs w:val="0"/>
          <w:color w:val="auto"/>
          <w:sz w:val="24"/>
          <w:szCs w:val="24"/>
          <w:u w:val="single"/>
          <w:lang w:eastAsia="en-US"/>
        </w:rPr>
        <w:t>7.3.4.</w:t>
      </w:r>
      <w:r w:rsidR="002673D0" w:rsidRPr="00567195">
        <w:rPr>
          <w:rFonts w:ascii="Times New Roman" w:eastAsia="TimesNewRomanPS-BoldMT" w:hAnsi="Times New Roman" w:cs="Times New Roman"/>
          <w:bCs w:val="0"/>
          <w:color w:val="auto"/>
          <w:sz w:val="24"/>
          <w:szCs w:val="24"/>
          <w:u w:val="single"/>
          <w:lang w:eastAsia="en-US"/>
        </w:rPr>
        <w:t xml:space="preserve"> A beszámolások rendszere</w:t>
      </w:r>
      <w:bookmarkEnd w:id="47"/>
    </w:p>
    <w:p w14:paraId="1C2AF294" w14:textId="77777777" w:rsidR="005D7480" w:rsidRPr="00567195" w:rsidRDefault="005D7480" w:rsidP="00567195">
      <w:pPr>
        <w:autoSpaceDE w:val="0"/>
        <w:autoSpaceDN w:val="0"/>
        <w:adjustRightInd w:val="0"/>
        <w:jc w:val="both"/>
        <w:rPr>
          <w:rFonts w:eastAsia="TimesNewRomanPS-BoldMT"/>
          <w:sz w:val="24"/>
          <w:szCs w:val="24"/>
          <w:lang w:eastAsia="en-US"/>
        </w:rPr>
      </w:pPr>
    </w:p>
    <w:p w14:paraId="36A8D0B6" w14:textId="2E518235"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tanév elején a közösen meghatározott elvek szerint elkészül minden szervezet</w:t>
      </w:r>
      <w:r w:rsidR="00413790" w:rsidRPr="00567195">
        <w:rPr>
          <w:rFonts w:eastAsia="TimesNewRomanPS-BoldMT"/>
          <w:sz w:val="24"/>
          <w:szCs w:val="24"/>
          <w:lang w:eastAsia="en-US"/>
        </w:rPr>
        <w:t xml:space="preserve"> </w:t>
      </w:r>
      <w:r w:rsidRPr="00567195">
        <w:rPr>
          <w:rFonts w:eastAsia="TimesNewRomanPS-BoldMT"/>
          <w:sz w:val="24"/>
          <w:szCs w:val="24"/>
          <w:lang w:eastAsia="en-US"/>
        </w:rPr>
        <w:t>munkaterve (munkaközösségek, munkacsoportok, SZK, intézmény). Az intézményi</w:t>
      </w:r>
      <w:r w:rsidR="00413790" w:rsidRPr="00567195">
        <w:rPr>
          <w:rFonts w:eastAsia="TimesNewRomanPS-BoldMT"/>
          <w:sz w:val="24"/>
          <w:szCs w:val="24"/>
          <w:lang w:eastAsia="en-US"/>
        </w:rPr>
        <w:t xml:space="preserve"> </w:t>
      </w:r>
      <w:r w:rsidRPr="00567195">
        <w:rPr>
          <w:rFonts w:eastAsia="TimesNewRomanPS-BoldMT"/>
          <w:sz w:val="24"/>
          <w:szCs w:val="24"/>
          <w:lang w:eastAsia="en-US"/>
        </w:rPr>
        <w:t>munkatervet az i</w:t>
      </w:r>
      <w:r w:rsidR="00055C27">
        <w:rPr>
          <w:rFonts w:eastAsia="TimesNewRomanPS-BoldMT"/>
          <w:sz w:val="24"/>
          <w:szCs w:val="24"/>
          <w:lang w:eastAsia="en-US"/>
        </w:rPr>
        <w:t>gazgató</w:t>
      </w:r>
      <w:r w:rsidRPr="00567195">
        <w:rPr>
          <w:rFonts w:eastAsia="TimesNewRomanPS-BoldMT"/>
          <w:sz w:val="24"/>
          <w:szCs w:val="24"/>
          <w:lang w:eastAsia="en-US"/>
        </w:rPr>
        <w:t xml:space="preserve"> átadja a fenntartónak.</w:t>
      </w:r>
    </w:p>
    <w:p w14:paraId="055BB1C2" w14:textId="77777777" w:rsidR="002673D0" w:rsidRPr="00567195" w:rsidRDefault="002673D0"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munkaközösségek, az egyéb munkacsoportok és a vezetés a nevelési év végén beszámol az elvégzett</w:t>
      </w:r>
      <w:r w:rsidR="00413790" w:rsidRPr="00567195">
        <w:rPr>
          <w:rFonts w:eastAsia="TimesNewRomanPS-BoldMT"/>
          <w:sz w:val="24"/>
          <w:szCs w:val="24"/>
          <w:lang w:eastAsia="en-US"/>
        </w:rPr>
        <w:t xml:space="preserve"> </w:t>
      </w:r>
      <w:r w:rsidRPr="00567195">
        <w:rPr>
          <w:rFonts w:eastAsia="TimesNewRomanPS-BoldMT"/>
          <w:sz w:val="24"/>
          <w:szCs w:val="24"/>
          <w:lang w:eastAsia="en-US"/>
        </w:rPr>
        <w:t>munkáról.</w:t>
      </w:r>
    </w:p>
    <w:p w14:paraId="29BF1893" w14:textId="77777777"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Ez magában foglalja a helyi munkaközösségek, gyermekvédelmi felelősök, fejlesztő és</w:t>
      </w:r>
      <w:r w:rsidR="00413790" w:rsidRPr="00567195">
        <w:rPr>
          <w:rFonts w:eastAsia="TimesNewRomanPS-BoldMT"/>
          <w:sz w:val="24"/>
          <w:szCs w:val="24"/>
          <w:lang w:eastAsia="en-US"/>
        </w:rPr>
        <w:t xml:space="preserve"> </w:t>
      </w:r>
      <w:r w:rsidRPr="00567195">
        <w:rPr>
          <w:rFonts w:eastAsia="TimesNewRomanPS-BoldMT"/>
          <w:sz w:val="24"/>
          <w:szCs w:val="24"/>
          <w:lang w:eastAsia="en-US"/>
        </w:rPr>
        <w:t>gyógypedagógus, szolgáltatásokkal kapcsolatos tevékenységek eredményességének</w:t>
      </w:r>
      <w:r w:rsidR="00413790" w:rsidRPr="00567195">
        <w:rPr>
          <w:rFonts w:eastAsia="TimesNewRomanPS-BoldMT"/>
          <w:sz w:val="24"/>
          <w:szCs w:val="24"/>
          <w:lang w:eastAsia="en-US"/>
        </w:rPr>
        <w:t xml:space="preserve"> </w:t>
      </w:r>
      <w:r w:rsidRPr="00567195">
        <w:rPr>
          <w:rFonts w:eastAsia="TimesNewRomanPS-BoldMT"/>
          <w:sz w:val="24"/>
          <w:szCs w:val="24"/>
          <w:lang w:eastAsia="en-US"/>
        </w:rPr>
        <w:t>ismertetését.</w:t>
      </w:r>
    </w:p>
    <w:p w14:paraId="231E829D" w14:textId="77777777" w:rsidR="00413790" w:rsidRPr="00567195" w:rsidRDefault="00413790" w:rsidP="00567195">
      <w:pPr>
        <w:autoSpaceDE w:val="0"/>
        <w:autoSpaceDN w:val="0"/>
        <w:adjustRightInd w:val="0"/>
        <w:jc w:val="both"/>
        <w:rPr>
          <w:rFonts w:eastAsia="TimesNewRomanPS-BoldMT"/>
          <w:sz w:val="24"/>
          <w:szCs w:val="24"/>
          <w:lang w:eastAsia="en-US"/>
        </w:rPr>
      </w:pPr>
    </w:p>
    <w:p w14:paraId="64859840" w14:textId="51F7D335" w:rsidR="002673D0" w:rsidRPr="00567195" w:rsidRDefault="00413790" w:rsidP="00567195">
      <w:pPr>
        <w:pStyle w:val="Cmsor2"/>
        <w:rPr>
          <w:rFonts w:ascii="Times New Roman" w:eastAsia="TimesNewRomanPS-BoldMT" w:hAnsi="Times New Roman" w:cs="Times New Roman"/>
          <w:bCs w:val="0"/>
          <w:color w:val="auto"/>
          <w:sz w:val="24"/>
          <w:szCs w:val="24"/>
          <w:u w:val="single"/>
          <w:lang w:eastAsia="en-US"/>
        </w:rPr>
      </w:pPr>
      <w:bookmarkStart w:id="48" w:name="_Toc155610789"/>
      <w:r w:rsidRPr="00567195">
        <w:rPr>
          <w:rFonts w:ascii="Times New Roman" w:eastAsia="TimesNewRomanPS-BoldMT" w:hAnsi="Times New Roman" w:cs="Times New Roman"/>
          <w:bCs w:val="0"/>
          <w:color w:val="auto"/>
          <w:sz w:val="24"/>
          <w:szCs w:val="24"/>
          <w:u w:val="single"/>
          <w:lang w:eastAsia="en-US"/>
        </w:rPr>
        <w:t>7.4.</w:t>
      </w:r>
      <w:r w:rsidR="002673D0" w:rsidRPr="00567195">
        <w:rPr>
          <w:rFonts w:ascii="Times New Roman" w:eastAsia="TimesNewRomanPS-BoldMT" w:hAnsi="Times New Roman" w:cs="Times New Roman"/>
          <w:bCs w:val="0"/>
          <w:color w:val="auto"/>
          <w:sz w:val="24"/>
          <w:szCs w:val="24"/>
          <w:u w:val="single"/>
          <w:lang w:eastAsia="en-US"/>
        </w:rPr>
        <w:t xml:space="preserve"> A dolgozók értékelése</w:t>
      </w:r>
      <w:bookmarkEnd w:id="48"/>
      <w:r w:rsidR="002673D0" w:rsidRPr="00567195">
        <w:rPr>
          <w:rFonts w:ascii="Times New Roman" w:eastAsia="TimesNewRomanPS-BoldMT" w:hAnsi="Times New Roman" w:cs="Times New Roman"/>
          <w:bCs w:val="0"/>
          <w:color w:val="auto"/>
          <w:sz w:val="24"/>
          <w:szCs w:val="24"/>
          <w:u w:val="single"/>
          <w:lang w:eastAsia="en-US"/>
        </w:rPr>
        <w:t xml:space="preserve"> </w:t>
      </w:r>
    </w:p>
    <w:p w14:paraId="742EB992" w14:textId="3B31498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49" w:name="_Toc155610790"/>
      <w:r w:rsidRPr="00567195">
        <w:rPr>
          <w:rFonts w:ascii="Times New Roman" w:eastAsia="TimesNewRomanPS-BoldMT" w:hAnsi="Times New Roman" w:cs="Times New Roman"/>
          <w:bCs w:val="0"/>
          <w:color w:val="auto"/>
          <w:sz w:val="24"/>
          <w:szCs w:val="24"/>
          <w:u w:val="single"/>
          <w:lang w:eastAsia="en-US"/>
        </w:rPr>
        <w:t>7.4.1.</w:t>
      </w:r>
      <w:r w:rsidR="002673D0" w:rsidRPr="00567195">
        <w:rPr>
          <w:rFonts w:ascii="Times New Roman" w:eastAsia="TimesNewRomanPS-BoldMT" w:hAnsi="Times New Roman" w:cs="Times New Roman"/>
          <w:bCs w:val="0"/>
          <w:color w:val="auto"/>
          <w:sz w:val="24"/>
          <w:szCs w:val="24"/>
          <w:u w:val="single"/>
          <w:lang w:eastAsia="en-US"/>
        </w:rPr>
        <w:t>Az i</w:t>
      </w:r>
      <w:r w:rsidR="008068BD">
        <w:rPr>
          <w:rFonts w:ascii="Times New Roman" w:eastAsia="TimesNewRomanPS-BoldMT" w:hAnsi="Times New Roman" w:cs="Times New Roman"/>
          <w:bCs w:val="0"/>
          <w:color w:val="auto"/>
          <w:sz w:val="24"/>
          <w:szCs w:val="24"/>
          <w:u w:val="single"/>
          <w:lang w:eastAsia="en-US"/>
        </w:rPr>
        <w:t>gazgató</w:t>
      </w:r>
      <w:r w:rsidR="002673D0" w:rsidRPr="00567195">
        <w:rPr>
          <w:rFonts w:ascii="Times New Roman" w:eastAsia="TimesNewRomanPS-BoldMT" w:hAnsi="Times New Roman" w:cs="Times New Roman"/>
          <w:bCs w:val="0"/>
          <w:color w:val="auto"/>
          <w:sz w:val="24"/>
          <w:szCs w:val="24"/>
          <w:u w:val="single"/>
          <w:lang w:eastAsia="en-US"/>
        </w:rPr>
        <w:t xml:space="preserve"> értékelésének eljárásrendje</w:t>
      </w:r>
      <w:bookmarkEnd w:id="49"/>
    </w:p>
    <w:p w14:paraId="3F920C93" w14:textId="77777777" w:rsidR="002673D0" w:rsidRPr="00567195" w:rsidRDefault="002673D0" w:rsidP="00567195">
      <w:pPr>
        <w:autoSpaceDE w:val="0"/>
        <w:autoSpaceDN w:val="0"/>
        <w:adjustRightInd w:val="0"/>
        <w:rPr>
          <w:rFonts w:eastAsia="TimesNewRomanPS-BoldMT"/>
          <w:b/>
          <w:bCs/>
          <w:sz w:val="24"/>
          <w:szCs w:val="24"/>
          <w:lang w:eastAsia="en-US"/>
        </w:rPr>
      </w:pPr>
      <w:proofErr w:type="spellStart"/>
      <w:r w:rsidRPr="00567195">
        <w:rPr>
          <w:rFonts w:eastAsia="TimesNewRomanPS-BoldMT"/>
          <w:b/>
          <w:bCs/>
          <w:sz w:val="24"/>
          <w:szCs w:val="24"/>
          <w:lang w:eastAsia="en-US"/>
        </w:rPr>
        <w:t>Nkt</w:t>
      </w:r>
      <w:proofErr w:type="spellEnd"/>
      <w:r w:rsidRPr="00567195">
        <w:rPr>
          <w:rFonts w:eastAsia="TimesNewRomanPS-BoldMT"/>
          <w:b/>
          <w:bCs/>
          <w:sz w:val="24"/>
          <w:szCs w:val="24"/>
          <w:lang w:eastAsia="en-US"/>
        </w:rPr>
        <w:t>. 69. § (4)</w:t>
      </w:r>
    </w:p>
    <w:p w14:paraId="60F94B07" w14:textId="77777777" w:rsidR="005D7480" w:rsidRPr="00567195" w:rsidRDefault="005D7480" w:rsidP="00567195">
      <w:pPr>
        <w:autoSpaceDE w:val="0"/>
        <w:autoSpaceDN w:val="0"/>
        <w:adjustRightInd w:val="0"/>
        <w:jc w:val="both"/>
        <w:rPr>
          <w:rFonts w:eastAsia="TimesNewRomanPS-BoldMT"/>
          <w:sz w:val="24"/>
          <w:szCs w:val="24"/>
          <w:lang w:eastAsia="en-US"/>
        </w:rPr>
      </w:pPr>
    </w:p>
    <w:p w14:paraId="56C02D66" w14:textId="104750D8" w:rsidR="002673D0" w:rsidRPr="00567195" w:rsidRDefault="00C116D9"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országos pedagógiai-szakmai ellenőrzés során </w:t>
      </w:r>
      <w:proofErr w:type="gramStart"/>
      <w:r w:rsidRPr="00567195">
        <w:rPr>
          <w:rFonts w:eastAsia="TimesNewRomanPS-BoldMT"/>
          <w:sz w:val="24"/>
          <w:szCs w:val="24"/>
          <w:lang w:eastAsia="en-US"/>
        </w:rPr>
        <w:t>a</w:t>
      </w:r>
      <w:proofErr w:type="gramEnd"/>
      <w:r w:rsidRPr="00567195">
        <w:rPr>
          <w:rFonts w:eastAsia="TimesNewRomanPS-BoldMT"/>
          <w:sz w:val="24"/>
          <w:szCs w:val="24"/>
          <w:lang w:eastAsia="en-US"/>
        </w:rPr>
        <w:t xml:space="preserve"> </w:t>
      </w:r>
      <w:r w:rsidR="00BB3696">
        <w:rPr>
          <w:rFonts w:eastAsia="TimesNewRomanPS-BoldMT"/>
          <w:sz w:val="24"/>
          <w:szCs w:val="24"/>
          <w:lang w:eastAsia="en-US"/>
        </w:rPr>
        <w:t>igazgatói</w:t>
      </w:r>
      <w:r w:rsidRPr="00567195">
        <w:rPr>
          <w:rFonts w:eastAsia="TimesNewRomanPS-BoldMT"/>
          <w:sz w:val="24"/>
          <w:szCs w:val="24"/>
          <w:lang w:eastAsia="en-US"/>
        </w:rPr>
        <w:t xml:space="preserve"> megbízás második és negyedik évében a </w:t>
      </w:r>
      <w:r w:rsidR="002673D0" w:rsidRPr="00567195">
        <w:rPr>
          <w:rFonts w:eastAsia="TimesNewRomanPS-BoldMT"/>
          <w:sz w:val="24"/>
          <w:szCs w:val="24"/>
          <w:lang w:eastAsia="en-US"/>
        </w:rPr>
        <w:t xml:space="preserve">nevelési-oktatási </w:t>
      </w:r>
      <w:r w:rsidR="00055C27">
        <w:rPr>
          <w:rFonts w:eastAsia="TimesNewRomanPS-BoldMT"/>
          <w:sz w:val="24"/>
          <w:szCs w:val="24"/>
          <w:lang w:eastAsia="en-US"/>
        </w:rPr>
        <w:t>igazgató</w:t>
      </w:r>
      <w:r w:rsidR="002673D0" w:rsidRPr="00567195">
        <w:rPr>
          <w:rFonts w:eastAsia="TimesNewRomanPS-BoldMT"/>
          <w:sz w:val="24"/>
          <w:szCs w:val="24"/>
          <w:lang w:eastAsia="en-US"/>
        </w:rPr>
        <w:t xml:space="preserve"> munkáját a nevelőtestület és a szülők közössége </w:t>
      </w:r>
      <w:r w:rsidRPr="00567195">
        <w:rPr>
          <w:rFonts w:eastAsia="TimesNewRomanPS-BoldMT"/>
          <w:sz w:val="24"/>
          <w:szCs w:val="24"/>
          <w:lang w:eastAsia="en-US"/>
        </w:rPr>
        <w:t xml:space="preserve">is értékeli. A </w:t>
      </w:r>
      <w:r w:rsidR="002673D0" w:rsidRPr="00567195">
        <w:rPr>
          <w:rFonts w:eastAsia="TimesNewRomanPS-BoldMT"/>
          <w:sz w:val="24"/>
          <w:szCs w:val="24"/>
          <w:lang w:eastAsia="en-US"/>
        </w:rPr>
        <w:t>személyazonosításra alkalmatlan</w:t>
      </w:r>
      <w:r w:rsidR="00413790" w:rsidRPr="00567195">
        <w:rPr>
          <w:rFonts w:eastAsia="TimesNewRomanPS-BoldMT"/>
          <w:sz w:val="24"/>
          <w:szCs w:val="24"/>
          <w:lang w:eastAsia="en-US"/>
        </w:rPr>
        <w:t xml:space="preserve"> </w:t>
      </w:r>
      <w:r w:rsidR="002673D0" w:rsidRPr="00567195">
        <w:rPr>
          <w:rFonts w:eastAsia="TimesNewRomanPS-BoldMT"/>
          <w:sz w:val="24"/>
          <w:szCs w:val="24"/>
          <w:lang w:eastAsia="en-US"/>
        </w:rPr>
        <w:t xml:space="preserve">kérdőíves felmérés </w:t>
      </w:r>
      <w:r w:rsidRPr="00567195">
        <w:rPr>
          <w:rFonts w:eastAsia="TimesNewRomanPS-BoldMT"/>
          <w:sz w:val="24"/>
          <w:szCs w:val="24"/>
          <w:lang w:eastAsia="en-US"/>
        </w:rPr>
        <w:t>eredményét</w:t>
      </w:r>
      <w:r w:rsidR="002673D0" w:rsidRPr="00567195">
        <w:rPr>
          <w:rFonts w:eastAsia="TimesNewRomanPS-BoldMT"/>
          <w:sz w:val="24"/>
          <w:szCs w:val="24"/>
          <w:lang w:eastAsia="en-US"/>
        </w:rPr>
        <w:t xml:space="preserve"> figyelembe veszi</w:t>
      </w:r>
      <w:r w:rsidRPr="00567195">
        <w:rPr>
          <w:rFonts w:eastAsia="TimesNewRomanPS-BoldMT"/>
          <w:sz w:val="24"/>
          <w:szCs w:val="24"/>
          <w:lang w:eastAsia="en-US"/>
        </w:rPr>
        <w:t>k</w:t>
      </w:r>
      <w:r w:rsidR="002673D0" w:rsidRPr="00567195">
        <w:rPr>
          <w:rFonts w:eastAsia="TimesNewRomanPS-BoldMT"/>
          <w:sz w:val="24"/>
          <w:szCs w:val="24"/>
          <w:lang w:eastAsia="en-US"/>
        </w:rPr>
        <w:t>.</w:t>
      </w:r>
    </w:p>
    <w:p w14:paraId="259A8470" w14:textId="77777777" w:rsidR="00413790" w:rsidRPr="00567195" w:rsidRDefault="00413790" w:rsidP="00567195">
      <w:pPr>
        <w:autoSpaceDE w:val="0"/>
        <w:autoSpaceDN w:val="0"/>
        <w:adjustRightInd w:val="0"/>
        <w:jc w:val="both"/>
        <w:rPr>
          <w:rFonts w:eastAsia="TimesNewRomanPS-BoldMT"/>
          <w:sz w:val="24"/>
          <w:szCs w:val="24"/>
          <w:lang w:eastAsia="en-US"/>
        </w:rPr>
      </w:pPr>
    </w:p>
    <w:p w14:paraId="33D7831F" w14:textId="7777777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50" w:name="_Toc155610791"/>
      <w:r w:rsidRPr="00567195">
        <w:rPr>
          <w:rFonts w:ascii="Times New Roman" w:eastAsia="TimesNewRomanPS-BoldMT" w:hAnsi="Times New Roman" w:cs="Times New Roman"/>
          <w:bCs w:val="0"/>
          <w:color w:val="auto"/>
          <w:sz w:val="24"/>
          <w:szCs w:val="24"/>
          <w:u w:val="single"/>
          <w:lang w:eastAsia="en-US"/>
        </w:rPr>
        <w:t>7.4.2.</w:t>
      </w:r>
      <w:r w:rsidR="002673D0" w:rsidRPr="00567195">
        <w:rPr>
          <w:rFonts w:ascii="Times New Roman" w:eastAsia="TimesNewRomanPS-BoldMT" w:hAnsi="Times New Roman" w:cs="Times New Roman"/>
          <w:bCs w:val="0"/>
          <w:color w:val="auto"/>
          <w:sz w:val="24"/>
          <w:szCs w:val="24"/>
          <w:u w:val="single"/>
          <w:lang w:eastAsia="en-US"/>
        </w:rPr>
        <w:t xml:space="preserve"> Pedagógusok</w:t>
      </w:r>
      <w:bookmarkEnd w:id="50"/>
    </w:p>
    <w:p w14:paraId="6DCE0C35" w14:textId="77777777" w:rsidR="005D7480" w:rsidRPr="00567195" w:rsidRDefault="005D7480" w:rsidP="00567195">
      <w:pPr>
        <w:autoSpaceDE w:val="0"/>
        <w:autoSpaceDN w:val="0"/>
        <w:adjustRightInd w:val="0"/>
        <w:jc w:val="both"/>
        <w:rPr>
          <w:rFonts w:eastAsia="TimesNewRomanPS-BoldMT"/>
          <w:sz w:val="24"/>
          <w:szCs w:val="24"/>
          <w:lang w:eastAsia="en-US"/>
        </w:rPr>
      </w:pPr>
    </w:p>
    <w:p w14:paraId="14B74631" w14:textId="31792F52"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ellenőrzések, értékelések célja az egyéni teljesítmények folyamatos javítása, ezért az</w:t>
      </w:r>
      <w:r w:rsidR="00413790" w:rsidRPr="00567195">
        <w:rPr>
          <w:rFonts w:eastAsia="TimesNewRomanPS-BoldMT"/>
          <w:sz w:val="24"/>
          <w:szCs w:val="24"/>
          <w:lang w:eastAsia="en-US"/>
        </w:rPr>
        <w:t xml:space="preserve"> </w:t>
      </w:r>
      <w:r w:rsidRPr="00567195">
        <w:rPr>
          <w:rFonts w:eastAsia="TimesNewRomanPS-BoldMT"/>
          <w:sz w:val="24"/>
          <w:szCs w:val="24"/>
          <w:lang w:eastAsia="en-US"/>
        </w:rPr>
        <w:t>értékelés csak folyamatos ellenőrzés alapján történhet. Az értékelés alapja a munkatervben</w:t>
      </w:r>
      <w:r w:rsidR="00413790" w:rsidRPr="00567195">
        <w:rPr>
          <w:rFonts w:eastAsia="TimesNewRomanPS-BoldMT"/>
          <w:sz w:val="24"/>
          <w:szCs w:val="24"/>
          <w:lang w:eastAsia="en-US"/>
        </w:rPr>
        <w:t xml:space="preserve"> </w:t>
      </w:r>
      <w:r w:rsidRPr="00567195">
        <w:rPr>
          <w:rFonts w:eastAsia="TimesNewRomanPS-BoldMT"/>
          <w:sz w:val="24"/>
          <w:szCs w:val="24"/>
          <w:lang w:eastAsia="en-US"/>
        </w:rPr>
        <w:t>megfogalmazott éves értékelési terv és a munkaköri leírásban foglaltak teljesítése alapján</w:t>
      </w:r>
      <w:r w:rsidR="00413790" w:rsidRPr="00567195">
        <w:rPr>
          <w:rFonts w:eastAsia="TimesNewRomanPS-BoldMT"/>
          <w:sz w:val="24"/>
          <w:szCs w:val="24"/>
          <w:lang w:eastAsia="en-US"/>
        </w:rPr>
        <w:t xml:space="preserve"> </w:t>
      </w:r>
      <w:r w:rsidRPr="00567195">
        <w:rPr>
          <w:rFonts w:eastAsia="TimesNewRomanPS-BoldMT"/>
          <w:sz w:val="24"/>
          <w:szCs w:val="24"/>
          <w:lang w:eastAsia="en-US"/>
        </w:rPr>
        <w:t xml:space="preserve">történik. Az önértékelés figyelembevételével </w:t>
      </w:r>
      <w:r w:rsidR="00BB3696">
        <w:rPr>
          <w:rFonts w:eastAsia="TimesNewRomanPS-BoldMT"/>
          <w:sz w:val="24"/>
          <w:szCs w:val="24"/>
          <w:lang w:eastAsia="en-US"/>
        </w:rPr>
        <w:t xml:space="preserve">az igazgatók </w:t>
      </w:r>
      <w:r w:rsidRPr="00567195">
        <w:rPr>
          <w:rFonts w:eastAsia="TimesNewRomanPS-BoldMT"/>
          <w:sz w:val="24"/>
          <w:szCs w:val="24"/>
          <w:lang w:eastAsia="en-US"/>
        </w:rPr>
        <w:t>a meghatározott időszakokban</w:t>
      </w:r>
      <w:r w:rsidR="00413790" w:rsidRPr="00567195">
        <w:rPr>
          <w:rFonts w:eastAsia="TimesNewRomanPS-BoldMT"/>
          <w:sz w:val="24"/>
          <w:szCs w:val="24"/>
          <w:lang w:eastAsia="en-US"/>
        </w:rPr>
        <w:t xml:space="preserve"> </w:t>
      </w:r>
      <w:r w:rsidRPr="00567195">
        <w:rPr>
          <w:rFonts w:eastAsia="TimesNewRomanPS-BoldMT"/>
          <w:sz w:val="24"/>
          <w:szCs w:val="24"/>
          <w:lang w:eastAsia="en-US"/>
        </w:rPr>
        <w:t>értékelik a pedagógusok teljesítményét, feltárva a hiányosságokat, megjelölve a javítás</w:t>
      </w:r>
      <w:r w:rsidR="00413790" w:rsidRPr="00567195">
        <w:rPr>
          <w:rFonts w:eastAsia="TimesNewRomanPS-BoldMT"/>
          <w:sz w:val="24"/>
          <w:szCs w:val="24"/>
          <w:lang w:eastAsia="en-US"/>
        </w:rPr>
        <w:t xml:space="preserve"> </w:t>
      </w:r>
      <w:r w:rsidRPr="00567195">
        <w:rPr>
          <w:rFonts w:eastAsia="TimesNewRomanPS-BoldMT"/>
          <w:sz w:val="24"/>
          <w:szCs w:val="24"/>
          <w:lang w:eastAsia="en-US"/>
        </w:rPr>
        <w:t>módját és határidejét. Új célok kitűzésekor az intézmény, vonatkozó dokumentumaiból kell</w:t>
      </w:r>
      <w:r w:rsidR="00413790" w:rsidRPr="00567195">
        <w:rPr>
          <w:rFonts w:eastAsia="TimesNewRomanPS-BoldMT"/>
          <w:sz w:val="24"/>
          <w:szCs w:val="24"/>
          <w:lang w:eastAsia="en-US"/>
        </w:rPr>
        <w:t xml:space="preserve"> </w:t>
      </w:r>
      <w:r w:rsidRPr="00567195">
        <w:rPr>
          <w:rFonts w:eastAsia="TimesNewRomanPS-BoldMT"/>
          <w:sz w:val="24"/>
          <w:szCs w:val="24"/>
          <w:lang w:eastAsia="en-US"/>
        </w:rPr>
        <w:t>kiindulni. Az értékelés a jutalmazás alapja. A gyakornokok értékelése a „Gyakornoki</w:t>
      </w:r>
      <w:r w:rsidR="00413790" w:rsidRPr="00567195">
        <w:rPr>
          <w:rFonts w:eastAsia="TimesNewRomanPS-BoldMT"/>
          <w:sz w:val="24"/>
          <w:szCs w:val="24"/>
          <w:lang w:eastAsia="en-US"/>
        </w:rPr>
        <w:t xml:space="preserve"> </w:t>
      </w:r>
      <w:r w:rsidRPr="00567195">
        <w:rPr>
          <w:rFonts w:eastAsia="TimesNewRomanPS-BoldMT"/>
          <w:sz w:val="24"/>
          <w:szCs w:val="24"/>
          <w:lang w:eastAsia="en-US"/>
        </w:rPr>
        <w:t>szabályzat” alapján történik.</w:t>
      </w:r>
    </w:p>
    <w:p w14:paraId="560C7FDF" w14:textId="77777777" w:rsidR="00413790" w:rsidRPr="00567195" w:rsidRDefault="00413790" w:rsidP="00567195">
      <w:pPr>
        <w:autoSpaceDE w:val="0"/>
        <w:autoSpaceDN w:val="0"/>
        <w:adjustRightInd w:val="0"/>
        <w:jc w:val="both"/>
        <w:rPr>
          <w:rFonts w:eastAsia="TimesNewRomanPS-BoldMT"/>
          <w:sz w:val="24"/>
          <w:szCs w:val="24"/>
          <w:lang w:eastAsia="en-US"/>
        </w:rPr>
      </w:pPr>
    </w:p>
    <w:p w14:paraId="38925F16" w14:textId="77777777" w:rsidR="002673D0" w:rsidRPr="00567195" w:rsidRDefault="00413790" w:rsidP="00567195">
      <w:pPr>
        <w:pStyle w:val="Cmsor3"/>
        <w:rPr>
          <w:rFonts w:ascii="Times New Roman" w:eastAsia="TimesNewRomanPS-BoldMT" w:hAnsi="Times New Roman" w:cs="Times New Roman"/>
          <w:bCs w:val="0"/>
          <w:color w:val="auto"/>
          <w:sz w:val="24"/>
          <w:szCs w:val="24"/>
          <w:u w:val="single"/>
          <w:lang w:eastAsia="en-US"/>
        </w:rPr>
      </w:pPr>
      <w:bookmarkStart w:id="51" w:name="_Toc155610792"/>
      <w:r w:rsidRPr="00567195">
        <w:rPr>
          <w:rFonts w:ascii="Times New Roman" w:eastAsia="TimesNewRomanPS-BoldMT" w:hAnsi="Times New Roman" w:cs="Times New Roman"/>
          <w:bCs w:val="0"/>
          <w:color w:val="auto"/>
          <w:sz w:val="24"/>
          <w:szCs w:val="24"/>
          <w:u w:val="single"/>
          <w:lang w:eastAsia="en-US"/>
        </w:rPr>
        <w:t>7.4.3. T</w:t>
      </w:r>
      <w:r w:rsidR="002673D0" w:rsidRPr="00567195">
        <w:rPr>
          <w:rFonts w:ascii="Times New Roman" w:eastAsia="TimesNewRomanPS-BoldMT" w:hAnsi="Times New Roman" w:cs="Times New Roman"/>
          <w:bCs w:val="0"/>
          <w:color w:val="auto"/>
          <w:sz w:val="24"/>
          <w:szCs w:val="24"/>
          <w:u w:val="single"/>
          <w:lang w:eastAsia="en-US"/>
        </w:rPr>
        <w:t>echnikai dolgozók</w:t>
      </w:r>
      <w:bookmarkEnd w:id="51"/>
    </w:p>
    <w:p w14:paraId="625696FF" w14:textId="77777777" w:rsidR="005D7480" w:rsidRPr="00567195" w:rsidRDefault="005D7480" w:rsidP="00567195">
      <w:pPr>
        <w:autoSpaceDE w:val="0"/>
        <w:autoSpaceDN w:val="0"/>
        <w:adjustRightInd w:val="0"/>
        <w:jc w:val="both"/>
        <w:rPr>
          <w:rFonts w:eastAsia="TimesNewRomanPS-BoldMT"/>
          <w:sz w:val="24"/>
          <w:szCs w:val="24"/>
          <w:lang w:eastAsia="en-US"/>
        </w:rPr>
      </w:pPr>
    </w:p>
    <w:p w14:paraId="2EEBA3D5" w14:textId="68D0A774" w:rsidR="002673D0" w:rsidRPr="00567195"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technikai dolgozók munkáját a</w:t>
      </w:r>
      <w:r w:rsidR="00BB3696">
        <w:rPr>
          <w:rFonts w:eastAsia="TimesNewRomanPS-BoldMT"/>
          <w:sz w:val="24"/>
          <w:szCs w:val="24"/>
          <w:lang w:eastAsia="en-US"/>
        </w:rPr>
        <w:t>z igazgató és helyettese</w:t>
      </w:r>
      <w:r w:rsidRPr="00567195">
        <w:rPr>
          <w:rFonts w:eastAsia="TimesNewRomanPS-BoldMT"/>
          <w:sz w:val="24"/>
          <w:szCs w:val="24"/>
          <w:lang w:eastAsia="en-US"/>
        </w:rPr>
        <w:t xml:space="preserve"> értékeli</w:t>
      </w:r>
      <w:r w:rsidR="00C44BE5" w:rsidRPr="00567195">
        <w:rPr>
          <w:rFonts w:eastAsia="TimesNewRomanPS-BoldMT"/>
          <w:sz w:val="24"/>
          <w:szCs w:val="24"/>
          <w:lang w:eastAsia="en-US"/>
        </w:rPr>
        <w:t>k</w:t>
      </w:r>
      <w:r w:rsidRPr="00567195">
        <w:rPr>
          <w:rFonts w:eastAsia="TimesNewRomanPS-BoldMT"/>
          <w:sz w:val="24"/>
          <w:szCs w:val="24"/>
          <w:lang w:eastAsia="en-US"/>
        </w:rPr>
        <w:t>. Az értékelés évente, vagy a</w:t>
      </w:r>
      <w:r w:rsidR="00C44BE5" w:rsidRPr="00567195">
        <w:rPr>
          <w:rFonts w:eastAsia="TimesNewRomanPS-BoldMT"/>
          <w:sz w:val="24"/>
          <w:szCs w:val="24"/>
          <w:lang w:eastAsia="en-US"/>
        </w:rPr>
        <w:t xml:space="preserve"> </w:t>
      </w:r>
      <w:r w:rsidRPr="00567195">
        <w:rPr>
          <w:rFonts w:eastAsia="TimesNewRomanPS-BoldMT"/>
          <w:sz w:val="24"/>
          <w:szCs w:val="24"/>
          <w:lang w:eastAsia="en-US"/>
        </w:rPr>
        <w:t>meghatározott célok elérésének határideje után történik. Az értékelés alapja a</w:t>
      </w:r>
      <w:r w:rsidR="00C44BE5" w:rsidRPr="00567195">
        <w:rPr>
          <w:rFonts w:eastAsia="TimesNewRomanPS-BoldMT"/>
          <w:sz w:val="24"/>
          <w:szCs w:val="24"/>
          <w:lang w:eastAsia="en-US"/>
        </w:rPr>
        <w:t xml:space="preserve"> </w:t>
      </w:r>
      <w:r w:rsidRPr="00567195">
        <w:rPr>
          <w:rFonts w:eastAsia="TimesNewRomanPS-BoldMT"/>
          <w:sz w:val="24"/>
          <w:szCs w:val="24"/>
          <w:lang w:eastAsia="en-US"/>
        </w:rPr>
        <w:t xml:space="preserve">munkatervben </w:t>
      </w:r>
      <w:r w:rsidRPr="00567195">
        <w:rPr>
          <w:rFonts w:eastAsia="TimesNewRomanPS-BoldMT"/>
          <w:sz w:val="24"/>
          <w:szCs w:val="24"/>
          <w:lang w:eastAsia="en-US"/>
        </w:rPr>
        <w:lastRenderedPageBreak/>
        <w:t>megfogalmazott célok és a munkaköri leírásban foglaltak teljesítése,</w:t>
      </w:r>
      <w:r w:rsidR="00C44BE5" w:rsidRPr="00567195">
        <w:rPr>
          <w:rFonts w:eastAsia="TimesNewRomanPS-BoldMT"/>
          <w:sz w:val="24"/>
          <w:szCs w:val="24"/>
          <w:lang w:eastAsia="en-US"/>
        </w:rPr>
        <w:t xml:space="preserve"> </w:t>
      </w:r>
      <w:r w:rsidRPr="00567195">
        <w:rPr>
          <w:rFonts w:eastAsia="TimesNewRomanPS-BoldMT"/>
          <w:sz w:val="24"/>
          <w:szCs w:val="24"/>
          <w:lang w:eastAsia="en-US"/>
        </w:rPr>
        <w:t>valamint az egyéni célfeladatok.</w:t>
      </w:r>
    </w:p>
    <w:p w14:paraId="20F8EB23" w14:textId="77777777" w:rsidR="00EA1BBE" w:rsidRPr="00567195" w:rsidRDefault="00EA1BBE" w:rsidP="00567195">
      <w:pPr>
        <w:autoSpaceDE w:val="0"/>
        <w:autoSpaceDN w:val="0"/>
        <w:adjustRightInd w:val="0"/>
        <w:rPr>
          <w:rFonts w:eastAsia="TimesNewRomanPS-BoldMT"/>
          <w:b/>
          <w:bCs/>
          <w:sz w:val="24"/>
          <w:szCs w:val="24"/>
          <w:u w:val="single"/>
          <w:lang w:eastAsia="en-US"/>
        </w:rPr>
      </w:pPr>
    </w:p>
    <w:p w14:paraId="08615F81" w14:textId="77777777" w:rsidR="002673D0" w:rsidRPr="00567195" w:rsidRDefault="00C44BE5" w:rsidP="00567195">
      <w:pPr>
        <w:pStyle w:val="Cmsor3"/>
        <w:rPr>
          <w:rFonts w:ascii="Times New Roman" w:eastAsia="TimesNewRomanPS-BoldMT" w:hAnsi="Times New Roman" w:cs="Times New Roman"/>
          <w:bCs w:val="0"/>
          <w:color w:val="auto"/>
          <w:sz w:val="24"/>
          <w:szCs w:val="24"/>
          <w:u w:val="single"/>
          <w:lang w:eastAsia="en-US"/>
        </w:rPr>
      </w:pPr>
      <w:bookmarkStart w:id="52" w:name="_Toc155610793"/>
      <w:r w:rsidRPr="00567195">
        <w:rPr>
          <w:rFonts w:ascii="Times New Roman" w:eastAsia="TimesNewRomanPS-BoldMT" w:hAnsi="Times New Roman" w:cs="Times New Roman"/>
          <w:bCs w:val="0"/>
          <w:color w:val="auto"/>
          <w:sz w:val="24"/>
          <w:szCs w:val="24"/>
          <w:u w:val="single"/>
          <w:lang w:eastAsia="en-US"/>
        </w:rPr>
        <w:t>7.4.4.</w:t>
      </w:r>
      <w:r w:rsidR="002673D0" w:rsidRPr="00567195">
        <w:rPr>
          <w:rFonts w:ascii="Times New Roman" w:eastAsia="TimesNewRomanPS-BoldMT" w:hAnsi="Times New Roman" w:cs="Times New Roman"/>
          <w:bCs w:val="0"/>
          <w:color w:val="auto"/>
          <w:sz w:val="24"/>
          <w:szCs w:val="24"/>
          <w:u w:val="single"/>
          <w:lang w:eastAsia="en-US"/>
        </w:rPr>
        <w:t xml:space="preserve"> A pedagógiai munka ellenőrzésének és értékelésének elfogadási rendje</w:t>
      </w:r>
      <w:bookmarkEnd w:id="52"/>
    </w:p>
    <w:p w14:paraId="1A999DC6" w14:textId="77777777" w:rsidR="005D7480" w:rsidRPr="00567195" w:rsidRDefault="005D7480" w:rsidP="00567195">
      <w:pPr>
        <w:autoSpaceDE w:val="0"/>
        <w:autoSpaceDN w:val="0"/>
        <w:adjustRightInd w:val="0"/>
        <w:jc w:val="both"/>
        <w:rPr>
          <w:rFonts w:eastAsia="TimesNewRomanPS-BoldMT"/>
          <w:sz w:val="24"/>
          <w:szCs w:val="24"/>
          <w:lang w:eastAsia="en-US"/>
        </w:rPr>
      </w:pPr>
    </w:p>
    <w:p w14:paraId="12467A77" w14:textId="77777777" w:rsidR="002673D0" w:rsidRDefault="002673D0"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pedagógiai munka ellenőrzésének és értékelésének részletes módja a pedagógiai</w:t>
      </w:r>
      <w:r w:rsidR="00C44BE5" w:rsidRPr="00567195">
        <w:rPr>
          <w:rFonts w:eastAsia="TimesNewRomanPS-BoldMT"/>
          <w:sz w:val="24"/>
          <w:szCs w:val="24"/>
          <w:lang w:eastAsia="en-US"/>
        </w:rPr>
        <w:t xml:space="preserve"> </w:t>
      </w:r>
      <w:r w:rsidRPr="00567195">
        <w:rPr>
          <w:rFonts w:eastAsia="TimesNewRomanPS-BoldMT"/>
          <w:sz w:val="24"/>
          <w:szCs w:val="24"/>
          <w:lang w:eastAsia="en-US"/>
        </w:rPr>
        <w:t>programban található, mely az egész óvodai minőségi működésének, pedagógiai</w:t>
      </w:r>
      <w:r w:rsidR="00AF332B" w:rsidRPr="00567195">
        <w:rPr>
          <w:rFonts w:eastAsia="TimesNewRomanPS-BoldMT"/>
          <w:sz w:val="24"/>
          <w:szCs w:val="24"/>
          <w:lang w:eastAsia="en-US"/>
        </w:rPr>
        <w:t xml:space="preserve"> </w:t>
      </w:r>
      <w:r w:rsidRPr="00567195">
        <w:rPr>
          <w:rFonts w:eastAsia="TimesNewRomanPS-BoldMT"/>
          <w:sz w:val="24"/>
          <w:szCs w:val="24"/>
          <w:lang w:eastAsia="en-US"/>
        </w:rPr>
        <w:t>ellenőrzésének és értékelésének dokumentuma.</w:t>
      </w:r>
    </w:p>
    <w:p w14:paraId="74F106E1" w14:textId="77777777" w:rsidR="001A76C9" w:rsidRDefault="001A76C9" w:rsidP="00567195">
      <w:pPr>
        <w:autoSpaceDE w:val="0"/>
        <w:autoSpaceDN w:val="0"/>
        <w:adjustRightInd w:val="0"/>
        <w:jc w:val="both"/>
        <w:rPr>
          <w:rFonts w:eastAsia="TimesNewRomanPS-BoldMT"/>
          <w:sz w:val="24"/>
          <w:szCs w:val="24"/>
          <w:lang w:eastAsia="en-US"/>
        </w:rPr>
      </w:pPr>
    </w:p>
    <w:p w14:paraId="6812FE2E" w14:textId="77777777" w:rsidR="002673D0" w:rsidRDefault="00C44BE5" w:rsidP="00567195">
      <w:pPr>
        <w:pStyle w:val="Cmsor3"/>
        <w:rPr>
          <w:rFonts w:ascii="Times New Roman" w:eastAsia="TimesNewRomanPS-BoldMT" w:hAnsi="Times New Roman" w:cs="Times New Roman"/>
          <w:bCs w:val="0"/>
          <w:color w:val="auto"/>
          <w:sz w:val="24"/>
          <w:szCs w:val="24"/>
          <w:u w:val="single"/>
          <w:lang w:eastAsia="en-US"/>
        </w:rPr>
      </w:pPr>
      <w:bookmarkStart w:id="53" w:name="_Toc155610794"/>
      <w:r w:rsidRPr="00567195">
        <w:rPr>
          <w:rFonts w:ascii="Times New Roman" w:eastAsia="TimesNewRomanPS-BoldMT" w:hAnsi="Times New Roman" w:cs="Times New Roman"/>
          <w:bCs w:val="0"/>
          <w:color w:val="auto"/>
          <w:sz w:val="24"/>
          <w:szCs w:val="24"/>
          <w:u w:val="single"/>
          <w:lang w:eastAsia="en-US"/>
        </w:rPr>
        <w:t>7.4.5.</w:t>
      </w:r>
      <w:r w:rsidR="002673D0" w:rsidRPr="00567195">
        <w:rPr>
          <w:rFonts w:ascii="Times New Roman" w:eastAsia="TimesNewRomanPS-BoldMT" w:hAnsi="Times New Roman" w:cs="Times New Roman"/>
          <w:bCs w:val="0"/>
          <w:color w:val="auto"/>
          <w:sz w:val="24"/>
          <w:szCs w:val="24"/>
          <w:u w:val="single"/>
          <w:lang w:eastAsia="en-US"/>
        </w:rPr>
        <w:t xml:space="preserve"> Teljesítményértékelés</w:t>
      </w:r>
      <w:bookmarkEnd w:id="53"/>
    </w:p>
    <w:p w14:paraId="186C5593" w14:textId="5F77E477" w:rsidR="00C004B7" w:rsidRPr="00C004B7" w:rsidRDefault="00C004B7" w:rsidP="00C004B7">
      <w:pPr>
        <w:spacing w:before="240"/>
        <w:rPr>
          <w:rFonts w:eastAsia="TimesNewRomanPS-BoldMT"/>
          <w:lang w:eastAsia="en-US"/>
        </w:rPr>
      </w:pPr>
      <w:r>
        <w:rPr>
          <w:rFonts w:eastAsia="TimesNewRomanPS-BoldMT"/>
          <w:lang w:eastAsia="en-US"/>
        </w:rPr>
        <w:t>(Púétv. 155.  (2)</w:t>
      </w:r>
    </w:p>
    <w:p w14:paraId="3BAE0680" w14:textId="77CFDB33" w:rsidR="005D7480" w:rsidRPr="00567195" w:rsidRDefault="005B5BD2" w:rsidP="005B5BD2">
      <w:pPr>
        <w:autoSpaceDE w:val="0"/>
        <w:autoSpaceDN w:val="0"/>
        <w:adjustRightInd w:val="0"/>
        <w:jc w:val="both"/>
        <w:rPr>
          <w:rFonts w:eastAsia="TimesNewRomanPS-BoldMT"/>
          <w:sz w:val="24"/>
          <w:szCs w:val="24"/>
          <w:lang w:eastAsia="en-US"/>
        </w:rPr>
      </w:pPr>
      <w:r>
        <w:rPr>
          <w:rFonts w:eastAsia="TimesNewRomanPS-BoldMT"/>
          <w:sz w:val="24"/>
          <w:szCs w:val="24"/>
          <w:lang w:eastAsia="en-US"/>
        </w:rPr>
        <w:t xml:space="preserve">A havi illetmény differenciált megállapításának alapja a teljesítmény értékelési rendszer, melynek részletes szabályait a Púétv. 155. (2) </w:t>
      </w:r>
      <w:proofErr w:type="spellStart"/>
      <w:r>
        <w:rPr>
          <w:rFonts w:eastAsia="TimesNewRomanPS-BoldMT"/>
          <w:sz w:val="24"/>
          <w:szCs w:val="24"/>
          <w:lang w:eastAsia="en-US"/>
        </w:rPr>
        <w:t>bek</w:t>
      </w:r>
      <w:proofErr w:type="spellEnd"/>
      <w:r>
        <w:rPr>
          <w:rFonts w:eastAsia="TimesNewRomanPS-BoldMT"/>
          <w:sz w:val="24"/>
          <w:szCs w:val="24"/>
          <w:lang w:eastAsia="en-US"/>
        </w:rPr>
        <w:t>. tartalmazza. A munkáltató a teljesítményértékelés szabályainak alkalmazásával a pedagógus munkavégzése színvonalát értékeli.</w:t>
      </w:r>
    </w:p>
    <w:p w14:paraId="0064F941" w14:textId="6B3EDCFF" w:rsidR="00C004B7" w:rsidRPr="005B5BD2" w:rsidRDefault="00C004B7" w:rsidP="00567195">
      <w:pPr>
        <w:autoSpaceDE w:val="0"/>
        <w:autoSpaceDN w:val="0"/>
        <w:adjustRightInd w:val="0"/>
        <w:jc w:val="both"/>
        <w:rPr>
          <w:rFonts w:eastAsia="TimesNewRomanPS-BoldMT"/>
          <w:sz w:val="24"/>
          <w:szCs w:val="24"/>
          <w:lang w:eastAsia="en-US"/>
        </w:rPr>
      </w:pPr>
      <w:r w:rsidRPr="005B5BD2">
        <w:rPr>
          <w:rFonts w:eastAsia="TimesNewRomanPS-BoldMT"/>
          <w:sz w:val="24"/>
          <w:szCs w:val="24"/>
          <w:lang w:eastAsia="en-US"/>
        </w:rPr>
        <w:t>A munkáltató a pedagógus havi illetményét az illetménysávok alsó és felső határa között a költségvetési keretösszeg terhére a következő szempontok alapján állapítja meg</w:t>
      </w:r>
      <w:r w:rsidR="005B5BD2">
        <w:rPr>
          <w:rFonts w:eastAsia="TimesNewRomanPS-BoldMT"/>
          <w:sz w:val="24"/>
          <w:szCs w:val="24"/>
          <w:lang w:eastAsia="en-US"/>
        </w:rPr>
        <w:t>:</w:t>
      </w:r>
    </w:p>
    <w:p w14:paraId="00687ECB" w14:textId="77777777" w:rsidR="00C004B7" w:rsidRPr="005B5BD2" w:rsidRDefault="00C004B7" w:rsidP="00C004B7">
      <w:pPr>
        <w:pStyle w:val="Listaszerbekezds"/>
        <w:numPr>
          <w:ilvl w:val="0"/>
          <w:numId w:val="57"/>
        </w:numPr>
        <w:autoSpaceDE w:val="0"/>
        <w:autoSpaceDN w:val="0"/>
        <w:adjustRightInd w:val="0"/>
        <w:jc w:val="both"/>
        <w:rPr>
          <w:rFonts w:eastAsia="TimesNewRomanPS-BoldMT"/>
          <w:sz w:val="24"/>
          <w:szCs w:val="24"/>
          <w:lang w:eastAsia="en-US"/>
        </w:rPr>
      </w:pPr>
      <w:r w:rsidRPr="005B5BD2">
        <w:rPr>
          <w:rFonts w:eastAsia="TimesNewRomanPS-BoldMT"/>
          <w:sz w:val="24"/>
          <w:szCs w:val="24"/>
          <w:lang w:eastAsia="en-US"/>
        </w:rPr>
        <w:t>szakmai gyakorlati idő</w:t>
      </w:r>
    </w:p>
    <w:p w14:paraId="50BB8BF4" w14:textId="77777777" w:rsidR="00C004B7" w:rsidRPr="005B5BD2" w:rsidRDefault="00C004B7" w:rsidP="00C004B7">
      <w:pPr>
        <w:pStyle w:val="Listaszerbekezds"/>
        <w:numPr>
          <w:ilvl w:val="0"/>
          <w:numId w:val="57"/>
        </w:numPr>
        <w:autoSpaceDE w:val="0"/>
        <w:autoSpaceDN w:val="0"/>
        <w:adjustRightInd w:val="0"/>
        <w:jc w:val="both"/>
        <w:rPr>
          <w:rFonts w:eastAsia="TimesNewRomanPS-BoldMT"/>
          <w:sz w:val="24"/>
          <w:szCs w:val="24"/>
          <w:lang w:eastAsia="en-US"/>
        </w:rPr>
      </w:pPr>
      <w:r w:rsidRPr="005B5BD2">
        <w:rPr>
          <w:rFonts w:eastAsia="TimesNewRomanPS-BoldMT"/>
          <w:sz w:val="24"/>
          <w:szCs w:val="24"/>
          <w:lang w:eastAsia="en-US"/>
        </w:rPr>
        <w:t>további, munkakörben hasznosítható szakképesítés, szakképzettség</w:t>
      </w:r>
    </w:p>
    <w:p w14:paraId="2DC3425D" w14:textId="77777777" w:rsidR="00C004B7" w:rsidRPr="005B5BD2" w:rsidRDefault="00C004B7" w:rsidP="00C004B7">
      <w:pPr>
        <w:pStyle w:val="Listaszerbekezds"/>
        <w:numPr>
          <w:ilvl w:val="0"/>
          <w:numId w:val="57"/>
        </w:numPr>
        <w:autoSpaceDE w:val="0"/>
        <w:autoSpaceDN w:val="0"/>
        <w:adjustRightInd w:val="0"/>
        <w:jc w:val="both"/>
        <w:rPr>
          <w:rFonts w:eastAsia="TimesNewRomanPS-BoldMT"/>
          <w:sz w:val="24"/>
          <w:szCs w:val="24"/>
          <w:lang w:eastAsia="en-US"/>
        </w:rPr>
      </w:pPr>
      <w:r w:rsidRPr="005B5BD2">
        <w:rPr>
          <w:rFonts w:eastAsia="TimesNewRomanPS-BoldMT"/>
          <w:sz w:val="24"/>
          <w:szCs w:val="24"/>
          <w:lang w:eastAsia="en-US"/>
        </w:rPr>
        <w:t>önkéntesen vállalt többlet feladatok</w:t>
      </w:r>
    </w:p>
    <w:p w14:paraId="00012156" w14:textId="77777777" w:rsidR="00C004B7" w:rsidRPr="005B5BD2" w:rsidRDefault="00C004B7" w:rsidP="00C004B7">
      <w:pPr>
        <w:pStyle w:val="Listaszerbekezds"/>
        <w:numPr>
          <w:ilvl w:val="0"/>
          <w:numId w:val="57"/>
        </w:numPr>
        <w:autoSpaceDE w:val="0"/>
        <w:autoSpaceDN w:val="0"/>
        <w:adjustRightInd w:val="0"/>
        <w:jc w:val="both"/>
        <w:rPr>
          <w:rFonts w:eastAsia="TimesNewRomanPS-BoldMT"/>
          <w:sz w:val="24"/>
          <w:szCs w:val="24"/>
          <w:lang w:eastAsia="en-US"/>
        </w:rPr>
      </w:pPr>
      <w:r w:rsidRPr="005B5BD2">
        <w:rPr>
          <w:rFonts w:eastAsia="TimesNewRomanPS-BoldMT"/>
          <w:sz w:val="24"/>
          <w:szCs w:val="24"/>
          <w:lang w:eastAsia="en-US"/>
        </w:rPr>
        <w:t>miniszteri elismerések</w:t>
      </w:r>
    </w:p>
    <w:p w14:paraId="1ECF7B57" w14:textId="5D1EB7D7" w:rsidR="00C004B7" w:rsidRDefault="00C004B7" w:rsidP="00C004B7">
      <w:pPr>
        <w:autoSpaceDE w:val="0"/>
        <w:autoSpaceDN w:val="0"/>
        <w:adjustRightInd w:val="0"/>
        <w:jc w:val="both"/>
        <w:rPr>
          <w:rFonts w:eastAsia="TimesNewRomanPS-BoldMT"/>
          <w:sz w:val="24"/>
          <w:szCs w:val="24"/>
          <w:lang w:eastAsia="en-US"/>
        </w:rPr>
      </w:pPr>
      <w:r>
        <w:rPr>
          <w:rFonts w:eastAsia="TimesNewRomanPS-BoldMT"/>
          <w:sz w:val="24"/>
          <w:szCs w:val="24"/>
          <w:lang w:eastAsia="en-US"/>
        </w:rPr>
        <w:t>Az igazgató a pedagógusok belső teljesítményértékelését a következő szempontok szerint végzi:</w:t>
      </w:r>
    </w:p>
    <w:p w14:paraId="030EDAE3" w14:textId="20A6832A"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eredményesség, hatékonyság</w:t>
      </w:r>
    </w:p>
    <w:p w14:paraId="14591AE4" w14:textId="0CE1F7D8"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terhelhetőség</w:t>
      </w:r>
    </w:p>
    <w:p w14:paraId="6865A8D9" w14:textId="5F587889"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pedagógiai és szakmai minőség</w:t>
      </w:r>
    </w:p>
    <w:p w14:paraId="2236CAA3" w14:textId="55C7BF2D"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gyermekek, tanulók, munkatársak értékelésének rendszeressége, megfelelősége (</w:t>
      </w:r>
      <w:proofErr w:type="spellStart"/>
      <w:r>
        <w:rPr>
          <w:rFonts w:eastAsia="TimesNewRomanPS-BoldMT"/>
          <w:sz w:val="24"/>
          <w:szCs w:val="24"/>
          <w:lang w:eastAsia="en-US"/>
        </w:rPr>
        <w:t>konnexió</w:t>
      </w:r>
      <w:proofErr w:type="spellEnd"/>
      <w:r>
        <w:rPr>
          <w:rFonts w:eastAsia="TimesNewRomanPS-BoldMT"/>
          <w:sz w:val="24"/>
          <w:szCs w:val="24"/>
          <w:lang w:eastAsia="en-US"/>
        </w:rPr>
        <w:t xml:space="preserve"> az ötévente kötelező intézményi országos pedagógiai-szakmai ellenőrzés keretében végzett önértékeléssel)</w:t>
      </w:r>
    </w:p>
    <w:p w14:paraId="2F0CD5EB" w14:textId="6972202F"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munkafegyelem, határidők betartása</w:t>
      </w:r>
    </w:p>
    <w:p w14:paraId="55036E12" w14:textId="68B52B07"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kommunikáció, szakmai együttműködés</w:t>
      </w:r>
    </w:p>
    <w:p w14:paraId="0C1E88B5" w14:textId="035426C1"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tehetséggondozás</w:t>
      </w:r>
    </w:p>
    <w:p w14:paraId="40495105" w14:textId="51091EE1"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felzárkóztatás</w:t>
      </w:r>
    </w:p>
    <w:p w14:paraId="252F546B" w14:textId="4D14002E" w:rsidR="00C004B7" w:rsidRDefault="00C004B7"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kapcsolattartás szülőkkel, családokkal</w:t>
      </w:r>
    </w:p>
    <w:p w14:paraId="26B1EA5B" w14:textId="3211B3FD" w:rsidR="00C004B7" w:rsidRPr="00C004B7" w:rsidRDefault="008068BD" w:rsidP="00C004B7">
      <w:pPr>
        <w:pStyle w:val="Listaszerbekezds"/>
        <w:numPr>
          <w:ilvl w:val="0"/>
          <w:numId w:val="58"/>
        </w:numPr>
        <w:autoSpaceDE w:val="0"/>
        <w:autoSpaceDN w:val="0"/>
        <w:adjustRightInd w:val="0"/>
        <w:jc w:val="both"/>
        <w:rPr>
          <w:rFonts w:eastAsia="TimesNewRomanPS-BoldMT"/>
          <w:sz w:val="24"/>
          <w:szCs w:val="24"/>
          <w:lang w:eastAsia="en-US"/>
        </w:rPr>
      </w:pPr>
      <w:r>
        <w:rPr>
          <w:rFonts w:eastAsia="TimesNewRomanPS-BoldMT"/>
          <w:sz w:val="24"/>
          <w:szCs w:val="24"/>
          <w:lang w:eastAsia="en-US"/>
        </w:rPr>
        <w:t>motiváció</w:t>
      </w:r>
      <w:r w:rsidR="00C004B7">
        <w:rPr>
          <w:rFonts w:eastAsia="TimesNewRomanPS-BoldMT"/>
          <w:sz w:val="24"/>
          <w:szCs w:val="24"/>
          <w:lang w:eastAsia="en-US"/>
        </w:rPr>
        <w:t>, elkötelezettség, etikus magatartás</w:t>
      </w:r>
    </w:p>
    <w:p w14:paraId="77F37EC0" w14:textId="77777777" w:rsidR="007447F4" w:rsidRPr="00567195" w:rsidRDefault="007447F4" w:rsidP="00567195">
      <w:pPr>
        <w:autoSpaceDE w:val="0"/>
        <w:autoSpaceDN w:val="0"/>
        <w:adjustRightInd w:val="0"/>
        <w:jc w:val="both"/>
        <w:rPr>
          <w:rFonts w:eastAsia="TimesNewRomanPS-BoldMT"/>
          <w:sz w:val="24"/>
          <w:szCs w:val="24"/>
          <w:lang w:eastAsia="en-US"/>
        </w:rPr>
      </w:pPr>
    </w:p>
    <w:p w14:paraId="2E5CF615" w14:textId="77777777" w:rsidR="005A0E0A" w:rsidRPr="00567195" w:rsidRDefault="00851411" w:rsidP="00567195">
      <w:pPr>
        <w:pStyle w:val="Cmsor3"/>
        <w:rPr>
          <w:rFonts w:ascii="Times New Roman" w:eastAsia="TimesNewRomanPS-BoldMT" w:hAnsi="Times New Roman" w:cs="Times New Roman"/>
          <w:bCs w:val="0"/>
          <w:color w:val="auto"/>
          <w:sz w:val="24"/>
          <w:szCs w:val="24"/>
          <w:u w:val="single"/>
          <w:lang w:eastAsia="en-US"/>
        </w:rPr>
      </w:pPr>
      <w:bookmarkStart w:id="54" w:name="_Toc155610795"/>
      <w:r w:rsidRPr="00567195">
        <w:rPr>
          <w:rFonts w:ascii="Times New Roman" w:eastAsia="TimesNewRomanPS-BoldMT" w:hAnsi="Times New Roman" w:cs="Times New Roman"/>
          <w:bCs w:val="0"/>
          <w:color w:val="auto"/>
          <w:sz w:val="24"/>
          <w:szCs w:val="24"/>
          <w:u w:val="single"/>
          <w:lang w:eastAsia="en-US"/>
        </w:rPr>
        <w:t>7.</w:t>
      </w:r>
      <w:r w:rsidR="005A0E0A" w:rsidRPr="00567195">
        <w:rPr>
          <w:rFonts w:ascii="Times New Roman" w:eastAsia="TimesNewRomanPS-BoldMT" w:hAnsi="Times New Roman" w:cs="Times New Roman"/>
          <w:bCs w:val="0"/>
          <w:color w:val="auto"/>
          <w:sz w:val="24"/>
          <w:szCs w:val="24"/>
          <w:u w:val="single"/>
          <w:lang w:eastAsia="en-US"/>
        </w:rPr>
        <w:t>4.7.</w:t>
      </w:r>
      <w:r w:rsidR="00425194" w:rsidRPr="00567195">
        <w:rPr>
          <w:rFonts w:ascii="Times New Roman" w:eastAsia="TimesNewRomanPS-BoldMT" w:hAnsi="Times New Roman" w:cs="Times New Roman"/>
          <w:bCs w:val="0"/>
          <w:color w:val="auto"/>
          <w:sz w:val="24"/>
          <w:szCs w:val="24"/>
          <w:u w:val="single"/>
          <w:lang w:eastAsia="en-US"/>
        </w:rPr>
        <w:t xml:space="preserve"> </w:t>
      </w:r>
      <w:r w:rsidR="005A0E0A" w:rsidRPr="00567195">
        <w:rPr>
          <w:rFonts w:ascii="Times New Roman" w:eastAsia="TimesNewRomanPS-BoldMT" w:hAnsi="Times New Roman" w:cs="Times New Roman"/>
          <w:bCs w:val="0"/>
          <w:color w:val="auto"/>
          <w:sz w:val="24"/>
          <w:szCs w:val="24"/>
          <w:u w:val="single"/>
          <w:lang w:eastAsia="en-US"/>
        </w:rPr>
        <w:t>Az intézmény működésének értékelése</w:t>
      </w:r>
      <w:bookmarkEnd w:id="54"/>
    </w:p>
    <w:p w14:paraId="3F593CCD" w14:textId="77777777" w:rsidR="005D7480" w:rsidRPr="00567195" w:rsidRDefault="005D7480" w:rsidP="00567195">
      <w:pPr>
        <w:autoSpaceDE w:val="0"/>
        <w:autoSpaceDN w:val="0"/>
        <w:adjustRightInd w:val="0"/>
        <w:jc w:val="both"/>
        <w:rPr>
          <w:rFonts w:eastAsia="TimesNewRomanPS-BoldMT"/>
          <w:b/>
          <w:bCs/>
          <w:sz w:val="24"/>
          <w:szCs w:val="24"/>
          <w:lang w:eastAsia="en-US"/>
        </w:rPr>
      </w:pPr>
    </w:p>
    <w:p w14:paraId="5D7E4EA6"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 xml:space="preserve">Cél: </w:t>
      </w:r>
      <w:r w:rsidRPr="00567195">
        <w:rPr>
          <w:rFonts w:eastAsia="TimesNewRomanPS-BoldMT"/>
          <w:sz w:val="24"/>
          <w:szCs w:val="24"/>
          <w:lang w:eastAsia="en-US"/>
        </w:rPr>
        <w:t>Az intézmény működésének, a szabályozásoknak és a partneri elvárásoknak való megfelelés és a szükséges módosítások feltárása.</w:t>
      </w:r>
    </w:p>
    <w:p w14:paraId="519C2FC3"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értékelését az intézményvezetés évente elvégzi, az erről szóló beszámolókat a különböző partnerek részére (fenntartó, szülők, alkalmazottak) nyilvánosságra hozza. Az értékelés során vizsgáljuk az intézményi működés eredményességét és hatékonyságát. Az </w:t>
      </w:r>
      <w:r w:rsidRPr="00567195">
        <w:rPr>
          <w:rFonts w:eastAsia="TimesNewRomanPS-BoldMT"/>
          <w:i/>
          <w:iCs/>
          <w:sz w:val="24"/>
          <w:szCs w:val="24"/>
          <w:lang w:eastAsia="en-US"/>
        </w:rPr>
        <w:t xml:space="preserve">eredményesség </w:t>
      </w:r>
      <w:r w:rsidRPr="00567195">
        <w:rPr>
          <w:rFonts w:eastAsia="TimesNewRomanPS-BoldMT"/>
          <w:sz w:val="24"/>
          <w:szCs w:val="24"/>
          <w:lang w:eastAsia="en-US"/>
        </w:rPr>
        <w:t xml:space="preserve">a szabályozásnak és a partneri elvárásoknak való megfelelést jelenti, a </w:t>
      </w:r>
      <w:r w:rsidRPr="00567195">
        <w:rPr>
          <w:rFonts w:eastAsia="TimesNewRomanPS-BoldMT"/>
          <w:i/>
          <w:iCs/>
          <w:sz w:val="24"/>
          <w:szCs w:val="24"/>
          <w:lang w:eastAsia="en-US"/>
        </w:rPr>
        <w:t xml:space="preserve">hatékonyság </w:t>
      </w:r>
      <w:r w:rsidRPr="00567195">
        <w:rPr>
          <w:rFonts w:eastAsia="TimesNewRomanPS-BoldMT"/>
          <w:sz w:val="24"/>
          <w:szCs w:val="24"/>
          <w:lang w:eastAsia="en-US"/>
        </w:rPr>
        <w:t>pedig az adott eredmény elérése érdekében felhasznált ráfordítás alapján ítélhető meg.</w:t>
      </w:r>
    </w:p>
    <w:p w14:paraId="6FE13689" w14:textId="77777777" w:rsidR="005A0E0A" w:rsidRPr="00567195" w:rsidRDefault="005A0E0A"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Az értékelés az alábbi területeket érinti:</w:t>
      </w:r>
    </w:p>
    <w:p w14:paraId="2DF618C9" w14:textId="0FE09AE3" w:rsidR="005A0E0A" w:rsidRPr="00567195" w:rsidRDefault="00644ADF" w:rsidP="00567195">
      <w:pPr>
        <w:pStyle w:val="Listaszerbekezds"/>
        <w:numPr>
          <w:ilvl w:val="0"/>
          <w:numId w:val="35"/>
        </w:numPr>
        <w:autoSpaceDE w:val="0"/>
        <w:autoSpaceDN w:val="0"/>
        <w:adjustRightInd w:val="0"/>
        <w:rPr>
          <w:rFonts w:eastAsia="TimesNewRomanPS-BoldMT"/>
          <w:sz w:val="24"/>
          <w:szCs w:val="24"/>
          <w:lang w:eastAsia="en-US"/>
        </w:rPr>
      </w:pPr>
      <w:r>
        <w:rPr>
          <w:rFonts w:eastAsia="TimesNewRomanPS-BoldMT"/>
          <w:sz w:val="24"/>
          <w:szCs w:val="24"/>
          <w:lang w:eastAsia="en-US"/>
        </w:rPr>
        <w:t>igazgatói</w:t>
      </w:r>
      <w:r w:rsidR="005A0E0A" w:rsidRPr="00567195">
        <w:rPr>
          <w:rFonts w:eastAsia="TimesNewRomanPS-BoldMT"/>
          <w:sz w:val="24"/>
          <w:szCs w:val="24"/>
          <w:lang w:eastAsia="en-US"/>
        </w:rPr>
        <w:t xml:space="preserve"> ellenőrzés és a belső auditok eredményei</w:t>
      </w:r>
    </w:p>
    <w:p w14:paraId="5521A9F7" w14:textId="77777777" w:rsidR="005A0E0A" w:rsidRPr="00567195" w:rsidRDefault="005A0E0A" w:rsidP="00567195">
      <w:pPr>
        <w:pStyle w:val="Listaszerbekezds"/>
        <w:numPr>
          <w:ilvl w:val="0"/>
          <w:numId w:val="3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partnerektől származó visszajelzések</w:t>
      </w:r>
    </w:p>
    <w:p w14:paraId="0782457F" w14:textId="77777777" w:rsidR="005A0E0A" w:rsidRPr="00567195" w:rsidRDefault="005A0E0A" w:rsidP="00567195">
      <w:pPr>
        <w:pStyle w:val="Listaszerbekezds"/>
        <w:numPr>
          <w:ilvl w:val="0"/>
          <w:numId w:val="3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indikátorrendszer mutatóinak eredményei</w:t>
      </w:r>
    </w:p>
    <w:p w14:paraId="2BB0C7AB" w14:textId="77777777" w:rsidR="005A0E0A" w:rsidRPr="00567195" w:rsidRDefault="005A0E0A" w:rsidP="00567195">
      <w:pPr>
        <w:pStyle w:val="Listaszerbekezds"/>
        <w:numPr>
          <w:ilvl w:val="0"/>
          <w:numId w:val="3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 nevelési </w:t>
      </w:r>
      <w:r w:rsidR="00345010" w:rsidRPr="00567195">
        <w:rPr>
          <w:rFonts w:eastAsia="TimesNewRomanPS-BoldMT"/>
          <w:sz w:val="24"/>
          <w:szCs w:val="24"/>
          <w:lang w:eastAsia="en-US"/>
        </w:rPr>
        <w:t>évértékelő</w:t>
      </w:r>
      <w:r w:rsidRPr="00567195">
        <w:rPr>
          <w:rFonts w:eastAsia="TimesNewRomanPS-BoldMT"/>
          <w:sz w:val="24"/>
          <w:szCs w:val="24"/>
          <w:lang w:eastAsia="en-US"/>
        </w:rPr>
        <w:t xml:space="preserve"> értekezlet eredményei</w:t>
      </w:r>
    </w:p>
    <w:p w14:paraId="37E8BD3E" w14:textId="77777777" w:rsidR="005A0E0A" w:rsidRPr="00567195" w:rsidRDefault="005A0E0A" w:rsidP="00567195">
      <w:pPr>
        <w:pStyle w:val="Listaszerbekezds"/>
        <w:numPr>
          <w:ilvl w:val="0"/>
          <w:numId w:val="3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korábbi értékelő beszámolók során elhatározott intézkedések megvalósulásának</w:t>
      </w:r>
      <w:r w:rsidR="00345010" w:rsidRPr="00567195">
        <w:rPr>
          <w:rFonts w:eastAsia="TimesNewRomanPS-BoldMT"/>
          <w:sz w:val="24"/>
          <w:szCs w:val="24"/>
          <w:lang w:eastAsia="en-US"/>
        </w:rPr>
        <w:t xml:space="preserve"> </w:t>
      </w:r>
      <w:r w:rsidRPr="00567195">
        <w:rPr>
          <w:rFonts w:eastAsia="TimesNewRomanPS-BoldMT"/>
          <w:sz w:val="24"/>
          <w:szCs w:val="24"/>
          <w:lang w:eastAsia="en-US"/>
        </w:rPr>
        <w:t>vizsgálata</w:t>
      </w:r>
    </w:p>
    <w:p w14:paraId="76B0D05B" w14:textId="77777777" w:rsidR="005A0E0A" w:rsidRPr="00567195" w:rsidRDefault="005A0E0A" w:rsidP="00567195">
      <w:pPr>
        <w:pStyle w:val="Listaszerbekezds"/>
        <w:numPr>
          <w:ilvl w:val="0"/>
          <w:numId w:val="3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minőségfejlesztési munka eredményei</w:t>
      </w:r>
    </w:p>
    <w:p w14:paraId="78363548" w14:textId="77777777" w:rsidR="005A0E0A" w:rsidRPr="00567195" w:rsidRDefault="005A0E0A" w:rsidP="00567195">
      <w:pPr>
        <w:autoSpaceDE w:val="0"/>
        <w:autoSpaceDN w:val="0"/>
        <w:adjustRightInd w:val="0"/>
        <w:rPr>
          <w:rFonts w:eastAsiaTheme="minorHAnsi"/>
          <w:b/>
          <w:sz w:val="24"/>
          <w:szCs w:val="24"/>
          <w:lang w:eastAsia="en-US"/>
        </w:rPr>
      </w:pPr>
    </w:p>
    <w:p w14:paraId="52A6FFAB" w14:textId="77777777" w:rsidR="005A0E0A" w:rsidRPr="00567195" w:rsidRDefault="005A0E0A" w:rsidP="00567195">
      <w:pPr>
        <w:pStyle w:val="Cmsor3"/>
        <w:rPr>
          <w:rFonts w:ascii="Times New Roman" w:eastAsia="TimesNewRomanPS-BoldMT" w:hAnsi="Times New Roman" w:cs="Times New Roman"/>
          <w:bCs w:val="0"/>
          <w:color w:val="auto"/>
          <w:sz w:val="24"/>
          <w:szCs w:val="24"/>
          <w:u w:val="single"/>
          <w:lang w:eastAsia="en-US"/>
        </w:rPr>
      </w:pPr>
      <w:bookmarkStart w:id="55" w:name="_Toc155610796"/>
      <w:r w:rsidRPr="00567195">
        <w:rPr>
          <w:rFonts w:ascii="Times New Roman" w:eastAsia="TimesNewRomanPS-BoldMT" w:hAnsi="Times New Roman" w:cs="Times New Roman"/>
          <w:bCs w:val="0"/>
          <w:color w:val="auto"/>
          <w:sz w:val="24"/>
          <w:szCs w:val="24"/>
          <w:u w:val="single"/>
          <w:lang w:eastAsia="en-US"/>
        </w:rPr>
        <w:t>7.4.8.</w:t>
      </w:r>
      <w:r w:rsidR="00425194" w:rsidRPr="00567195">
        <w:rPr>
          <w:rFonts w:ascii="Times New Roman" w:eastAsia="TimesNewRomanPS-BoldMT" w:hAnsi="Times New Roman" w:cs="Times New Roman"/>
          <w:bCs w:val="0"/>
          <w:color w:val="auto"/>
          <w:sz w:val="24"/>
          <w:szCs w:val="24"/>
          <w:u w:val="single"/>
          <w:lang w:eastAsia="en-US"/>
        </w:rPr>
        <w:t xml:space="preserve"> </w:t>
      </w:r>
      <w:r w:rsidRPr="00567195">
        <w:rPr>
          <w:rFonts w:ascii="Times New Roman" w:eastAsia="TimesNewRomanPS-BoldMT" w:hAnsi="Times New Roman" w:cs="Times New Roman"/>
          <w:bCs w:val="0"/>
          <w:color w:val="auto"/>
          <w:sz w:val="24"/>
          <w:szCs w:val="24"/>
          <w:u w:val="single"/>
          <w:lang w:eastAsia="en-US"/>
        </w:rPr>
        <w:t>A nevelési intézményben lefolytatott szakmai ellenőrzés szabályai</w:t>
      </w:r>
      <w:bookmarkEnd w:id="55"/>
    </w:p>
    <w:p w14:paraId="6BAB2E57" w14:textId="77777777" w:rsidR="005A0E0A" w:rsidRPr="00567195" w:rsidRDefault="005A0E0A" w:rsidP="00567195">
      <w:pPr>
        <w:autoSpaceDE w:val="0"/>
        <w:autoSpaceDN w:val="0"/>
        <w:adjustRightInd w:val="0"/>
        <w:rPr>
          <w:rFonts w:eastAsia="TimesNewRomanPS-BoldMT"/>
          <w:b/>
          <w:sz w:val="24"/>
          <w:szCs w:val="24"/>
          <w:lang w:eastAsia="en-US"/>
        </w:rPr>
      </w:pPr>
      <w:r w:rsidRPr="00567195">
        <w:rPr>
          <w:rFonts w:eastAsia="TimesNewRomanPS-BoldMT"/>
          <w:b/>
          <w:sz w:val="24"/>
          <w:szCs w:val="24"/>
          <w:lang w:eastAsia="en-US"/>
        </w:rPr>
        <w:t xml:space="preserve">(20/2011. (VIII.31.) EMMI rendelet 145-147. </w:t>
      </w:r>
      <w:proofErr w:type="gramStart"/>
      <w:r w:rsidRPr="00567195">
        <w:rPr>
          <w:rFonts w:eastAsia="TimesNewRomanPS-BoldMT"/>
          <w:b/>
          <w:sz w:val="24"/>
          <w:szCs w:val="24"/>
          <w:lang w:eastAsia="en-US"/>
        </w:rPr>
        <w:t>§ )</w:t>
      </w:r>
      <w:proofErr w:type="gramEnd"/>
    </w:p>
    <w:p w14:paraId="211DBD0A" w14:textId="77777777" w:rsidR="005A0E0A" w:rsidRPr="00567195" w:rsidRDefault="005A0E0A" w:rsidP="00567195">
      <w:pPr>
        <w:autoSpaceDE w:val="0"/>
        <w:autoSpaceDN w:val="0"/>
        <w:adjustRightInd w:val="0"/>
        <w:rPr>
          <w:rFonts w:eastAsia="TimesNewRomanPS-BoldMT"/>
          <w:sz w:val="24"/>
          <w:szCs w:val="24"/>
          <w:lang w:eastAsia="en-US"/>
        </w:rPr>
      </w:pPr>
    </w:p>
    <w:p w14:paraId="0CE9DECF" w14:textId="04C731B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országos pedagógiai-szakmai ellenőrzés általános célja:</w:t>
      </w:r>
      <w:r w:rsidR="007447F4" w:rsidRPr="00567195">
        <w:rPr>
          <w:rFonts w:eastAsia="TimesNewRomanPS-BoldMT"/>
          <w:sz w:val="24"/>
          <w:szCs w:val="24"/>
          <w:lang w:eastAsia="en-US"/>
        </w:rPr>
        <w:t xml:space="preserve"> hogy a nevelési-oktatási intézm</w:t>
      </w:r>
      <w:r w:rsidRPr="00567195">
        <w:rPr>
          <w:rFonts w:eastAsia="TimesNewRomanPS-BoldMT"/>
          <w:sz w:val="24"/>
          <w:szCs w:val="24"/>
          <w:lang w:eastAsia="en-US"/>
        </w:rPr>
        <w:t>ények szakmai tevékenységét pedagógusok munkájának általános pedagógiai szempontok alapján történő értékelésére, az i</w:t>
      </w:r>
      <w:r w:rsidR="00055C27">
        <w:rPr>
          <w:rFonts w:eastAsia="TimesNewRomanPS-BoldMT"/>
          <w:sz w:val="24"/>
          <w:szCs w:val="24"/>
          <w:lang w:eastAsia="en-US"/>
        </w:rPr>
        <w:t>gazgatók</w:t>
      </w:r>
      <w:r w:rsidRPr="00567195">
        <w:rPr>
          <w:rFonts w:eastAsia="TimesNewRomanPS-BoldMT"/>
          <w:sz w:val="24"/>
          <w:szCs w:val="24"/>
          <w:lang w:eastAsia="en-US"/>
        </w:rPr>
        <w:t xml:space="preserve"> általános pedagógiai és vezetéselméleti sze</w:t>
      </w:r>
      <w:r w:rsidR="00486B3F" w:rsidRPr="00567195">
        <w:rPr>
          <w:rFonts w:eastAsia="TimesNewRomanPS-BoldMT"/>
          <w:sz w:val="24"/>
          <w:szCs w:val="24"/>
          <w:lang w:eastAsia="en-US"/>
        </w:rPr>
        <w:t>mpontok szerint történő értéke</w:t>
      </w:r>
      <w:r w:rsidRPr="00567195">
        <w:rPr>
          <w:rFonts w:eastAsia="TimesNewRomanPS-BoldMT"/>
          <w:sz w:val="24"/>
          <w:szCs w:val="24"/>
          <w:lang w:eastAsia="en-US"/>
        </w:rPr>
        <w:t>lésére és az intézmények saját céljainak megvalósulására alapozva értékelje, és ezzel az intézmény szakmai fejlődéséhez támogatást adjon.</w:t>
      </w:r>
    </w:p>
    <w:p w14:paraId="5874B064" w14:textId="376CA0A3" w:rsidR="001A76C9" w:rsidRDefault="005A0E0A" w:rsidP="00567195">
      <w:pPr>
        <w:pStyle w:val="Listaszerbekezds"/>
        <w:numPr>
          <w:ilvl w:val="0"/>
          <w:numId w:val="6"/>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által aláírt és lebélyegzett példányt megküld a kormányhivatalnak, aki ebből egyet a szakértőnek ad át</w:t>
      </w:r>
    </w:p>
    <w:p w14:paraId="67EAD7FB" w14:textId="6BB32B5D" w:rsidR="001A76C9" w:rsidRPr="001A76C9" w:rsidRDefault="001A76C9" w:rsidP="001A76C9">
      <w:pPr>
        <w:spacing w:after="200" w:line="276" w:lineRule="auto"/>
        <w:rPr>
          <w:rFonts w:eastAsiaTheme="minorHAnsi"/>
          <w:sz w:val="24"/>
          <w:szCs w:val="24"/>
          <w:lang w:eastAsia="en-US"/>
        </w:rPr>
      </w:pPr>
    </w:p>
    <w:p w14:paraId="296E08B8" w14:textId="6DFE7348" w:rsidR="005A0E0A" w:rsidRPr="00567195" w:rsidRDefault="005A0E0A" w:rsidP="00567195">
      <w:pPr>
        <w:autoSpaceDE w:val="0"/>
        <w:autoSpaceDN w:val="0"/>
        <w:adjustRightInd w:val="0"/>
        <w:rPr>
          <w:rFonts w:eastAsiaTheme="minorHAnsi"/>
          <w:sz w:val="24"/>
          <w:szCs w:val="24"/>
          <w:lang w:eastAsia="en-US"/>
        </w:rPr>
      </w:pPr>
      <w:r w:rsidRPr="00567195">
        <w:rPr>
          <w:rFonts w:eastAsiaTheme="minorHAnsi"/>
          <w:sz w:val="24"/>
          <w:szCs w:val="24"/>
          <w:lang w:eastAsia="en-US"/>
        </w:rPr>
        <w:t>Az országos pedagógiai-szakmai ellenőrzés fajtá</w:t>
      </w:r>
      <w:r w:rsidR="00BF2840">
        <w:rPr>
          <w:rFonts w:eastAsiaTheme="minorHAnsi"/>
          <w:sz w:val="24"/>
          <w:szCs w:val="24"/>
          <w:lang w:eastAsia="en-US"/>
        </w:rPr>
        <w:t>ja</w:t>
      </w:r>
      <w:r w:rsidRPr="00567195">
        <w:rPr>
          <w:rFonts w:eastAsiaTheme="minorHAnsi"/>
          <w:sz w:val="24"/>
          <w:szCs w:val="24"/>
          <w:lang w:eastAsia="en-US"/>
        </w:rPr>
        <w:t>:</w:t>
      </w:r>
    </w:p>
    <w:p w14:paraId="648CEE68" w14:textId="385943D1" w:rsidR="005A0E0A" w:rsidRDefault="005A0E0A" w:rsidP="00567195">
      <w:pPr>
        <w:pStyle w:val="Listaszerbekezds"/>
        <w:numPr>
          <w:ilvl w:val="0"/>
          <w:numId w:val="7"/>
        </w:numPr>
        <w:autoSpaceDE w:val="0"/>
        <w:autoSpaceDN w:val="0"/>
        <w:adjustRightInd w:val="0"/>
        <w:rPr>
          <w:rFonts w:eastAsiaTheme="minorHAnsi"/>
          <w:sz w:val="24"/>
          <w:szCs w:val="24"/>
          <w:lang w:eastAsia="en-US"/>
        </w:rPr>
      </w:pPr>
      <w:r w:rsidRPr="00567195">
        <w:rPr>
          <w:rFonts w:eastAsiaTheme="minorHAnsi"/>
          <w:sz w:val="24"/>
          <w:szCs w:val="24"/>
          <w:lang w:eastAsia="en-US"/>
        </w:rPr>
        <w:t>intézmény</w:t>
      </w:r>
      <w:r w:rsidR="008F4BBF">
        <w:rPr>
          <w:rFonts w:eastAsiaTheme="minorHAnsi"/>
          <w:sz w:val="24"/>
          <w:szCs w:val="24"/>
          <w:lang w:eastAsia="en-US"/>
        </w:rPr>
        <w:t xml:space="preserve">i tanfelügyeleti </w:t>
      </w:r>
      <w:r w:rsidRPr="00567195">
        <w:rPr>
          <w:rFonts w:eastAsiaTheme="minorHAnsi"/>
          <w:sz w:val="24"/>
          <w:szCs w:val="24"/>
          <w:lang w:eastAsia="en-US"/>
        </w:rPr>
        <w:t>ellenőrzés</w:t>
      </w:r>
      <w:r w:rsidR="008F4BBF">
        <w:rPr>
          <w:rFonts w:eastAsiaTheme="minorHAnsi"/>
          <w:sz w:val="24"/>
          <w:szCs w:val="24"/>
          <w:lang w:eastAsia="en-US"/>
        </w:rPr>
        <w:t>, mely 5 évente történik.</w:t>
      </w:r>
    </w:p>
    <w:p w14:paraId="28052352" w14:textId="58DF1522" w:rsidR="008F4BBF" w:rsidRPr="00567195" w:rsidRDefault="008F4BBF" w:rsidP="00567195">
      <w:pPr>
        <w:pStyle w:val="Listaszerbekezds"/>
        <w:numPr>
          <w:ilvl w:val="0"/>
          <w:numId w:val="7"/>
        </w:numPr>
        <w:autoSpaceDE w:val="0"/>
        <w:autoSpaceDN w:val="0"/>
        <w:adjustRightInd w:val="0"/>
        <w:rPr>
          <w:rFonts w:eastAsiaTheme="minorHAnsi"/>
          <w:sz w:val="24"/>
          <w:szCs w:val="24"/>
          <w:lang w:eastAsia="en-US"/>
        </w:rPr>
      </w:pPr>
      <w:r>
        <w:rPr>
          <w:rFonts w:eastAsiaTheme="minorHAnsi"/>
          <w:sz w:val="24"/>
          <w:szCs w:val="24"/>
          <w:lang w:eastAsia="en-US"/>
        </w:rPr>
        <w:t>az intézményi tanfelügyeleti ellenőrzés előtt intézményi önértékelést kell végezni.</w:t>
      </w:r>
    </w:p>
    <w:p w14:paraId="0DA2FFEC" w14:textId="77777777" w:rsidR="005A0E0A" w:rsidRPr="00567195" w:rsidRDefault="005A0E0A" w:rsidP="00567195">
      <w:pPr>
        <w:pStyle w:val="Listaszerbekezds"/>
        <w:autoSpaceDE w:val="0"/>
        <w:autoSpaceDN w:val="0"/>
        <w:adjustRightInd w:val="0"/>
        <w:rPr>
          <w:rFonts w:eastAsiaTheme="minorHAnsi"/>
          <w:sz w:val="24"/>
          <w:szCs w:val="24"/>
          <w:lang w:eastAsia="en-US"/>
        </w:rPr>
      </w:pPr>
    </w:p>
    <w:p w14:paraId="15605757"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A minősítési rendszer elemei</w:t>
      </w:r>
      <w:r w:rsidRPr="00567195">
        <w:rPr>
          <w:rFonts w:eastAsia="TimesNewRomanPS-BoldMT"/>
          <w:sz w:val="24"/>
          <w:szCs w:val="24"/>
          <w:lang w:eastAsia="en-US"/>
        </w:rPr>
        <w:t>:</w:t>
      </w:r>
    </w:p>
    <w:p w14:paraId="2C0371C8"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 minősítővizsga: a diploma megszerzését követő második gyakornoki év végén, cél – </w:t>
      </w:r>
      <w:proofErr w:type="spellStart"/>
      <w:r w:rsidRPr="00567195">
        <w:rPr>
          <w:rFonts w:eastAsia="TimesNewRomanPS-BoldMT"/>
          <w:sz w:val="24"/>
          <w:szCs w:val="24"/>
          <w:lang w:eastAsia="en-US"/>
        </w:rPr>
        <w:t>Ped.I</w:t>
      </w:r>
      <w:proofErr w:type="spellEnd"/>
      <w:r w:rsidRPr="00567195">
        <w:rPr>
          <w:rFonts w:eastAsia="TimesNewRomanPS-BoldMT"/>
          <w:sz w:val="24"/>
          <w:szCs w:val="24"/>
          <w:lang w:eastAsia="en-US"/>
        </w:rPr>
        <w:t>.</w:t>
      </w:r>
    </w:p>
    <w:p w14:paraId="1B30E2F2"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minősítési eljárás: a többi életpálya-fokozat során.</w:t>
      </w:r>
    </w:p>
    <w:p w14:paraId="3D7F16DC" w14:textId="77777777" w:rsidR="005D7480" w:rsidRPr="00567195" w:rsidRDefault="005D7480" w:rsidP="00567195">
      <w:pPr>
        <w:autoSpaceDE w:val="0"/>
        <w:autoSpaceDN w:val="0"/>
        <w:adjustRightInd w:val="0"/>
        <w:jc w:val="both"/>
        <w:rPr>
          <w:rFonts w:eastAsia="TimesNewRomanPS-BoldMT"/>
          <w:b/>
          <w:bCs/>
          <w:sz w:val="24"/>
          <w:szCs w:val="24"/>
          <w:lang w:eastAsia="en-US"/>
        </w:rPr>
      </w:pPr>
    </w:p>
    <w:p w14:paraId="4F9CD18F" w14:textId="77777777"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A pedagógus-életpályamodell szakaszai</w:t>
      </w:r>
      <w:r w:rsidRPr="00567195">
        <w:rPr>
          <w:rFonts w:eastAsia="TimesNewRomanPS-BoldMT"/>
          <w:sz w:val="24"/>
          <w:szCs w:val="24"/>
          <w:lang w:eastAsia="en-US"/>
        </w:rPr>
        <w:t>, a minősítési rendszer fokozatai:</w:t>
      </w:r>
    </w:p>
    <w:p w14:paraId="5996D046" w14:textId="77777777" w:rsidR="008F4BBF" w:rsidRDefault="008F4BBF" w:rsidP="00567195">
      <w:pPr>
        <w:autoSpaceDE w:val="0"/>
        <w:autoSpaceDN w:val="0"/>
        <w:adjustRightInd w:val="0"/>
        <w:jc w:val="both"/>
        <w:rPr>
          <w:rFonts w:eastAsia="TimesNewRomanPS-BoldMT"/>
          <w:sz w:val="24"/>
          <w:szCs w:val="24"/>
          <w:lang w:eastAsia="en-US"/>
        </w:rPr>
      </w:pPr>
    </w:p>
    <w:p w14:paraId="456D915B" w14:textId="5C19D8A0"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Gyakornok </w:t>
      </w:r>
    </w:p>
    <w:p w14:paraId="176E2747" w14:textId="5187219A" w:rsidR="005A0E0A"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Pedagógus I. </w:t>
      </w:r>
    </w:p>
    <w:p w14:paraId="08F1E6CB" w14:textId="0B6BFD6A" w:rsidR="00644ADF" w:rsidRPr="00567195" w:rsidRDefault="00644ADF"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Pedagógus II.</w:t>
      </w:r>
    </w:p>
    <w:p w14:paraId="3932C625" w14:textId="59E40B8C" w:rsidR="005A0E0A" w:rsidRPr="00567195" w:rsidRDefault="005A0E0A"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Mesterpedagógus </w:t>
      </w:r>
    </w:p>
    <w:p w14:paraId="6FE98871" w14:textId="440AA384" w:rsidR="00644ADF" w:rsidRPr="00567195" w:rsidRDefault="005A0E0A" w:rsidP="00567195">
      <w:pPr>
        <w:autoSpaceDE w:val="0"/>
        <w:autoSpaceDN w:val="0"/>
        <w:adjustRightInd w:val="0"/>
        <w:jc w:val="both"/>
        <w:rPr>
          <w:rFonts w:eastAsia="TimesNewRomanPS-BoldMT"/>
          <w:b/>
          <w:bCs/>
          <w:sz w:val="24"/>
          <w:szCs w:val="24"/>
          <w:lang w:eastAsia="en-US"/>
        </w:rPr>
      </w:pPr>
      <w:r w:rsidRPr="00567195">
        <w:rPr>
          <w:rFonts w:eastAsia="TimesNewRomanPS-BoldMT"/>
          <w:sz w:val="24"/>
          <w:szCs w:val="24"/>
          <w:lang w:eastAsia="en-US"/>
        </w:rPr>
        <w:t xml:space="preserve">Kutatótanár </w:t>
      </w:r>
    </w:p>
    <w:p w14:paraId="5A3A58CD" w14:textId="77777777" w:rsidR="00292A52" w:rsidRPr="00567195" w:rsidRDefault="00292A52" w:rsidP="00567195">
      <w:pPr>
        <w:pStyle w:val="Cmsor1"/>
        <w:rPr>
          <w:rFonts w:ascii="Times New Roman" w:eastAsiaTheme="minorHAnsi" w:hAnsi="Times New Roman" w:cs="Times New Roman"/>
          <w:color w:val="auto"/>
          <w:sz w:val="24"/>
          <w:szCs w:val="24"/>
          <w:u w:val="single"/>
          <w:lang w:eastAsia="en-US"/>
        </w:rPr>
      </w:pPr>
      <w:bookmarkStart w:id="56" w:name="_Toc155610797"/>
      <w:r w:rsidRPr="00567195">
        <w:rPr>
          <w:rFonts w:ascii="Times New Roman" w:eastAsiaTheme="minorHAnsi" w:hAnsi="Times New Roman" w:cs="Times New Roman"/>
          <w:color w:val="auto"/>
          <w:sz w:val="24"/>
          <w:szCs w:val="24"/>
          <w:u w:val="single"/>
          <w:lang w:eastAsia="en-US"/>
        </w:rPr>
        <w:t>8.</w:t>
      </w:r>
      <w:r w:rsidR="00425194" w:rsidRPr="00567195">
        <w:rPr>
          <w:rFonts w:ascii="Times New Roman" w:eastAsiaTheme="minorHAnsi" w:hAnsi="Times New Roman" w:cs="Times New Roman"/>
          <w:color w:val="auto"/>
          <w:sz w:val="24"/>
          <w:szCs w:val="24"/>
          <w:u w:val="single"/>
          <w:lang w:eastAsia="en-US"/>
        </w:rPr>
        <w:t xml:space="preserve"> </w:t>
      </w:r>
      <w:r w:rsidRPr="00567195">
        <w:rPr>
          <w:rFonts w:ascii="Times New Roman" w:eastAsiaTheme="minorHAnsi" w:hAnsi="Times New Roman" w:cs="Times New Roman"/>
          <w:color w:val="auto"/>
          <w:sz w:val="24"/>
          <w:szCs w:val="24"/>
          <w:u w:val="single"/>
          <w:lang w:eastAsia="en-US"/>
        </w:rPr>
        <w:t>Működési szabályok</w:t>
      </w:r>
      <w:bookmarkEnd w:id="56"/>
    </w:p>
    <w:p w14:paraId="0B6D9584" w14:textId="77777777" w:rsidR="00292A52" w:rsidRPr="00567195" w:rsidRDefault="00292A52" w:rsidP="00567195">
      <w:pPr>
        <w:autoSpaceDE w:val="0"/>
        <w:autoSpaceDN w:val="0"/>
        <w:adjustRightInd w:val="0"/>
        <w:rPr>
          <w:rFonts w:eastAsiaTheme="minorHAnsi"/>
          <w:b/>
          <w:sz w:val="24"/>
          <w:szCs w:val="24"/>
          <w:u w:val="single"/>
          <w:lang w:eastAsia="en-US"/>
        </w:rPr>
      </w:pPr>
    </w:p>
    <w:p w14:paraId="060DAD71" w14:textId="77777777" w:rsidR="00292A52" w:rsidRPr="00567195" w:rsidRDefault="00292A52" w:rsidP="00567195">
      <w:pPr>
        <w:pStyle w:val="Cmsor2"/>
        <w:rPr>
          <w:rFonts w:ascii="Times New Roman" w:eastAsia="TimesNewRomanPS-BoldMT" w:hAnsi="Times New Roman" w:cs="Times New Roman"/>
          <w:bCs w:val="0"/>
          <w:color w:val="auto"/>
          <w:sz w:val="24"/>
          <w:szCs w:val="24"/>
          <w:u w:val="single"/>
          <w:lang w:eastAsia="en-US"/>
        </w:rPr>
      </w:pPr>
      <w:bookmarkStart w:id="57" w:name="_Toc155610798"/>
      <w:r w:rsidRPr="00567195">
        <w:rPr>
          <w:rFonts w:ascii="Times New Roman" w:eastAsia="TimesNewRomanPS-BoldMT" w:hAnsi="Times New Roman" w:cs="Times New Roman"/>
          <w:bCs w:val="0"/>
          <w:color w:val="auto"/>
          <w:sz w:val="24"/>
          <w:szCs w:val="24"/>
          <w:u w:val="single"/>
          <w:lang w:eastAsia="en-US"/>
        </w:rPr>
        <w:t>8.1.</w:t>
      </w:r>
      <w:r w:rsidR="00425194" w:rsidRPr="00567195">
        <w:rPr>
          <w:rFonts w:ascii="Times New Roman" w:eastAsia="TimesNewRomanPS-BoldMT" w:hAnsi="Times New Roman" w:cs="Times New Roman"/>
          <w:bCs w:val="0"/>
          <w:color w:val="auto"/>
          <w:sz w:val="24"/>
          <w:szCs w:val="24"/>
          <w:u w:val="single"/>
          <w:lang w:eastAsia="en-US"/>
        </w:rPr>
        <w:t xml:space="preserve"> </w:t>
      </w:r>
      <w:r w:rsidRPr="00567195">
        <w:rPr>
          <w:rFonts w:ascii="Times New Roman" w:eastAsia="TimesNewRomanPS-BoldMT" w:hAnsi="Times New Roman" w:cs="Times New Roman"/>
          <w:bCs w:val="0"/>
          <w:color w:val="auto"/>
          <w:sz w:val="24"/>
          <w:szCs w:val="24"/>
          <w:u w:val="single"/>
          <w:lang w:eastAsia="en-US"/>
        </w:rPr>
        <w:t>Az óvodában a tartami munka szervezése</w:t>
      </w:r>
      <w:bookmarkEnd w:id="57"/>
    </w:p>
    <w:p w14:paraId="55C37C46" w14:textId="77777777" w:rsidR="00292A52" w:rsidRPr="00567195" w:rsidRDefault="00292A52" w:rsidP="00567195">
      <w:p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Az óvoda, nevelési intézmény.</w:t>
      </w:r>
    </w:p>
    <w:p w14:paraId="47837A6C" w14:textId="77777777" w:rsidR="00345010" w:rsidRPr="00567195" w:rsidRDefault="00345010" w:rsidP="00567195">
      <w:pPr>
        <w:autoSpaceDE w:val="0"/>
        <w:autoSpaceDN w:val="0"/>
        <w:adjustRightInd w:val="0"/>
        <w:rPr>
          <w:rFonts w:eastAsia="TimesNewRomanPS-BoldMT"/>
          <w:bCs/>
          <w:sz w:val="24"/>
          <w:szCs w:val="24"/>
          <w:lang w:eastAsia="en-US"/>
        </w:rPr>
      </w:pPr>
    </w:p>
    <w:p w14:paraId="19FC57C7" w14:textId="77777777" w:rsidR="00292A52" w:rsidRPr="00567195" w:rsidRDefault="00292A52" w:rsidP="00567195">
      <w:pPr>
        <w:pStyle w:val="Cmsor3"/>
        <w:jc w:val="both"/>
        <w:rPr>
          <w:rFonts w:ascii="Times New Roman" w:eastAsia="TimesNewRomanPS-BoldMT" w:hAnsi="Times New Roman" w:cs="Times New Roman"/>
          <w:color w:val="auto"/>
          <w:sz w:val="24"/>
          <w:szCs w:val="24"/>
          <w:lang w:eastAsia="en-US"/>
        </w:rPr>
      </w:pPr>
      <w:bookmarkStart w:id="58" w:name="_Toc155610799"/>
      <w:r w:rsidRPr="00567195">
        <w:rPr>
          <w:rFonts w:ascii="Times New Roman" w:eastAsia="TimesNewRomanPS-BoldMT" w:hAnsi="Times New Roman" w:cs="Times New Roman"/>
          <w:bCs w:val="0"/>
          <w:color w:val="auto"/>
          <w:sz w:val="24"/>
          <w:szCs w:val="24"/>
          <w:lang w:eastAsia="en-US"/>
        </w:rPr>
        <w:t>8.1.1.</w:t>
      </w:r>
      <w:r w:rsidR="00425194" w:rsidRPr="00567195">
        <w:rPr>
          <w:rFonts w:ascii="Times New Roman" w:eastAsia="TimesNewRomanPS-BoldMT" w:hAnsi="Times New Roman" w:cs="Times New Roman"/>
          <w:bCs w:val="0"/>
          <w:color w:val="auto"/>
          <w:sz w:val="24"/>
          <w:szCs w:val="24"/>
          <w:lang w:eastAsia="en-US"/>
        </w:rPr>
        <w:t xml:space="preserve"> </w:t>
      </w:r>
      <w:r w:rsidRPr="00567195">
        <w:rPr>
          <w:rFonts w:ascii="Times New Roman" w:eastAsia="TimesNewRomanPS-BoldMT" w:hAnsi="Times New Roman" w:cs="Times New Roman"/>
          <w:bCs w:val="0"/>
          <w:color w:val="auto"/>
          <w:sz w:val="24"/>
          <w:szCs w:val="24"/>
          <w:lang w:eastAsia="en-US"/>
        </w:rPr>
        <w:t>Feladata a</w:t>
      </w:r>
      <w:r w:rsidRPr="00567195">
        <w:rPr>
          <w:rFonts w:ascii="Times New Roman" w:eastAsia="TimesNewRomanPS-BoldMT" w:hAnsi="Times New Roman" w:cs="Times New Roman"/>
          <w:color w:val="auto"/>
          <w:sz w:val="24"/>
          <w:szCs w:val="24"/>
          <w:lang w:eastAsia="en-US"/>
        </w:rPr>
        <w:t xml:space="preserve">z óvodai nevelés országos alapprogramja, </w:t>
      </w:r>
      <w:r w:rsidR="00486B3F" w:rsidRPr="00567195">
        <w:rPr>
          <w:rFonts w:ascii="Times New Roman" w:eastAsia="TimesNewRomanPS-BoldMT" w:hAnsi="Times New Roman" w:cs="Times New Roman"/>
          <w:color w:val="auto"/>
          <w:sz w:val="24"/>
          <w:szCs w:val="24"/>
          <w:lang w:eastAsia="en-US"/>
        </w:rPr>
        <w:t>ill.</w:t>
      </w:r>
      <w:r w:rsidRPr="00567195">
        <w:rPr>
          <w:rFonts w:ascii="Times New Roman" w:eastAsia="TimesNewRomanPS-BoldMT" w:hAnsi="Times New Roman" w:cs="Times New Roman"/>
          <w:color w:val="auto"/>
          <w:sz w:val="24"/>
          <w:szCs w:val="24"/>
          <w:lang w:eastAsia="en-US"/>
        </w:rPr>
        <w:t xml:space="preserve"> a helyi nevelési programban meghatározottak szerint.</w:t>
      </w:r>
      <w:bookmarkEnd w:id="58"/>
    </w:p>
    <w:p w14:paraId="00C03F45" w14:textId="77777777" w:rsidR="00292A52" w:rsidRPr="00567195" w:rsidRDefault="00292A52" w:rsidP="00567195">
      <w:pPr>
        <w:autoSpaceDE w:val="0"/>
        <w:autoSpaceDN w:val="0"/>
        <w:adjustRightInd w:val="0"/>
        <w:jc w:val="both"/>
        <w:rPr>
          <w:rFonts w:eastAsia="TimesNewRomanPS-BoldMT"/>
          <w:sz w:val="24"/>
          <w:szCs w:val="24"/>
          <w:lang w:eastAsia="en-US"/>
        </w:rPr>
      </w:pPr>
    </w:p>
    <w:p w14:paraId="6A47E29A"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Általános feladatok</w:t>
      </w:r>
    </w:p>
    <w:p w14:paraId="62CD120D"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 testi és lelki szükségleteinek kielégítése, személyiségének fejlesztése.</w:t>
      </w:r>
    </w:p>
    <w:p w14:paraId="703A556F"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Az egészséges életmód alakítása.</w:t>
      </w:r>
    </w:p>
    <w:p w14:paraId="08EC85EE"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érzelmi nevelés és a szocializáció biztosítása.</w:t>
      </w:r>
    </w:p>
    <w:p w14:paraId="74DA9FA6"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közösségi életre történő felkészítés.</w:t>
      </w:r>
    </w:p>
    <w:p w14:paraId="022B993F"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szociálisan hátrányos helyzetben lévők differenciált fejlesztése, fejlődésének</w:t>
      </w:r>
    </w:p>
    <w:p w14:paraId="5DA2B5C4" w14:textId="77777777" w:rsidR="00292A52" w:rsidRPr="00567195" w:rsidRDefault="00292A52"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segítése.</w:t>
      </w:r>
    </w:p>
    <w:p w14:paraId="4623FCAB"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értelmi fejlesztés, nevelés megvalósítása, kiemelve az anyanyelvi fejlesztésének</w:t>
      </w:r>
    </w:p>
    <w:p w14:paraId="6DA0FC24" w14:textId="2B634027" w:rsidR="00BB3696" w:rsidRDefault="00292A52"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és a kommunikáció, különböző formáinak alakítását</w:t>
      </w:r>
    </w:p>
    <w:p w14:paraId="2A26AC1F" w14:textId="77777777" w:rsidR="008F4BBF" w:rsidRDefault="008F4BBF" w:rsidP="008F4BBF">
      <w:pPr>
        <w:autoSpaceDE w:val="0"/>
        <w:autoSpaceDN w:val="0"/>
        <w:adjustRightInd w:val="0"/>
        <w:rPr>
          <w:rFonts w:eastAsia="TimesNewRomanPS-BoldMT"/>
          <w:sz w:val="24"/>
          <w:szCs w:val="24"/>
          <w:lang w:eastAsia="en-US"/>
        </w:rPr>
      </w:pPr>
    </w:p>
    <w:p w14:paraId="1D2AA96C" w14:textId="21F2EC20" w:rsidR="00292A52" w:rsidRPr="00567195" w:rsidRDefault="008F4BBF" w:rsidP="00567195">
      <w:pPr>
        <w:pStyle w:val="Cmsor3"/>
        <w:rPr>
          <w:rFonts w:ascii="Times New Roman" w:eastAsia="TimesNewRomanPS-BoldMT" w:hAnsi="Times New Roman" w:cs="Times New Roman"/>
          <w:bCs w:val="0"/>
          <w:color w:val="auto"/>
          <w:sz w:val="24"/>
          <w:szCs w:val="24"/>
          <w:u w:val="single"/>
          <w:lang w:eastAsia="en-US"/>
        </w:rPr>
      </w:pPr>
      <w:bookmarkStart w:id="59" w:name="_Toc155610800"/>
      <w:r>
        <w:rPr>
          <w:rFonts w:ascii="Times New Roman" w:eastAsia="TimesNewRomanPS-BoldMT" w:hAnsi="Times New Roman" w:cs="Times New Roman"/>
          <w:bCs w:val="0"/>
          <w:color w:val="auto"/>
          <w:sz w:val="24"/>
          <w:szCs w:val="24"/>
          <w:u w:val="single"/>
          <w:lang w:eastAsia="en-US"/>
        </w:rPr>
        <w:t>8</w:t>
      </w:r>
      <w:r w:rsidR="00292A52" w:rsidRPr="00567195">
        <w:rPr>
          <w:rFonts w:ascii="Times New Roman" w:eastAsia="TimesNewRomanPS-BoldMT" w:hAnsi="Times New Roman" w:cs="Times New Roman"/>
          <w:bCs w:val="0"/>
          <w:color w:val="auto"/>
          <w:sz w:val="24"/>
          <w:szCs w:val="24"/>
          <w:u w:val="single"/>
          <w:lang w:eastAsia="en-US"/>
        </w:rPr>
        <w:t>.1.2.</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óvodai élet, tevékenységi formái</w:t>
      </w:r>
      <w:bookmarkEnd w:id="59"/>
    </w:p>
    <w:p w14:paraId="08B25EB8" w14:textId="77777777" w:rsidR="00292A52" w:rsidRPr="00567195" w:rsidRDefault="00292A52" w:rsidP="00567195">
      <w:pPr>
        <w:autoSpaceDE w:val="0"/>
        <w:autoSpaceDN w:val="0"/>
        <w:adjustRightInd w:val="0"/>
        <w:rPr>
          <w:rFonts w:eastAsia="TimesNewRomanPS-BoldMT"/>
          <w:b/>
          <w:bCs/>
          <w:sz w:val="24"/>
          <w:szCs w:val="24"/>
          <w:lang w:eastAsia="en-US"/>
        </w:rPr>
      </w:pPr>
    </w:p>
    <w:p w14:paraId="3DE85B16" w14:textId="77777777" w:rsidR="00292A52" w:rsidRPr="00567195" w:rsidRDefault="00292A52" w:rsidP="00567195">
      <w:pPr>
        <w:pStyle w:val="Listaszerbekezds"/>
        <w:numPr>
          <w:ilvl w:val="0"/>
          <w:numId w:val="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Mozgás, játék, a környezet megismerésére nevelés, matematikai nevelés, vers, mese – anyanyelv, rajzolás, mintázás, kézimunka, ének, zene, énekes játék, munkajellegű feladatok, tanulás.</w:t>
      </w:r>
    </w:p>
    <w:p w14:paraId="15FB3535" w14:textId="07B333A2" w:rsidR="00292A52" w:rsidRPr="00567195" w:rsidRDefault="00292A52" w:rsidP="00567195">
      <w:pPr>
        <w:pStyle w:val="Listaszerbekezds"/>
        <w:numPr>
          <w:ilvl w:val="0"/>
          <w:numId w:val="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Alapdokumentumnak a nevelők által választott és elfogadott program tekinthető, amely az </w:t>
      </w:r>
      <w:r w:rsidR="001A78F6">
        <w:rPr>
          <w:rFonts w:eastAsia="TimesNewRomanPS-BoldMT"/>
          <w:sz w:val="24"/>
          <w:szCs w:val="24"/>
          <w:lang w:eastAsia="en-US"/>
        </w:rPr>
        <w:t>Ó</w:t>
      </w:r>
      <w:r w:rsidRPr="00567195">
        <w:rPr>
          <w:rFonts w:eastAsia="TimesNewRomanPS-BoldMT"/>
          <w:sz w:val="24"/>
          <w:szCs w:val="24"/>
          <w:lang w:eastAsia="en-US"/>
        </w:rPr>
        <w:t xml:space="preserve">vodai </w:t>
      </w:r>
      <w:r w:rsidR="001A78F6">
        <w:rPr>
          <w:rFonts w:eastAsia="TimesNewRomanPS-BoldMT"/>
          <w:sz w:val="24"/>
          <w:szCs w:val="24"/>
          <w:lang w:eastAsia="en-US"/>
        </w:rPr>
        <w:t>N</w:t>
      </w:r>
      <w:r w:rsidRPr="00567195">
        <w:rPr>
          <w:rFonts w:eastAsia="TimesNewRomanPS-BoldMT"/>
          <w:sz w:val="24"/>
          <w:szCs w:val="24"/>
          <w:lang w:eastAsia="en-US"/>
        </w:rPr>
        <w:t xml:space="preserve">evelés </w:t>
      </w:r>
      <w:r w:rsidR="001A78F6">
        <w:rPr>
          <w:rFonts w:eastAsia="TimesNewRomanPS-BoldMT"/>
          <w:sz w:val="24"/>
          <w:szCs w:val="24"/>
          <w:lang w:eastAsia="en-US"/>
        </w:rPr>
        <w:t>O</w:t>
      </w:r>
      <w:r w:rsidRPr="00567195">
        <w:rPr>
          <w:rFonts w:eastAsia="TimesNewRomanPS-BoldMT"/>
          <w:sz w:val="24"/>
          <w:szCs w:val="24"/>
          <w:lang w:eastAsia="en-US"/>
        </w:rPr>
        <w:t xml:space="preserve">rszágos </w:t>
      </w:r>
      <w:r w:rsidR="001A78F6">
        <w:rPr>
          <w:rFonts w:eastAsia="TimesNewRomanPS-BoldMT"/>
          <w:sz w:val="24"/>
          <w:szCs w:val="24"/>
          <w:lang w:eastAsia="en-US"/>
        </w:rPr>
        <w:t>A</w:t>
      </w:r>
      <w:r w:rsidRPr="00567195">
        <w:rPr>
          <w:rFonts w:eastAsia="TimesNewRomanPS-BoldMT"/>
          <w:sz w:val="24"/>
          <w:szCs w:val="24"/>
          <w:lang w:eastAsia="en-US"/>
        </w:rPr>
        <w:t>lapprogramjára épül.</w:t>
      </w:r>
    </w:p>
    <w:p w14:paraId="1D683CC7" w14:textId="6F145247" w:rsidR="00292A52" w:rsidRPr="00567195" w:rsidRDefault="00292A52" w:rsidP="00567195">
      <w:pPr>
        <w:pStyle w:val="Listaszerbekezds"/>
        <w:numPr>
          <w:ilvl w:val="0"/>
          <w:numId w:val="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w:t>
      </w:r>
      <w:r w:rsidR="001A78F6">
        <w:rPr>
          <w:rFonts w:eastAsia="TimesNewRomanPS-BoldMT"/>
          <w:sz w:val="24"/>
          <w:szCs w:val="24"/>
          <w:lang w:eastAsia="en-US"/>
        </w:rPr>
        <w:t>z igazgató</w:t>
      </w:r>
      <w:r w:rsidRPr="00567195">
        <w:rPr>
          <w:rFonts w:eastAsia="TimesNewRomanPS-BoldMT"/>
          <w:sz w:val="24"/>
          <w:szCs w:val="24"/>
          <w:lang w:eastAsia="en-US"/>
        </w:rPr>
        <w:t xml:space="preserve"> ezen dokumentumok alapján készítik el </w:t>
      </w:r>
      <w:r w:rsidR="001A78F6">
        <w:rPr>
          <w:rFonts w:eastAsia="TimesNewRomanPS-BoldMT"/>
          <w:sz w:val="24"/>
          <w:szCs w:val="24"/>
          <w:lang w:eastAsia="en-US"/>
        </w:rPr>
        <w:t>az intézmény</w:t>
      </w:r>
      <w:r w:rsidRPr="00567195">
        <w:rPr>
          <w:rFonts w:eastAsia="TimesNewRomanPS-BoldMT"/>
          <w:sz w:val="24"/>
          <w:szCs w:val="24"/>
          <w:lang w:eastAsia="en-US"/>
        </w:rPr>
        <w:t xml:space="preserve"> éves pedagógiai</w:t>
      </w:r>
      <w:r w:rsidR="001A78F6">
        <w:rPr>
          <w:rFonts w:eastAsia="TimesNewRomanPS-BoldMT"/>
          <w:sz w:val="24"/>
          <w:szCs w:val="24"/>
          <w:lang w:eastAsia="en-US"/>
        </w:rPr>
        <w:t xml:space="preserve"> dokumentumait</w:t>
      </w:r>
      <w:r w:rsidRPr="00567195">
        <w:rPr>
          <w:rFonts w:eastAsia="TimesNewRomanPS-BoldMT"/>
          <w:sz w:val="24"/>
          <w:szCs w:val="24"/>
          <w:lang w:eastAsia="en-US"/>
        </w:rPr>
        <w:t>, meghatározzák az adott csoportra vonatkozó tartalmi és szervezési feladatokat.</w:t>
      </w:r>
    </w:p>
    <w:p w14:paraId="42F05870" w14:textId="6AE0353A" w:rsidR="00292A52" w:rsidRPr="00567195" w:rsidRDefault="001A78F6" w:rsidP="00567195">
      <w:pPr>
        <w:pStyle w:val="Listaszerbekezds"/>
        <w:numPr>
          <w:ilvl w:val="0"/>
          <w:numId w:val="7"/>
        </w:numPr>
        <w:autoSpaceDE w:val="0"/>
        <w:autoSpaceDN w:val="0"/>
        <w:adjustRightInd w:val="0"/>
        <w:jc w:val="both"/>
        <w:rPr>
          <w:rFonts w:eastAsia="TimesNewRomanPS-BoldMT"/>
          <w:sz w:val="24"/>
          <w:szCs w:val="24"/>
          <w:lang w:eastAsia="en-US"/>
        </w:rPr>
      </w:pPr>
      <w:r>
        <w:rPr>
          <w:rFonts w:eastAsia="TimesNewRomanPS-BoldMT"/>
          <w:sz w:val="24"/>
          <w:szCs w:val="24"/>
          <w:lang w:eastAsia="en-US"/>
        </w:rPr>
        <w:t>Az igazgató</w:t>
      </w:r>
      <w:r w:rsidR="00292A52" w:rsidRPr="00567195">
        <w:rPr>
          <w:rFonts w:eastAsia="TimesNewRomanPS-BoldMT"/>
          <w:sz w:val="24"/>
          <w:szCs w:val="24"/>
          <w:lang w:eastAsia="en-US"/>
        </w:rPr>
        <w:t xml:space="preserve"> az ellenőrzéseken szerzett információk alapján és az óvónők tapasztalatai alapján értékeli az éves tartalmi munkát és határozz</w:t>
      </w:r>
      <w:r>
        <w:rPr>
          <w:rFonts w:eastAsia="TimesNewRomanPS-BoldMT"/>
          <w:sz w:val="24"/>
          <w:szCs w:val="24"/>
          <w:lang w:eastAsia="en-US"/>
        </w:rPr>
        <w:t>a</w:t>
      </w:r>
      <w:r w:rsidR="00292A52" w:rsidRPr="00567195">
        <w:rPr>
          <w:rFonts w:eastAsia="TimesNewRomanPS-BoldMT"/>
          <w:sz w:val="24"/>
          <w:szCs w:val="24"/>
          <w:lang w:eastAsia="en-US"/>
        </w:rPr>
        <w:t xml:space="preserve"> meg a következő év feladatait.</w:t>
      </w:r>
    </w:p>
    <w:p w14:paraId="197D98BB" w14:textId="77777777" w:rsidR="00292A52" w:rsidRPr="00567195" w:rsidRDefault="00292A52" w:rsidP="00567195">
      <w:pPr>
        <w:pStyle w:val="Listaszerbekezds"/>
        <w:numPr>
          <w:ilvl w:val="0"/>
          <w:numId w:val="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pedagógiai programjáról, a nevelési gyakorlatáról az érdeklődők a vezetők fogadóóráján kaphatnak tájékoztatást.</w:t>
      </w:r>
    </w:p>
    <w:p w14:paraId="025901D3" w14:textId="77777777" w:rsidR="00292A52" w:rsidRPr="00567195" w:rsidRDefault="00292A52" w:rsidP="00567195">
      <w:pPr>
        <w:autoSpaceDE w:val="0"/>
        <w:autoSpaceDN w:val="0"/>
        <w:adjustRightInd w:val="0"/>
        <w:jc w:val="both"/>
        <w:rPr>
          <w:rFonts w:eastAsia="TimesNewRomanPS-BoldMT"/>
          <w:sz w:val="24"/>
          <w:szCs w:val="24"/>
          <w:lang w:eastAsia="en-US"/>
        </w:rPr>
      </w:pPr>
    </w:p>
    <w:p w14:paraId="2BA79E7F" w14:textId="77777777" w:rsidR="00292A52" w:rsidRPr="00567195" w:rsidRDefault="007D31EF" w:rsidP="00567195">
      <w:pPr>
        <w:pStyle w:val="Cmsor3"/>
        <w:rPr>
          <w:rFonts w:ascii="Times New Roman" w:eastAsia="TimesNewRomanPS-BoldMT" w:hAnsi="Times New Roman" w:cs="Times New Roman"/>
          <w:bCs w:val="0"/>
          <w:color w:val="auto"/>
          <w:sz w:val="24"/>
          <w:szCs w:val="24"/>
          <w:u w:val="single"/>
          <w:lang w:eastAsia="en-US"/>
        </w:rPr>
      </w:pPr>
      <w:bookmarkStart w:id="60" w:name="_Toc155610801"/>
      <w:r w:rsidRPr="00567195">
        <w:rPr>
          <w:rFonts w:ascii="Times New Roman" w:eastAsia="TimesNewRomanPS-BoldMT" w:hAnsi="Times New Roman" w:cs="Times New Roman"/>
          <w:bCs w:val="0"/>
          <w:color w:val="auto"/>
          <w:sz w:val="24"/>
          <w:szCs w:val="24"/>
          <w:u w:val="single"/>
          <w:lang w:eastAsia="en-US"/>
        </w:rPr>
        <w:t>8.1.3.</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óvodai felvétel rendje</w:t>
      </w:r>
      <w:bookmarkEnd w:id="60"/>
    </w:p>
    <w:p w14:paraId="5878335F" w14:textId="77777777" w:rsidR="005D7480" w:rsidRPr="00567195" w:rsidRDefault="005D7480" w:rsidP="00567195">
      <w:pPr>
        <w:autoSpaceDE w:val="0"/>
        <w:autoSpaceDN w:val="0"/>
        <w:adjustRightInd w:val="0"/>
        <w:jc w:val="both"/>
        <w:rPr>
          <w:rFonts w:eastAsia="TimesNewRomanPS-BoldMT"/>
          <w:sz w:val="24"/>
          <w:szCs w:val="24"/>
          <w:lang w:eastAsia="en-US"/>
        </w:rPr>
      </w:pPr>
    </w:p>
    <w:p w14:paraId="1657AE10"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óvodai felvétel jelentkezés útján történik. A felvételi és előjegyzési naplóba a fenntartó által közzétett közleményben előírt módon és időben a beíratási időszakban, zajlik (április 20-május 20. közötti időben).</w:t>
      </w:r>
    </w:p>
    <w:p w14:paraId="3CBD5A87"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felvételnél meghatározó a fenntartó által megállapított férőhelyszám.</w:t>
      </w:r>
    </w:p>
    <w:p w14:paraId="4746C828"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óvodai jelentkezés módját, a határidő előtt legalább 30 nappal, nyilvánosságra kell hozni.</w:t>
      </w:r>
    </w:p>
    <w:p w14:paraId="01797B94" w14:textId="3747E738"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felvétel az i</w:t>
      </w:r>
      <w:r w:rsidR="00651860">
        <w:rPr>
          <w:rFonts w:eastAsia="TimesNewRomanPS-BoldMT"/>
          <w:sz w:val="24"/>
          <w:szCs w:val="24"/>
          <w:lang w:eastAsia="en-US"/>
        </w:rPr>
        <w:t>gazgató</w:t>
      </w:r>
      <w:r w:rsidRPr="00567195">
        <w:rPr>
          <w:rFonts w:eastAsia="TimesNewRomanPS-BoldMT"/>
          <w:sz w:val="24"/>
          <w:szCs w:val="24"/>
          <w:lang w:eastAsia="en-US"/>
        </w:rPr>
        <w:t xml:space="preserve"> irányításával történik. Amennyiben több a jelentkezők száma, mint a férőhelyszám, felvételi bizottság alakul.</w:t>
      </w:r>
    </w:p>
    <w:p w14:paraId="2C869676"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Minden jelentkező gyermeket nyilvántartásba kell venni.</w:t>
      </w:r>
    </w:p>
    <w:p w14:paraId="42470176"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 gyermeke felvételét bármikor kérheti a törvényi előírások határain belül.</w:t>
      </w:r>
    </w:p>
    <w:p w14:paraId="390FF3FB"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beíratáshoz szükséges:</w:t>
      </w:r>
    </w:p>
    <w:p w14:paraId="340FB9C1"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 személyi azonosságát igazoló kártya (születési anyakönyvi kivonata)</w:t>
      </w:r>
    </w:p>
    <w:p w14:paraId="5A55E539"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egyik szülő személyi igazolványa,</w:t>
      </w:r>
    </w:p>
    <w:p w14:paraId="2C4799D2"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lakcímigazoló kártya, gyermekvédelmi támogatást igazoló határozat,</w:t>
      </w:r>
    </w:p>
    <w:p w14:paraId="51E4C629" w14:textId="77777777" w:rsidR="00292A52" w:rsidRPr="00567195" w:rsidRDefault="00292A52" w:rsidP="00567195">
      <w:pPr>
        <w:pStyle w:val="Listaszerbekezds"/>
        <w:numPr>
          <w:ilvl w:val="0"/>
          <w:numId w:val="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tartós betegséget, vagy sajátos nevelési igényt igazoló dokumentum</w:t>
      </w:r>
    </w:p>
    <w:p w14:paraId="5092E790"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gyermekek számának igazolása /határozat kiemelt családi pótlékról/</w:t>
      </w:r>
    </w:p>
    <w:p w14:paraId="2ECA62E5" w14:textId="77777777" w:rsidR="00292A52" w:rsidRPr="00567195" w:rsidRDefault="00292A52"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3 vagy több gyermek esetén étkezési kedvezmény igényléséhez</w:t>
      </w:r>
    </w:p>
    <w:p w14:paraId="2540AE08"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 TAJ kártyája</w:t>
      </w:r>
    </w:p>
    <w:p w14:paraId="3D611D48" w14:textId="77777777" w:rsidR="00292A52" w:rsidRPr="00567195" w:rsidRDefault="00292A52" w:rsidP="00567195">
      <w:pPr>
        <w:autoSpaceDE w:val="0"/>
        <w:autoSpaceDN w:val="0"/>
        <w:adjustRightInd w:val="0"/>
        <w:rPr>
          <w:rFonts w:eastAsia="TimesNewRomanPS-BoldMT"/>
          <w:b/>
          <w:bCs/>
          <w:sz w:val="24"/>
          <w:szCs w:val="24"/>
          <w:lang w:eastAsia="en-US"/>
        </w:rPr>
      </w:pPr>
    </w:p>
    <w:p w14:paraId="51AD2BB9" w14:textId="77777777" w:rsidR="00292A52" w:rsidRPr="00567195" w:rsidRDefault="007D31EF" w:rsidP="00567195">
      <w:pPr>
        <w:pStyle w:val="Cmsor3"/>
        <w:rPr>
          <w:rFonts w:ascii="Times New Roman" w:eastAsia="TimesNewRomanPS-BoldMT" w:hAnsi="Times New Roman" w:cs="Times New Roman"/>
          <w:bCs w:val="0"/>
          <w:color w:val="auto"/>
          <w:sz w:val="24"/>
          <w:szCs w:val="24"/>
          <w:u w:val="single"/>
          <w:lang w:eastAsia="en-US"/>
        </w:rPr>
      </w:pPr>
      <w:bookmarkStart w:id="61" w:name="_Toc155610802"/>
      <w:r w:rsidRPr="00567195">
        <w:rPr>
          <w:rFonts w:ascii="Times New Roman" w:eastAsia="TimesNewRomanPS-BoldMT" w:hAnsi="Times New Roman" w:cs="Times New Roman"/>
          <w:bCs w:val="0"/>
          <w:color w:val="auto"/>
          <w:sz w:val="24"/>
          <w:szCs w:val="24"/>
          <w:u w:val="single"/>
          <w:lang w:eastAsia="en-US"/>
        </w:rPr>
        <w:t>8.1.4.</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felvételnél, az alábbi szempontokat kell figyelembe venni</w:t>
      </w:r>
      <w:bookmarkEnd w:id="61"/>
    </w:p>
    <w:p w14:paraId="7B732681" w14:textId="77777777" w:rsidR="005D7480" w:rsidRPr="00567195" w:rsidRDefault="005D7480" w:rsidP="00567195">
      <w:pPr>
        <w:pStyle w:val="Listaszerbekezds"/>
        <w:autoSpaceDE w:val="0"/>
        <w:autoSpaceDN w:val="0"/>
        <w:adjustRightInd w:val="0"/>
        <w:rPr>
          <w:rFonts w:eastAsia="TimesNewRomanPS-BoldMT"/>
          <w:sz w:val="24"/>
          <w:szCs w:val="24"/>
          <w:lang w:eastAsia="en-US"/>
        </w:rPr>
      </w:pPr>
    </w:p>
    <w:p w14:paraId="0B991BF3" w14:textId="0D57A0DF" w:rsidR="00292A52" w:rsidRPr="00567195" w:rsidRDefault="007C34E1" w:rsidP="00567195">
      <w:pPr>
        <w:pStyle w:val="Listaszerbekezds"/>
        <w:numPr>
          <w:ilvl w:val="0"/>
          <w:numId w:val="7"/>
        </w:numPr>
        <w:autoSpaceDE w:val="0"/>
        <w:autoSpaceDN w:val="0"/>
        <w:adjustRightInd w:val="0"/>
        <w:rPr>
          <w:rFonts w:eastAsia="TimesNewRomanPS-BoldMT"/>
          <w:sz w:val="24"/>
          <w:szCs w:val="24"/>
          <w:lang w:eastAsia="en-US"/>
        </w:rPr>
      </w:pPr>
      <w:r>
        <w:rPr>
          <w:rFonts w:eastAsia="TimesNewRomanPS-BoldMT"/>
          <w:sz w:val="24"/>
          <w:szCs w:val="24"/>
          <w:lang w:eastAsia="en-US"/>
        </w:rPr>
        <w:t>óvodakötelezettség</w:t>
      </w:r>
    </w:p>
    <w:p w14:paraId="0BD20123" w14:textId="1D290706" w:rsidR="00292A52" w:rsidRPr="00567195" w:rsidRDefault="008F4BBF" w:rsidP="00567195">
      <w:pPr>
        <w:pStyle w:val="Listaszerbekezds"/>
        <w:numPr>
          <w:ilvl w:val="0"/>
          <w:numId w:val="7"/>
        </w:numPr>
        <w:autoSpaceDE w:val="0"/>
        <w:autoSpaceDN w:val="0"/>
        <w:adjustRightInd w:val="0"/>
        <w:rPr>
          <w:rFonts w:eastAsia="TimesNewRomanPS-BoldMT"/>
          <w:sz w:val="24"/>
          <w:szCs w:val="24"/>
          <w:lang w:eastAsia="en-US"/>
        </w:rPr>
      </w:pPr>
      <w:r>
        <w:rPr>
          <w:rFonts w:eastAsia="TimesNewRomanPS-BoldMT"/>
          <w:sz w:val="24"/>
          <w:szCs w:val="24"/>
          <w:lang w:eastAsia="en-US"/>
        </w:rPr>
        <w:t>h</w:t>
      </w:r>
      <w:r w:rsidR="00292A52" w:rsidRPr="00567195">
        <w:rPr>
          <w:rFonts w:eastAsia="TimesNewRomanPS-BoldMT"/>
          <w:sz w:val="24"/>
          <w:szCs w:val="24"/>
          <w:lang w:eastAsia="en-US"/>
        </w:rPr>
        <w:t>átrányos, ill. halmozottan hátrányos helyzetű gyermek</w:t>
      </w:r>
    </w:p>
    <w:p w14:paraId="1282569D"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egyedülálló szülők gyermeke,</w:t>
      </w:r>
    </w:p>
    <w:p w14:paraId="2D416FAC"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mindkét szülő dolgozó,</w:t>
      </w:r>
    </w:p>
    <w:p w14:paraId="4265DA86"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tartós nevelésben lévő gyermek,</w:t>
      </w:r>
    </w:p>
    <w:p w14:paraId="587D13A1"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etnikai nemzetiséghez tartozó gyermek,</w:t>
      </w:r>
    </w:p>
    <w:p w14:paraId="5166F63B"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egyéb szociális okok miatt veszélyeztetett gyermek, vagy</w:t>
      </w:r>
    </w:p>
    <w:p w14:paraId="7601211A"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akinek felvételéről a gyámhatóság döntött.</w:t>
      </w:r>
    </w:p>
    <w:p w14:paraId="245FE353" w14:textId="77777777" w:rsidR="00292A52" w:rsidRPr="00567195" w:rsidRDefault="00292A52" w:rsidP="00567195">
      <w:pPr>
        <w:pStyle w:val="Listaszerbekezds"/>
        <w:numPr>
          <w:ilvl w:val="0"/>
          <w:numId w:val="7"/>
        </w:numPr>
        <w:autoSpaceDE w:val="0"/>
        <w:autoSpaceDN w:val="0"/>
        <w:adjustRightInd w:val="0"/>
        <w:rPr>
          <w:rFonts w:eastAsia="TimesNewRomanPS-BoldMT"/>
          <w:sz w:val="24"/>
          <w:szCs w:val="24"/>
          <w:lang w:eastAsia="en-US"/>
        </w:rPr>
      </w:pPr>
    </w:p>
    <w:p w14:paraId="0DA0AAD1"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 felvételt nyert gyermekeket köteles a szülő </w:t>
      </w:r>
      <w:r w:rsidRPr="00567195">
        <w:rPr>
          <w:rFonts w:eastAsia="TimesNewRomanPS-BoldMT"/>
          <w:b/>
          <w:bCs/>
          <w:sz w:val="24"/>
          <w:szCs w:val="24"/>
          <w:lang w:eastAsia="en-US"/>
        </w:rPr>
        <w:t xml:space="preserve">rendszeresen </w:t>
      </w:r>
      <w:r w:rsidRPr="00567195">
        <w:rPr>
          <w:rFonts w:eastAsia="TimesNewRomanPS-BoldMT"/>
          <w:sz w:val="24"/>
          <w:szCs w:val="24"/>
          <w:lang w:eastAsia="en-US"/>
        </w:rPr>
        <w:t>óvodába járatni.</w:t>
      </w:r>
    </w:p>
    <w:p w14:paraId="67C5C839" w14:textId="77777777" w:rsidR="00292A52" w:rsidRPr="00567195" w:rsidRDefault="00292A52" w:rsidP="00567195">
      <w:pPr>
        <w:autoSpaceDE w:val="0"/>
        <w:autoSpaceDN w:val="0"/>
        <w:adjustRightInd w:val="0"/>
        <w:rPr>
          <w:rFonts w:eastAsia="TimesNewRomanPS-BoldMT"/>
          <w:b/>
          <w:bCs/>
          <w:sz w:val="24"/>
          <w:szCs w:val="24"/>
          <w:lang w:eastAsia="en-US"/>
        </w:rPr>
      </w:pPr>
    </w:p>
    <w:p w14:paraId="7D4FCBD8" w14:textId="77777777" w:rsidR="00292A52" w:rsidRPr="00567195" w:rsidRDefault="007D31EF" w:rsidP="00567195">
      <w:pPr>
        <w:pStyle w:val="Cmsor3"/>
        <w:rPr>
          <w:rFonts w:ascii="Times New Roman" w:eastAsia="TimesNewRomanPS-BoldMT" w:hAnsi="Times New Roman" w:cs="Times New Roman"/>
          <w:bCs w:val="0"/>
          <w:color w:val="auto"/>
          <w:sz w:val="24"/>
          <w:szCs w:val="24"/>
          <w:u w:val="single"/>
          <w:lang w:eastAsia="en-US"/>
        </w:rPr>
      </w:pPr>
      <w:bookmarkStart w:id="62" w:name="_Toc155610803"/>
      <w:r w:rsidRPr="00567195">
        <w:rPr>
          <w:rFonts w:ascii="Times New Roman" w:eastAsia="TimesNewRomanPS-BoldMT" w:hAnsi="Times New Roman" w:cs="Times New Roman"/>
          <w:bCs w:val="0"/>
          <w:color w:val="auto"/>
          <w:sz w:val="24"/>
          <w:szCs w:val="24"/>
          <w:u w:val="single"/>
          <w:lang w:eastAsia="en-US"/>
        </w:rPr>
        <w:t>8.1.5.</w:t>
      </w:r>
      <w:r w:rsidR="00425194" w:rsidRPr="00567195">
        <w:rPr>
          <w:rFonts w:ascii="Times New Roman" w:eastAsia="TimesNewRomanPS-BoldMT" w:hAnsi="Times New Roman" w:cs="Times New Roman"/>
          <w:bCs w:val="0"/>
          <w:color w:val="auto"/>
          <w:sz w:val="24"/>
          <w:szCs w:val="24"/>
          <w:u w:val="single"/>
          <w:lang w:eastAsia="en-US"/>
        </w:rPr>
        <w:t xml:space="preserve"> </w:t>
      </w:r>
      <w:r w:rsidRPr="00567195">
        <w:rPr>
          <w:rFonts w:ascii="Times New Roman" w:eastAsia="TimesNewRomanPS-BoldMT" w:hAnsi="Times New Roman" w:cs="Times New Roman"/>
          <w:bCs w:val="0"/>
          <w:color w:val="auto"/>
          <w:sz w:val="24"/>
          <w:szCs w:val="24"/>
          <w:u w:val="single"/>
          <w:lang w:eastAsia="en-US"/>
        </w:rPr>
        <w:t>A gyermekek óvodai felvételére, távolmaradására</w:t>
      </w:r>
      <w:r w:rsidR="00292A52" w:rsidRPr="00567195">
        <w:rPr>
          <w:rFonts w:ascii="Times New Roman" w:eastAsia="TimesNewRomanPS-BoldMT" w:hAnsi="Times New Roman" w:cs="Times New Roman"/>
          <w:bCs w:val="0"/>
          <w:color w:val="auto"/>
          <w:sz w:val="24"/>
          <w:szCs w:val="24"/>
          <w:u w:val="single"/>
          <w:lang w:eastAsia="en-US"/>
        </w:rPr>
        <w:t>, hiányzásának igazolására vonatkozó rendelkezések</w:t>
      </w:r>
      <w:bookmarkEnd w:id="62"/>
    </w:p>
    <w:p w14:paraId="794C1354" w14:textId="77777777" w:rsidR="005D7480" w:rsidRPr="00567195" w:rsidRDefault="005D7480" w:rsidP="00567195">
      <w:pPr>
        <w:autoSpaceDE w:val="0"/>
        <w:autoSpaceDN w:val="0"/>
        <w:adjustRightInd w:val="0"/>
        <w:rPr>
          <w:rFonts w:eastAsia="TimesNewRomanPS-BoldMT"/>
          <w:sz w:val="24"/>
          <w:szCs w:val="24"/>
          <w:lang w:eastAsia="en-US"/>
        </w:rPr>
      </w:pPr>
    </w:p>
    <w:p w14:paraId="768E7313"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 távolmaradását a szülőnek be kell jelentenie.</w:t>
      </w:r>
    </w:p>
    <w:p w14:paraId="51E19FF4"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nevelési év alatt:</w:t>
      </w:r>
    </w:p>
    <w:p w14:paraId="57C23DD0" w14:textId="3DD3E883" w:rsidR="00292A52" w:rsidRPr="00567195" w:rsidRDefault="00292A52" w:rsidP="00567195">
      <w:pPr>
        <w:pStyle w:val="Listaszerbekezds"/>
        <w:numPr>
          <w:ilvl w:val="0"/>
          <w:numId w:val="38"/>
        </w:numPr>
        <w:autoSpaceDE w:val="0"/>
        <w:autoSpaceDN w:val="0"/>
        <w:adjustRightInd w:val="0"/>
        <w:ind w:left="284" w:firstLine="0"/>
        <w:jc w:val="both"/>
        <w:rPr>
          <w:rFonts w:eastAsia="TimesNewRomanPS-BoldMT"/>
          <w:sz w:val="24"/>
          <w:szCs w:val="24"/>
          <w:lang w:eastAsia="en-US"/>
        </w:rPr>
      </w:pPr>
      <w:r w:rsidRPr="00567195">
        <w:rPr>
          <w:rFonts w:eastAsia="TimesNewRomanPS-BoldMT"/>
          <w:sz w:val="24"/>
          <w:szCs w:val="24"/>
          <w:lang w:eastAsia="en-US"/>
        </w:rPr>
        <w:t xml:space="preserve">az egészséges gyermek hiányzását indokolt esetben előzetesen </w:t>
      </w:r>
      <w:r w:rsidR="001A78F6">
        <w:rPr>
          <w:rFonts w:eastAsia="TimesNewRomanPS-BoldMT"/>
          <w:sz w:val="24"/>
          <w:szCs w:val="24"/>
          <w:lang w:eastAsia="en-US"/>
        </w:rPr>
        <w:t>az igazgató</w:t>
      </w:r>
      <w:r w:rsidRPr="00567195">
        <w:rPr>
          <w:rFonts w:eastAsia="TimesNewRomanPS-BoldMT"/>
          <w:sz w:val="24"/>
          <w:szCs w:val="24"/>
          <w:lang w:eastAsia="en-US"/>
        </w:rPr>
        <w:t xml:space="preserve"> engedélyezheti,</w:t>
      </w:r>
    </w:p>
    <w:p w14:paraId="51CA3D29" w14:textId="77777777" w:rsidR="00292A52" w:rsidRPr="00567195" w:rsidRDefault="00292A52" w:rsidP="00567195">
      <w:pPr>
        <w:pStyle w:val="Listaszerbekezds"/>
        <w:numPr>
          <w:ilvl w:val="0"/>
          <w:numId w:val="3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három napon túli hiányzás után, a gyermek csak orvosi igazolással látogathatja újra az óvodát</w:t>
      </w:r>
    </w:p>
    <w:p w14:paraId="4FDD8334" w14:textId="35965CB0"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Ha a gyermek hatósági intézkedés miatt nem tud részt venni az óvodai foglalkozásokon, az erről szóló igazolást legkésőbb az érintett napot követő 3. munkanapon be kell mutatni az érintett óvodapedagógusnak.</w:t>
      </w:r>
    </w:p>
    <w:p w14:paraId="7FFF538E" w14:textId="77777777"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Ha a szülő gyermekét bármely ok miatt nem kívánja óvodába hozni, legalább egy munkanappal megelőzően tájékoztatnia kell az óvodapedagógust.</w:t>
      </w:r>
    </w:p>
    <w:p w14:paraId="01355D7C" w14:textId="77777777"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Ha a gyermek távolmaradása előre nem látható, azt a távolmaradás napján, lehetőleg 11 óráig be kell jelenteni az óvónőnek.</w:t>
      </w:r>
    </w:p>
    <w:p w14:paraId="77500AED" w14:textId="77777777"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két hetet meghaladó, huzamosabb távollétet a csoport óvodapedagógusával kell egyeztetni.</w:t>
      </w:r>
    </w:p>
    <w:p w14:paraId="54C01EBC" w14:textId="77777777"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Ha a gyermek, betegség miatt hiányzik, csak orvosi igazolással hozható ismét óvodába.</w:t>
      </w:r>
    </w:p>
    <w:p w14:paraId="6967E23E" w14:textId="69EE121C"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Ha a gyermek a Közoktatási Törvény 24 § (3) </w:t>
      </w:r>
      <w:proofErr w:type="spellStart"/>
      <w:r w:rsidRPr="00567195">
        <w:rPr>
          <w:rFonts w:eastAsia="TimesNewRomanPS-BoldMT"/>
          <w:sz w:val="24"/>
          <w:szCs w:val="24"/>
          <w:lang w:eastAsia="en-US"/>
        </w:rPr>
        <w:t>bek</w:t>
      </w:r>
      <w:proofErr w:type="spellEnd"/>
      <w:r w:rsidRPr="00567195">
        <w:rPr>
          <w:rFonts w:eastAsia="TimesNewRomanPS-BoldMT"/>
          <w:sz w:val="24"/>
          <w:szCs w:val="24"/>
          <w:lang w:eastAsia="en-US"/>
        </w:rPr>
        <w:t xml:space="preserve">. alapján vesz részt óvodai nevelésben, egy nevelési évben 11 napnál, igazolatlanul többet mulaszt, az </w:t>
      </w:r>
      <w:r w:rsidR="001A78F6">
        <w:rPr>
          <w:rFonts w:eastAsia="TimesNewRomanPS-BoldMT"/>
          <w:sz w:val="24"/>
          <w:szCs w:val="24"/>
          <w:lang w:eastAsia="en-US"/>
        </w:rPr>
        <w:t>igazgató</w:t>
      </w:r>
      <w:r w:rsidRPr="00567195">
        <w:rPr>
          <w:rFonts w:eastAsia="TimesNewRomanPS-BoldMT"/>
          <w:sz w:val="24"/>
          <w:szCs w:val="24"/>
          <w:lang w:eastAsia="en-US"/>
        </w:rPr>
        <w:t xml:space="preserve"> értesíti a gyermek lakóhelye szerint illetékes jegyzőt.</w:t>
      </w:r>
    </w:p>
    <w:p w14:paraId="515F5D75" w14:textId="77777777" w:rsidR="00292A52" w:rsidRPr="00567195" w:rsidRDefault="00292A52" w:rsidP="00567195">
      <w:pPr>
        <w:pStyle w:val="Listaszerbekezds"/>
        <w:numPr>
          <w:ilvl w:val="0"/>
          <w:numId w:val="8"/>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Igazoltnak tekinthető a hiányzás, ha:</w:t>
      </w:r>
    </w:p>
    <w:p w14:paraId="529131C9" w14:textId="77777777" w:rsidR="00292A52" w:rsidRPr="00567195" w:rsidRDefault="00292A52" w:rsidP="00567195">
      <w:pPr>
        <w:autoSpaceDE w:val="0"/>
        <w:autoSpaceDN w:val="0"/>
        <w:adjustRightInd w:val="0"/>
        <w:ind w:left="708" w:firstLine="708"/>
        <w:jc w:val="both"/>
        <w:rPr>
          <w:rFonts w:eastAsia="TimesNewRomanPS-BoldMT"/>
          <w:sz w:val="24"/>
          <w:szCs w:val="24"/>
          <w:lang w:eastAsia="en-US"/>
        </w:rPr>
      </w:pPr>
      <w:r w:rsidRPr="00567195">
        <w:rPr>
          <w:rFonts w:eastAsia="TimesNewRomanPS-BoldMT"/>
          <w:sz w:val="24"/>
          <w:szCs w:val="24"/>
          <w:lang w:eastAsia="en-US"/>
        </w:rPr>
        <w:t>azt a szülő előre jelezte</w:t>
      </w:r>
    </w:p>
    <w:p w14:paraId="272FD585" w14:textId="77777777" w:rsidR="00292A52" w:rsidRPr="00567195" w:rsidRDefault="00292A52" w:rsidP="00567195">
      <w:pPr>
        <w:autoSpaceDE w:val="0"/>
        <w:autoSpaceDN w:val="0"/>
        <w:adjustRightInd w:val="0"/>
        <w:ind w:left="708" w:firstLine="708"/>
        <w:jc w:val="both"/>
        <w:rPr>
          <w:rFonts w:eastAsia="TimesNewRomanPS-BoldMT"/>
          <w:sz w:val="24"/>
          <w:szCs w:val="24"/>
          <w:lang w:eastAsia="en-US"/>
        </w:rPr>
      </w:pPr>
      <w:r w:rsidRPr="00567195">
        <w:rPr>
          <w:rFonts w:eastAsia="TimesNewRomanPS-BoldMT"/>
          <w:sz w:val="24"/>
          <w:szCs w:val="24"/>
          <w:lang w:eastAsia="en-US"/>
        </w:rPr>
        <w:t>az óvodaköteles gyermek szülője írásban kérelmezte és engedélyt kapott</w:t>
      </w:r>
    </w:p>
    <w:p w14:paraId="711F1F90" w14:textId="77777777" w:rsidR="00292A52" w:rsidRPr="00567195" w:rsidRDefault="00292A52" w:rsidP="00567195">
      <w:pPr>
        <w:autoSpaceDE w:val="0"/>
        <w:autoSpaceDN w:val="0"/>
        <w:adjustRightInd w:val="0"/>
        <w:ind w:left="708" w:firstLine="708"/>
        <w:jc w:val="both"/>
        <w:rPr>
          <w:rFonts w:eastAsia="TimesNewRomanPS-BoldMT"/>
          <w:sz w:val="24"/>
          <w:szCs w:val="24"/>
          <w:lang w:eastAsia="en-US"/>
        </w:rPr>
      </w:pPr>
      <w:r w:rsidRPr="00567195">
        <w:rPr>
          <w:rFonts w:eastAsia="TimesNewRomanPS-BoldMT"/>
          <w:sz w:val="24"/>
          <w:szCs w:val="24"/>
          <w:lang w:eastAsia="en-US"/>
        </w:rPr>
        <w:t>a gyermek beteg volt és erről orvosi igazolást hozott.</w:t>
      </w:r>
    </w:p>
    <w:p w14:paraId="520AC5C2" w14:textId="77777777" w:rsidR="00292A52" w:rsidRPr="00567195" w:rsidRDefault="00292A52" w:rsidP="00567195">
      <w:pPr>
        <w:autoSpaceDE w:val="0"/>
        <w:autoSpaceDN w:val="0"/>
        <w:adjustRightInd w:val="0"/>
        <w:ind w:left="708" w:firstLine="708"/>
        <w:jc w:val="both"/>
        <w:rPr>
          <w:rFonts w:eastAsia="TimesNewRomanPS-BoldMT"/>
          <w:sz w:val="24"/>
          <w:szCs w:val="24"/>
          <w:lang w:eastAsia="en-US"/>
        </w:rPr>
      </w:pPr>
    </w:p>
    <w:p w14:paraId="0251736E"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távolmaradásra és az igazolásra vonatkozó rendelkezéseket a szülőkkel ismertetni kell.</w:t>
      </w:r>
    </w:p>
    <w:p w14:paraId="09C5EF2C" w14:textId="77777777" w:rsidR="00292A52" w:rsidRPr="00567195" w:rsidRDefault="00292A52" w:rsidP="00567195">
      <w:pPr>
        <w:autoSpaceDE w:val="0"/>
        <w:autoSpaceDN w:val="0"/>
        <w:adjustRightInd w:val="0"/>
        <w:jc w:val="both"/>
        <w:rPr>
          <w:rFonts w:eastAsia="TimesNewRomanPS-BoldMT"/>
          <w:sz w:val="24"/>
          <w:szCs w:val="24"/>
          <w:lang w:eastAsia="en-US"/>
        </w:rPr>
      </w:pPr>
    </w:p>
    <w:p w14:paraId="097524E9" w14:textId="4D3FEF6A" w:rsidR="00292A52" w:rsidRDefault="0084154F" w:rsidP="00567195">
      <w:pPr>
        <w:pStyle w:val="Cmsor2"/>
        <w:rPr>
          <w:rFonts w:ascii="Times New Roman" w:eastAsia="TimesNewRomanPS-BoldMT" w:hAnsi="Times New Roman" w:cs="Times New Roman"/>
          <w:bCs w:val="0"/>
          <w:color w:val="auto"/>
          <w:sz w:val="24"/>
          <w:szCs w:val="24"/>
          <w:u w:val="single"/>
          <w:lang w:eastAsia="en-US"/>
        </w:rPr>
      </w:pPr>
      <w:bookmarkStart w:id="63" w:name="_Toc155610804"/>
      <w:r w:rsidRPr="00567195">
        <w:rPr>
          <w:rFonts w:ascii="Times New Roman" w:eastAsia="TimesNewRomanPS-BoldMT" w:hAnsi="Times New Roman" w:cs="Times New Roman"/>
          <w:bCs w:val="0"/>
          <w:color w:val="auto"/>
          <w:sz w:val="24"/>
          <w:szCs w:val="24"/>
          <w:u w:val="single"/>
          <w:lang w:eastAsia="en-US"/>
        </w:rPr>
        <w:t>8.2.</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Csoportok szervezési elvei</w:t>
      </w:r>
      <w:bookmarkEnd w:id="63"/>
      <w:r w:rsidR="00292A52" w:rsidRPr="00567195">
        <w:rPr>
          <w:rFonts w:ascii="Times New Roman" w:eastAsia="TimesNewRomanPS-BoldMT" w:hAnsi="Times New Roman" w:cs="Times New Roman"/>
          <w:bCs w:val="0"/>
          <w:color w:val="auto"/>
          <w:sz w:val="24"/>
          <w:szCs w:val="24"/>
          <w:u w:val="single"/>
          <w:lang w:eastAsia="en-US"/>
        </w:rPr>
        <w:t xml:space="preserve"> </w:t>
      </w:r>
    </w:p>
    <w:p w14:paraId="28D085D5" w14:textId="77777777" w:rsidR="00F36A0D" w:rsidRPr="00F36A0D" w:rsidRDefault="00F36A0D" w:rsidP="00F36A0D">
      <w:pPr>
        <w:rPr>
          <w:rFonts w:eastAsia="TimesNewRomanPS-BoldMT"/>
          <w:lang w:eastAsia="en-US"/>
        </w:rPr>
      </w:pPr>
    </w:p>
    <w:p w14:paraId="6E15B268" w14:textId="77777777"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Átlaglétszám 25 fő, maximum</w:t>
      </w:r>
      <w:r w:rsidR="007617ED" w:rsidRPr="00567195">
        <w:rPr>
          <w:rFonts w:eastAsia="TimesNewRomanPS-BoldMT"/>
          <w:sz w:val="24"/>
          <w:szCs w:val="24"/>
          <w:lang w:eastAsia="en-US"/>
        </w:rPr>
        <w:t xml:space="preserve"> </w:t>
      </w:r>
      <w:r w:rsidRPr="00567195">
        <w:rPr>
          <w:rFonts w:eastAsia="TimesNewRomanPS-BoldMT"/>
          <w:sz w:val="24"/>
          <w:szCs w:val="24"/>
          <w:lang w:eastAsia="en-US"/>
        </w:rPr>
        <w:t>30 fő</w:t>
      </w:r>
    </w:p>
    <w:p w14:paraId="516A446F" w14:textId="77777777" w:rsidR="00292A52" w:rsidRPr="00567195" w:rsidRDefault="00292A52" w:rsidP="00567195">
      <w:pPr>
        <w:pStyle w:val="Listaszerbekezds"/>
        <w:numPr>
          <w:ilvl w:val="0"/>
          <w:numId w:val="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Csoportszoba férőhelye</w:t>
      </w:r>
    </w:p>
    <w:p w14:paraId="74D0249F" w14:textId="77777777" w:rsidR="00292A52" w:rsidRPr="00567195" w:rsidRDefault="00292A52" w:rsidP="00567195">
      <w:pPr>
        <w:pStyle w:val="Listaszerbekezds"/>
        <w:numPr>
          <w:ilvl w:val="0"/>
          <w:numId w:val="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Nevelőtestület pedagógiai elvein alapuló szervezési elképzelések</w:t>
      </w:r>
    </w:p>
    <w:p w14:paraId="7019E0D8" w14:textId="77777777" w:rsidR="00292A52" w:rsidRPr="00567195" w:rsidRDefault="00292A52" w:rsidP="00567195">
      <w:pPr>
        <w:pStyle w:val="Listaszerbekezds"/>
        <w:numPr>
          <w:ilvl w:val="0"/>
          <w:numId w:val="9"/>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tartalmi szempontok alapján:</w:t>
      </w:r>
    </w:p>
    <w:p w14:paraId="2BD3ACB1" w14:textId="77777777" w:rsidR="00292A52" w:rsidRPr="00567195" w:rsidRDefault="00292A52"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életkor</w:t>
      </w:r>
    </w:p>
    <w:p w14:paraId="7294BD44" w14:textId="77777777" w:rsidR="00292A52" w:rsidRPr="00567195" w:rsidRDefault="00292A52" w:rsidP="00567195">
      <w:pPr>
        <w:autoSpaceDE w:val="0"/>
        <w:autoSpaceDN w:val="0"/>
        <w:adjustRightInd w:val="0"/>
        <w:ind w:firstLine="708"/>
        <w:rPr>
          <w:rFonts w:eastAsia="TimesNewRomanPS-BoldMT"/>
          <w:sz w:val="24"/>
          <w:szCs w:val="24"/>
          <w:lang w:eastAsia="en-US"/>
        </w:rPr>
      </w:pPr>
      <w:r w:rsidRPr="00567195">
        <w:rPr>
          <w:rFonts w:eastAsia="TimesNewRomanPS-BoldMT"/>
          <w:sz w:val="24"/>
          <w:szCs w:val="24"/>
          <w:lang w:eastAsia="en-US"/>
        </w:rPr>
        <w:t>fejlettség</w:t>
      </w:r>
    </w:p>
    <w:p w14:paraId="4F2DD808" w14:textId="77777777" w:rsidR="0084154F" w:rsidRPr="00567195" w:rsidRDefault="0084154F" w:rsidP="00567195">
      <w:pPr>
        <w:autoSpaceDE w:val="0"/>
        <w:autoSpaceDN w:val="0"/>
        <w:adjustRightInd w:val="0"/>
        <w:rPr>
          <w:rFonts w:eastAsia="SymbolMT"/>
          <w:sz w:val="24"/>
          <w:szCs w:val="24"/>
          <w:lang w:eastAsia="en-US"/>
        </w:rPr>
      </w:pPr>
    </w:p>
    <w:p w14:paraId="6072618F" w14:textId="77777777" w:rsidR="008F4BBF" w:rsidRDefault="00292A52" w:rsidP="00567195">
      <w:pPr>
        <w:autoSpaceDE w:val="0"/>
        <w:autoSpaceDN w:val="0"/>
        <w:adjustRightInd w:val="0"/>
        <w:rPr>
          <w:rFonts w:eastAsia="SymbolMT"/>
          <w:sz w:val="24"/>
          <w:szCs w:val="24"/>
          <w:lang w:eastAsia="en-US"/>
        </w:rPr>
      </w:pPr>
      <w:r w:rsidRPr="00567195">
        <w:rPr>
          <w:rFonts w:eastAsia="SymbolMT"/>
          <w:sz w:val="24"/>
          <w:szCs w:val="24"/>
          <w:lang w:eastAsia="en-US"/>
        </w:rPr>
        <w:t xml:space="preserve"> </w:t>
      </w:r>
    </w:p>
    <w:p w14:paraId="2CC58E56" w14:textId="49FF4121"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Óvodák nevelési gyakorlatának szervezési elvei:</w:t>
      </w:r>
    </w:p>
    <w:p w14:paraId="31F25482" w14:textId="4DAFD1D9"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Óvodán belül, ha a feltételek adottak, többféle csoportkialakítási elv is érvényesülhet, amennyiben az nem sérti a helyi nevelési gyakorlat </w:t>
      </w:r>
      <w:proofErr w:type="gramStart"/>
      <w:r w:rsidRPr="00567195">
        <w:rPr>
          <w:rFonts w:eastAsia="TimesNewRomanPS-BoldMT"/>
          <w:sz w:val="24"/>
          <w:szCs w:val="24"/>
          <w:lang w:eastAsia="en-US"/>
        </w:rPr>
        <w:t>alapelveit</w:t>
      </w:r>
      <w:proofErr w:type="gramEnd"/>
      <w:r w:rsidR="008F4BBF">
        <w:rPr>
          <w:rFonts w:eastAsia="TimesNewRomanPS-BoldMT"/>
          <w:sz w:val="24"/>
          <w:szCs w:val="24"/>
          <w:lang w:eastAsia="en-US"/>
        </w:rPr>
        <w:t xml:space="preserve"> valamint a</w:t>
      </w:r>
      <w:r w:rsidRPr="00567195">
        <w:rPr>
          <w:rFonts w:eastAsia="TimesNewRomanPS-BoldMT"/>
          <w:sz w:val="24"/>
          <w:szCs w:val="24"/>
          <w:lang w:eastAsia="en-US"/>
        </w:rPr>
        <w:t>ránytalan terhet nem jelent az intézményben dolgozókra</w:t>
      </w:r>
      <w:r w:rsidR="008F4BBF">
        <w:rPr>
          <w:rFonts w:eastAsia="TimesNewRomanPS-BoldMT"/>
          <w:sz w:val="24"/>
          <w:szCs w:val="24"/>
          <w:lang w:eastAsia="en-US"/>
        </w:rPr>
        <w:t xml:space="preserve"> és n</w:t>
      </w:r>
      <w:r w:rsidRPr="00567195">
        <w:rPr>
          <w:rFonts w:eastAsia="TimesNewRomanPS-BoldMT"/>
          <w:sz w:val="24"/>
          <w:szCs w:val="24"/>
          <w:lang w:eastAsia="en-US"/>
        </w:rPr>
        <w:t>em sérti az integrációs gyakorlatot, kerüli a szegregációt.</w:t>
      </w:r>
    </w:p>
    <w:p w14:paraId="38A0BBD8" w14:textId="77777777" w:rsidR="00292A52" w:rsidRPr="00567195" w:rsidRDefault="00292A52" w:rsidP="00567195">
      <w:pPr>
        <w:autoSpaceDE w:val="0"/>
        <w:autoSpaceDN w:val="0"/>
        <w:adjustRightInd w:val="0"/>
        <w:jc w:val="both"/>
        <w:rPr>
          <w:rFonts w:eastAsia="TimesNewRomanPS-BoldMT"/>
          <w:sz w:val="24"/>
          <w:szCs w:val="24"/>
          <w:lang w:eastAsia="en-US"/>
        </w:rPr>
      </w:pPr>
    </w:p>
    <w:p w14:paraId="0953254A" w14:textId="77777777" w:rsidR="00292A52" w:rsidRPr="00567195" w:rsidRDefault="0084154F" w:rsidP="00567195">
      <w:pPr>
        <w:pStyle w:val="Cmsor2"/>
        <w:rPr>
          <w:rFonts w:ascii="Times New Roman" w:eastAsia="TimesNewRomanPS-BoldMT" w:hAnsi="Times New Roman" w:cs="Times New Roman"/>
          <w:bCs w:val="0"/>
          <w:color w:val="auto"/>
          <w:sz w:val="24"/>
          <w:szCs w:val="24"/>
          <w:u w:val="single"/>
          <w:lang w:eastAsia="en-US"/>
        </w:rPr>
      </w:pPr>
      <w:bookmarkStart w:id="64" w:name="_Toc155610805"/>
      <w:r w:rsidRPr="00567195">
        <w:rPr>
          <w:rFonts w:ascii="Times New Roman" w:eastAsia="TimesNewRomanPS-BoldMT" w:hAnsi="Times New Roman" w:cs="Times New Roman"/>
          <w:bCs w:val="0"/>
          <w:color w:val="auto"/>
          <w:sz w:val="24"/>
          <w:szCs w:val="24"/>
          <w:u w:val="single"/>
          <w:lang w:eastAsia="en-US"/>
        </w:rPr>
        <w:t>8.3.</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Térítési díj be-, illetve visszafizetésére vonatkozó rendelkezések</w:t>
      </w:r>
      <w:bookmarkEnd w:id="64"/>
    </w:p>
    <w:p w14:paraId="55CA36DD" w14:textId="77777777"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 a gyermek étkeztetéséért a mindenkor érvényes önkormányzati rendelet alapján térítési díjat fizet.</w:t>
      </w:r>
    </w:p>
    <w:p w14:paraId="49A791DA" w14:textId="77777777"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étkezési díjakat mindig előző hónapra kell fizetni meghatározott időben és helyen.</w:t>
      </w:r>
    </w:p>
    <w:p w14:paraId="3C9342AB" w14:textId="2C66E6A5"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díjfizetés </w:t>
      </w:r>
      <w:r w:rsidR="00644ADF">
        <w:rPr>
          <w:rFonts w:eastAsia="TimesNewRomanPS-BoldMT"/>
          <w:sz w:val="24"/>
          <w:szCs w:val="24"/>
          <w:lang w:eastAsia="en-US"/>
        </w:rPr>
        <w:t>elektronikus úton, átutalással, vagy azonnali bankkártyás fizetéssel történik.</w:t>
      </w:r>
    </w:p>
    <w:p w14:paraId="7871783A" w14:textId="120A4AA2"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gyermek </w:t>
      </w:r>
      <w:r w:rsidR="00644ADF">
        <w:rPr>
          <w:rFonts w:eastAsia="TimesNewRomanPS-BoldMT"/>
          <w:sz w:val="24"/>
          <w:szCs w:val="24"/>
          <w:lang w:eastAsia="en-US"/>
        </w:rPr>
        <w:t>étkezésének lemondását, ill. újra rendelését</w:t>
      </w:r>
      <w:r w:rsidRPr="00567195">
        <w:rPr>
          <w:rFonts w:eastAsia="TimesNewRomanPS-BoldMT"/>
          <w:sz w:val="24"/>
          <w:szCs w:val="24"/>
          <w:lang w:eastAsia="en-US"/>
        </w:rPr>
        <w:t>, a szülő</w:t>
      </w:r>
      <w:r w:rsidR="00644ADF">
        <w:rPr>
          <w:rFonts w:eastAsia="TimesNewRomanPS-BoldMT"/>
          <w:sz w:val="24"/>
          <w:szCs w:val="24"/>
          <w:lang w:eastAsia="en-US"/>
        </w:rPr>
        <w:t xml:space="preserve"> az e-menza felületén </w:t>
      </w:r>
      <w:r w:rsidR="006024E6">
        <w:rPr>
          <w:rFonts w:eastAsia="TimesNewRomanPS-BoldMT"/>
          <w:sz w:val="24"/>
          <w:szCs w:val="24"/>
          <w:lang w:eastAsia="en-US"/>
        </w:rPr>
        <w:t xml:space="preserve">az </w:t>
      </w:r>
      <w:r w:rsidR="006024E6" w:rsidRPr="00567195">
        <w:rPr>
          <w:rFonts w:eastAsia="TimesNewRomanPS-BoldMT"/>
          <w:sz w:val="24"/>
          <w:szCs w:val="24"/>
          <w:lang w:eastAsia="en-US"/>
        </w:rPr>
        <w:t>előző</w:t>
      </w:r>
      <w:r w:rsidRPr="00567195">
        <w:rPr>
          <w:rFonts w:eastAsia="TimesNewRomanPS-BoldMT"/>
          <w:sz w:val="24"/>
          <w:szCs w:val="24"/>
          <w:lang w:eastAsia="en-US"/>
        </w:rPr>
        <w:t xml:space="preserve"> </w:t>
      </w:r>
      <w:r w:rsidR="00644ADF">
        <w:rPr>
          <w:rFonts w:eastAsia="TimesNewRomanPS-BoldMT"/>
          <w:sz w:val="24"/>
          <w:szCs w:val="24"/>
          <w:lang w:eastAsia="en-US"/>
        </w:rPr>
        <w:t>munkanapon</w:t>
      </w:r>
      <w:r w:rsidRPr="00567195">
        <w:rPr>
          <w:rFonts w:eastAsia="TimesNewRomanPS-BoldMT"/>
          <w:sz w:val="24"/>
          <w:szCs w:val="24"/>
          <w:lang w:eastAsia="en-US"/>
        </w:rPr>
        <w:t xml:space="preserve"> 08.30 óráig köteles bejelenteni</w:t>
      </w:r>
      <w:r w:rsidR="00644ADF">
        <w:rPr>
          <w:rFonts w:eastAsia="TimesNewRomanPS-BoldMT"/>
          <w:sz w:val="24"/>
          <w:szCs w:val="24"/>
          <w:lang w:eastAsia="en-US"/>
        </w:rPr>
        <w:t>.</w:t>
      </w:r>
      <w:r w:rsidRPr="00567195">
        <w:rPr>
          <w:rFonts w:eastAsia="TimesNewRomanPS-BoldMT"/>
          <w:sz w:val="24"/>
          <w:szCs w:val="24"/>
          <w:lang w:eastAsia="en-US"/>
        </w:rPr>
        <w:t xml:space="preserve"> </w:t>
      </w:r>
    </w:p>
    <w:p w14:paraId="341E4EAB" w14:textId="77777777" w:rsidR="00292A52" w:rsidRPr="00567195" w:rsidRDefault="00292A52" w:rsidP="00567195">
      <w:pPr>
        <w:pStyle w:val="Listaszerbekezds"/>
        <w:numPr>
          <w:ilvl w:val="0"/>
          <w:numId w:val="9"/>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lemondott rendelés a következő befizetéskor kerül jóváírásra.</w:t>
      </w:r>
    </w:p>
    <w:p w14:paraId="09BCCADE" w14:textId="6DEB057D" w:rsidR="00292A52" w:rsidRPr="00567195" w:rsidRDefault="00292A52" w:rsidP="00567195">
      <w:pPr>
        <w:pStyle w:val="Listaszerbekezds"/>
        <w:numPr>
          <w:ilvl w:val="0"/>
          <w:numId w:val="9"/>
        </w:numPr>
        <w:autoSpaceDE w:val="0"/>
        <w:autoSpaceDN w:val="0"/>
        <w:adjustRightInd w:val="0"/>
        <w:jc w:val="both"/>
        <w:rPr>
          <w:rFonts w:eastAsiaTheme="minorHAnsi"/>
          <w:sz w:val="24"/>
          <w:szCs w:val="24"/>
          <w:lang w:eastAsia="en-US"/>
        </w:rPr>
      </w:pPr>
      <w:r w:rsidRPr="00567195">
        <w:rPr>
          <w:rFonts w:eastAsia="TimesNewRomanPS-BoldMT"/>
          <w:sz w:val="24"/>
          <w:szCs w:val="24"/>
          <w:lang w:eastAsia="en-US"/>
        </w:rPr>
        <w:t xml:space="preserve">A be nem jelentett hiányzás esetén a szülő a befizetett térítési díj </w:t>
      </w:r>
      <w:r w:rsidR="006024E6">
        <w:rPr>
          <w:rFonts w:eastAsia="TimesNewRomanPS-BoldMT"/>
          <w:sz w:val="24"/>
          <w:szCs w:val="24"/>
          <w:lang w:eastAsia="en-US"/>
        </w:rPr>
        <w:t>átvezetésére</w:t>
      </w:r>
      <w:r w:rsidRPr="00567195">
        <w:rPr>
          <w:rFonts w:eastAsia="TimesNewRomanPS-BoldMT"/>
          <w:sz w:val="24"/>
          <w:szCs w:val="24"/>
          <w:lang w:eastAsia="en-US"/>
        </w:rPr>
        <w:t xml:space="preserve"> nem tarthat igényt.</w:t>
      </w:r>
    </w:p>
    <w:p w14:paraId="2ABF6AD6" w14:textId="77777777" w:rsidR="007447F4" w:rsidRPr="00567195" w:rsidRDefault="00810284" w:rsidP="00567195">
      <w:pPr>
        <w:pStyle w:val="Listaszerbekezds"/>
        <w:numPr>
          <w:ilvl w:val="0"/>
          <w:numId w:val="9"/>
        </w:numPr>
        <w:autoSpaceDE w:val="0"/>
        <w:autoSpaceDN w:val="0"/>
        <w:adjustRightInd w:val="0"/>
        <w:jc w:val="both"/>
        <w:rPr>
          <w:rFonts w:eastAsiaTheme="minorHAnsi"/>
          <w:sz w:val="24"/>
          <w:szCs w:val="24"/>
          <w:lang w:eastAsia="en-US"/>
        </w:rPr>
      </w:pPr>
      <w:r w:rsidRPr="00567195">
        <w:rPr>
          <w:rFonts w:eastAsia="TimesNewRomanPS-BoldMT"/>
          <w:sz w:val="24"/>
          <w:szCs w:val="24"/>
          <w:lang w:eastAsia="en-US"/>
        </w:rPr>
        <w:t>Étkezési térítésmentességet</w:t>
      </w:r>
      <w:r w:rsidR="007447F4" w:rsidRPr="00567195">
        <w:rPr>
          <w:rFonts w:eastAsia="TimesNewRomanPS-BoldMT"/>
          <w:sz w:val="24"/>
          <w:szCs w:val="24"/>
          <w:lang w:eastAsia="en-US"/>
        </w:rPr>
        <w:t xml:space="preserve"> az erre jogosító </w:t>
      </w:r>
      <w:r w:rsidRPr="00567195">
        <w:rPr>
          <w:rFonts w:eastAsia="TimesNewRomanPS-BoldMT"/>
          <w:sz w:val="24"/>
          <w:szCs w:val="24"/>
          <w:lang w:eastAsia="en-US"/>
        </w:rPr>
        <w:t>dokumentumok bemutatásával kell igazolni.</w:t>
      </w:r>
    </w:p>
    <w:p w14:paraId="0C725276" w14:textId="77777777" w:rsidR="00292A52" w:rsidRPr="00567195" w:rsidRDefault="00292A52" w:rsidP="00567195">
      <w:pPr>
        <w:autoSpaceDE w:val="0"/>
        <w:autoSpaceDN w:val="0"/>
        <w:adjustRightInd w:val="0"/>
        <w:jc w:val="both"/>
        <w:rPr>
          <w:rFonts w:eastAsiaTheme="minorHAnsi"/>
          <w:sz w:val="24"/>
          <w:szCs w:val="24"/>
          <w:lang w:eastAsia="en-US"/>
        </w:rPr>
      </w:pPr>
    </w:p>
    <w:p w14:paraId="18D22D9F" w14:textId="77777777" w:rsidR="00292A52" w:rsidRPr="00567195" w:rsidRDefault="0084154F" w:rsidP="00567195">
      <w:pPr>
        <w:pStyle w:val="Cmsor2"/>
        <w:rPr>
          <w:rFonts w:ascii="Times New Roman" w:eastAsia="TimesNewRomanPS-BoldMT" w:hAnsi="Times New Roman" w:cs="Times New Roman"/>
          <w:bCs w:val="0"/>
          <w:color w:val="auto"/>
          <w:sz w:val="24"/>
          <w:szCs w:val="24"/>
          <w:u w:val="single"/>
          <w:lang w:eastAsia="en-US"/>
        </w:rPr>
      </w:pPr>
      <w:bookmarkStart w:id="65" w:name="_Toc155610806"/>
      <w:r w:rsidRPr="00567195">
        <w:rPr>
          <w:rFonts w:ascii="Times New Roman" w:eastAsia="TimesNewRomanPS-BoldMT" w:hAnsi="Times New Roman" w:cs="Times New Roman"/>
          <w:bCs w:val="0"/>
          <w:color w:val="auto"/>
          <w:sz w:val="24"/>
          <w:szCs w:val="24"/>
          <w:u w:val="single"/>
          <w:lang w:eastAsia="en-US"/>
        </w:rPr>
        <w:t>8.4.</w:t>
      </w:r>
      <w:r w:rsidR="00292A52" w:rsidRPr="00567195">
        <w:rPr>
          <w:rFonts w:ascii="Times New Roman" w:eastAsia="TimesNewRomanPS-BoldMT" w:hAnsi="Times New Roman" w:cs="Times New Roman"/>
          <w:bCs w:val="0"/>
          <w:color w:val="auto"/>
          <w:sz w:val="24"/>
          <w:szCs w:val="24"/>
          <w:u w:val="single"/>
          <w:lang w:eastAsia="en-US"/>
        </w:rPr>
        <w:t xml:space="preserve">Az intézmény működés rendje, </w:t>
      </w:r>
      <w:proofErr w:type="gramStart"/>
      <w:r w:rsidR="00292A52" w:rsidRPr="00567195">
        <w:rPr>
          <w:rFonts w:ascii="Times New Roman" w:eastAsia="TimesNewRomanPS-BoldMT" w:hAnsi="Times New Roman" w:cs="Times New Roman"/>
          <w:bCs w:val="0"/>
          <w:color w:val="auto"/>
          <w:sz w:val="24"/>
          <w:szCs w:val="24"/>
          <w:u w:val="single"/>
          <w:lang w:eastAsia="en-US"/>
        </w:rPr>
        <w:t>nyitva tartás</w:t>
      </w:r>
      <w:proofErr w:type="gramEnd"/>
      <w:r w:rsidR="00292A52" w:rsidRPr="00567195">
        <w:rPr>
          <w:rFonts w:ascii="Times New Roman" w:eastAsia="TimesNewRomanPS-BoldMT" w:hAnsi="Times New Roman" w:cs="Times New Roman"/>
          <w:bCs w:val="0"/>
          <w:color w:val="auto"/>
          <w:sz w:val="24"/>
          <w:szCs w:val="24"/>
          <w:u w:val="single"/>
          <w:lang w:eastAsia="en-US"/>
        </w:rPr>
        <w:t>, az intézményben tartózkodás rendje</w:t>
      </w:r>
      <w:bookmarkEnd w:id="65"/>
    </w:p>
    <w:p w14:paraId="522CDB71" w14:textId="77777777" w:rsidR="00292A52" w:rsidRPr="00567195" w:rsidRDefault="00292A52" w:rsidP="00567195">
      <w:pPr>
        <w:autoSpaceDE w:val="0"/>
        <w:autoSpaceDN w:val="0"/>
        <w:adjustRightInd w:val="0"/>
        <w:rPr>
          <w:rFonts w:eastAsia="TimesNewRomanPS-BoldMT"/>
          <w:b/>
          <w:bCs/>
          <w:sz w:val="24"/>
          <w:szCs w:val="24"/>
          <w:u w:val="single"/>
          <w:lang w:eastAsia="en-US"/>
        </w:rPr>
      </w:pPr>
    </w:p>
    <w:p w14:paraId="1DEB5E1C" w14:textId="77777777" w:rsidR="00292A52" w:rsidRPr="00567195" w:rsidRDefault="00425194" w:rsidP="00567195">
      <w:pPr>
        <w:pStyle w:val="Cmsor3"/>
        <w:rPr>
          <w:rFonts w:ascii="Times New Roman" w:eastAsia="TimesNewRomanPS-BoldMT" w:hAnsi="Times New Roman" w:cs="Times New Roman"/>
          <w:bCs w:val="0"/>
          <w:color w:val="auto"/>
          <w:sz w:val="24"/>
          <w:szCs w:val="24"/>
          <w:lang w:eastAsia="en-US"/>
        </w:rPr>
      </w:pPr>
      <w:bookmarkStart w:id="66" w:name="_Toc155610807"/>
      <w:r w:rsidRPr="00567195">
        <w:rPr>
          <w:rFonts w:ascii="Times New Roman" w:eastAsia="TimesNewRomanPS-BoldMT" w:hAnsi="Times New Roman" w:cs="Times New Roman"/>
          <w:bCs w:val="0"/>
          <w:color w:val="auto"/>
          <w:sz w:val="24"/>
          <w:szCs w:val="24"/>
          <w:lang w:eastAsia="en-US"/>
        </w:rPr>
        <w:t xml:space="preserve">8.4.1. </w:t>
      </w:r>
      <w:r w:rsidR="00292A52" w:rsidRPr="00567195">
        <w:rPr>
          <w:rFonts w:ascii="Times New Roman" w:eastAsia="TimesNewRomanPS-BoldMT" w:hAnsi="Times New Roman" w:cs="Times New Roman"/>
          <w:bCs w:val="0"/>
          <w:color w:val="auto"/>
          <w:sz w:val="24"/>
          <w:szCs w:val="24"/>
          <w:lang w:eastAsia="en-US"/>
        </w:rPr>
        <w:t>Az óvodák munkarendje</w:t>
      </w:r>
      <w:bookmarkEnd w:id="66"/>
    </w:p>
    <w:p w14:paraId="69862CC4"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óvodai nevelési év szeptember 1-jétől</w:t>
      </w:r>
      <w:r w:rsidR="0084154F" w:rsidRPr="00567195">
        <w:rPr>
          <w:rFonts w:eastAsia="TimesNewRomanPS-BoldMT"/>
          <w:sz w:val="24"/>
          <w:szCs w:val="24"/>
          <w:lang w:eastAsia="en-US"/>
        </w:rPr>
        <w:t>, a következő év augusztus 31.-ig</w:t>
      </w:r>
      <w:r w:rsidRPr="00567195">
        <w:rPr>
          <w:rFonts w:eastAsia="TimesNewRomanPS-BoldMT"/>
          <w:sz w:val="24"/>
          <w:szCs w:val="24"/>
          <w:lang w:eastAsia="en-US"/>
        </w:rPr>
        <w:t xml:space="preserve"> tart.</w:t>
      </w:r>
    </w:p>
    <w:p w14:paraId="5B7037D0" w14:textId="7DBCF00C"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óvodák nyári zárva tartásáról évente történik egyeztetés, hogy a szükséges felújítási munkák elvégzésére sor </w:t>
      </w:r>
      <w:proofErr w:type="spellStart"/>
      <w:r w:rsidRPr="00567195">
        <w:rPr>
          <w:rFonts w:eastAsia="TimesNewRomanPS-BoldMT"/>
          <w:sz w:val="24"/>
          <w:szCs w:val="24"/>
          <w:lang w:eastAsia="en-US"/>
        </w:rPr>
        <w:t>kerülhessen</w:t>
      </w:r>
      <w:proofErr w:type="spellEnd"/>
      <w:r w:rsidRPr="00567195">
        <w:rPr>
          <w:rFonts w:eastAsia="TimesNewRomanPS-BoldMT"/>
          <w:sz w:val="24"/>
          <w:szCs w:val="24"/>
          <w:lang w:eastAsia="en-US"/>
        </w:rPr>
        <w:t>. A</w:t>
      </w:r>
      <w:r w:rsidR="007D629C">
        <w:rPr>
          <w:rFonts w:eastAsia="TimesNewRomanPS-BoldMT"/>
          <w:sz w:val="24"/>
          <w:szCs w:val="24"/>
          <w:lang w:eastAsia="en-US"/>
        </w:rPr>
        <w:t>z igazgató</w:t>
      </w:r>
      <w:r w:rsidRPr="00567195">
        <w:rPr>
          <w:rFonts w:eastAsia="TimesNewRomanPS-BoldMT"/>
          <w:sz w:val="24"/>
          <w:szCs w:val="24"/>
          <w:lang w:eastAsia="en-US"/>
        </w:rPr>
        <w:t xml:space="preserve"> a zárva tartás pontos időpontját legkésőbb, minden év február 15-ig a szülők tudomására adják, írásban. </w:t>
      </w:r>
    </w:p>
    <w:p w14:paraId="7B1A13E1"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nyári zárás időtartama: 5 hét, a </w:t>
      </w:r>
      <w:r w:rsidR="007617ED" w:rsidRPr="00567195">
        <w:rPr>
          <w:rFonts w:eastAsia="TimesNewRomanPS-BoldMT"/>
          <w:sz w:val="24"/>
          <w:szCs w:val="24"/>
          <w:lang w:eastAsia="en-US"/>
        </w:rPr>
        <w:t>fenntartó</w:t>
      </w:r>
      <w:r w:rsidRPr="00567195">
        <w:rPr>
          <w:rFonts w:eastAsia="TimesNewRomanPS-BoldMT"/>
          <w:sz w:val="24"/>
          <w:szCs w:val="24"/>
          <w:lang w:eastAsia="en-US"/>
        </w:rPr>
        <w:t xml:space="preserve"> által meghatározott időpontban.</w:t>
      </w:r>
    </w:p>
    <w:p w14:paraId="32799F77" w14:textId="5451EDF3"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ünnepekkel, megemlékezésekkel kapcsolatos változásokról - országos és helyi rendelkezések figyelembevétele mellett - 7 nappal előbb kell a szülőket értesíteni. A nevelés nélküli munkanapok igénybevételének konkrét időpontról 7 nappal előbb tájékoztatni kell a szülőket.</w:t>
      </w:r>
    </w:p>
    <w:p w14:paraId="7EE77477"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Amennyiben a szülők igénylik, zárás idején - a fenntartóval egyeztetve - a kerület másik óvodája nyúj</w:t>
      </w:r>
      <w:r w:rsidR="0084154F" w:rsidRPr="00567195">
        <w:rPr>
          <w:rFonts w:eastAsia="TimesNewRomanPS-BoldMT"/>
          <w:sz w:val="24"/>
          <w:szCs w:val="24"/>
          <w:lang w:eastAsia="en-US"/>
        </w:rPr>
        <w:t>t gy</w:t>
      </w:r>
      <w:r w:rsidRPr="00567195">
        <w:rPr>
          <w:rFonts w:eastAsia="TimesNewRomanPS-BoldMT"/>
          <w:sz w:val="24"/>
          <w:szCs w:val="24"/>
          <w:lang w:eastAsia="en-US"/>
        </w:rPr>
        <w:t>ermek</w:t>
      </w:r>
      <w:r w:rsidR="0084154F" w:rsidRPr="00567195">
        <w:rPr>
          <w:rFonts w:eastAsia="TimesNewRomanPS-BoldMT"/>
          <w:sz w:val="24"/>
          <w:szCs w:val="24"/>
          <w:lang w:eastAsia="en-US"/>
        </w:rPr>
        <w:t xml:space="preserve"> </w:t>
      </w:r>
      <w:r w:rsidRPr="00567195">
        <w:rPr>
          <w:rFonts w:eastAsia="TimesNewRomanPS-BoldMT"/>
          <w:sz w:val="24"/>
          <w:szCs w:val="24"/>
          <w:lang w:eastAsia="en-US"/>
        </w:rPr>
        <w:t xml:space="preserve">felügyeletet. </w:t>
      </w:r>
    </w:p>
    <w:p w14:paraId="106BEA1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létszámának jelentős csökkenése esetén (nyári élet, az iskolai őszi, téli és tavaszi szünet) csoportok közötti összevonással működnek.</w:t>
      </w:r>
    </w:p>
    <w:p w14:paraId="16FFA3A9"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összevonás elvei:</w:t>
      </w:r>
    </w:p>
    <w:p w14:paraId="68364C2E"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optimális csoportlétszám</w:t>
      </w:r>
    </w:p>
    <w:p w14:paraId="06156CF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a nevelés folyamatosságának megtartása</w:t>
      </w:r>
    </w:p>
    <w:p w14:paraId="7F02C514" w14:textId="77777777" w:rsidR="00292A52"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igényelhető nevelés nélküli napokból (5 nap), 3 napot arra az időszakra kell tervezni, amikor az ünnepek előtt, illetve után csökkent létszámmal üzemelnek az óvodák. Pl.: az iskolai téli-, őszi-, tavaszi szünet. Amennyiben ezeken a napokon a gyermekek részvétele 10 fő alá csökken, a fenntartó engedélyezheti az intézmény bezárását.</w:t>
      </w:r>
    </w:p>
    <w:p w14:paraId="009D6A5A" w14:textId="77777777" w:rsidR="005D122C" w:rsidRDefault="005D122C" w:rsidP="00567195">
      <w:pPr>
        <w:autoSpaceDE w:val="0"/>
        <w:autoSpaceDN w:val="0"/>
        <w:adjustRightInd w:val="0"/>
        <w:jc w:val="both"/>
        <w:rPr>
          <w:rFonts w:eastAsia="TimesNewRomanPS-BoldMT"/>
          <w:sz w:val="24"/>
          <w:szCs w:val="24"/>
          <w:lang w:eastAsia="en-US"/>
        </w:rPr>
      </w:pPr>
    </w:p>
    <w:p w14:paraId="451CF523" w14:textId="77777777" w:rsidR="008F4BBF" w:rsidRDefault="008F4BBF" w:rsidP="00567195">
      <w:pPr>
        <w:autoSpaceDE w:val="0"/>
        <w:autoSpaceDN w:val="0"/>
        <w:adjustRightInd w:val="0"/>
        <w:jc w:val="both"/>
        <w:rPr>
          <w:rFonts w:eastAsia="TimesNewRomanPS-BoldMT"/>
          <w:sz w:val="24"/>
          <w:szCs w:val="24"/>
          <w:lang w:eastAsia="en-US"/>
        </w:rPr>
      </w:pPr>
    </w:p>
    <w:p w14:paraId="0FA0113C" w14:textId="77777777" w:rsidR="008F4BBF" w:rsidRDefault="008F4BBF" w:rsidP="00567195">
      <w:pPr>
        <w:autoSpaceDE w:val="0"/>
        <w:autoSpaceDN w:val="0"/>
        <w:adjustRightInd w:val="0"/>
        <w:jc w:val="both"/>
        <w:rPr>
          <w:rFonts w:eastAsia="TimesNewRomanPS-BoldMT"/>
          <w:sz w:val="24"/>
          <w:szCs w:val="24"/>
          <w:lang w:eastAsia="en-US"/>
        </w:rPr>
      </w:pPr>
    </w:p>
    <w:p w14:paraId="6EF2D1CF" w14:textId="77777777" w:rsidR="008F4BBF" w:rsidRDefault="008F4BBF" w:rsidP="00567195">
      <w:pPr>
        <w:autoSpaceDE w:val="0"/>
        <w:autoSpaceDN w:val="0"/>
        <w:adjustRightInd w:val="0"/>
        <w:jc w:val="both"/>
        <w:rPr>
          <w:rFonts w:eastAsia="TimesNewRomanPS-BoldMT"/>
          <w:sz w:val="24"/>
          <w:szCs w:val="24"/>
          <w:lang w:eastAsia="en-US"/>
        </w:rPr>
      </w:pPr>
    </w:p>
    <w:p w14:paraId="0CE23A50" w14:textId="1DDA44AE" w:rsidR="00292A52" w:rsidRPr="00567195" w:rsidRDefault="0084154F" w:rsidP="00567195">
      <w:pPr>
        <w:pStyle w:val="Cmsor3"/>
        <w:rPr>
          <w:rFonts w:ascii="Times New Roman" w:eastAsia="TimesNewRomanPS-BoldMT" w:hAnsi="Times New Roman" w:cs="Times New Roman"/>
          <w:bCs w:val="0"/>
          <w:color w:val="auto"/>
          <w:sz w:val="24"/>
          <w:szCs w:val="24"/>
          <w:u w:val="single"/>
          <w:lang w:eastAsia="en-US"/>
        </w:rPr>
      </w:pPr>
      <w:bookmarkStart w:id="67" w:name="_Toc155610808"/>
      <w:r w:rsidRPr="00567195">
        <w:rPr>
          <w:rFonts w:ascii="Times New Roman" w:eastAsia="TimesNewRomanPS-BoldMT" w:hAnsi="Times New Roman" w:cs="Times New Roman"/>
          <w:bCs w:val="0"/>
          <w:color w:val="auto"/>
          <w:sz w:val="24"/>
          <w:szCs w:val="24"/>
          <w:u w:val="single"/>
          <w:lang w:eastAsia="en-US"/>
        </w:rPr>
        <w:lastRenderedPageBreak/>
        <w:t>8.4.2.</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w:t>
      </w:r>
      <w:r w:rsidR="007D629C">
        <w:rPr>
          <w:rFonts w:ascii="Times New Roman" w:eastAsia="TimesNewRomanPS-BoldMT" w:hAnsi="Times New Roman" w:cs="Times New Roman"/>
          <w:bCs w:val="0"/>
          <w:color w:val="auto"/>
          <w:sz w:val="24"/>
          <w:szCs w:val="24"/>
          <w:u w:val="single"/>
          <w:lang w:eastAsia="en-US"/>
        </w:rPr>
        <w:t>z igazgató és igazgatóhelyettes</w:t>
      </w:r>
      <w:r w:rsidR="00292A52" w:rsidRPr="00567195">
        <w:rPr>
          <w:rFonts w:ascii="Times New Roman" w:eastAsia="TimesNewRomanPS-BoldMT" w:hAnsi="Times New Roman" w:cs="Times New Roman"/>
          <w:bCs w:val="0"/>
          <w:color w:val="auto"/>
          <w:sz w:val="24"/>
          <w:szCs w:val="24"/>
          <w:u w:val="single"/>
          <w:lang w:eastAsia="en-US"/>
        </w:rPr>
        <w:t xml:space="preserve"> munkarendje</w:t>
      </w:r>
      <w:bookmarkEnd w:id="67"/>
    </w:p>
    <w:p w14:paraId="5DE3CB74" w14:textId="77777777" w:rsidR="006300BE" w:rsidRPr="00567195" w:rsidRDefault="006300BE" w:rsidP="00567195">
      <w:pPr>
        <w:autoSpaceDE w:val="0"/>
        <w:autoSpaceDN w:val="0"/>
        <w:adjustRightInd w:val="0"/>
        <w:jc w:val="both"/>
        <w:rPr>
          <w:rFonts w:eastAsia="TimesNewRomanPS-BoldMT"/>
          <w:sz w:val="24"/>
          <w:szCs w:val="24"/>
          <w:lang w:eastAsia="en-US"/>
        </w:rPr>
      </w:pPr>
    </w:p>
    <w:p w14:paraId="07010A6B" w14:textId="0B6DAC86"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nyit</w:t>
      </w:r>
      <w:r w:rsidR="0084154F" w:rsidRPr="00567195">
        <w:rPr>
          <w:rFonts w:eastAsia="TimesNewRomanPS-BoldMT"/>
          <w:sz w:val="24"/>
          <w:szCs w:val="24"/>
          <w:lang w:eastAsia="en-US"/>
        </w:rPr>
        <w:t>vatartási rendjén belül reggel 8.</w:t>
      </w:r>
      <w:r w:rsidR="007C34E1">
        <w:rPr>
          <w:rFonts w:eastAsia="TimesNewRomanPS-BoldMT"/>
          <w:sz w:val="24"/>
          <w:szCs w:val="24"/>
          <w:lang w:eastAsia="en-US"/>
        </w:rPr>
        <w:t>0</w:t>
      </w:r>
      <w:r w:rsidR="0084154F" w:rsidRPr="00567195">
        <w:rPr>
          <w:rFonts w:eastAsia="TimesNewRomanPS-BoldMT"/>
          <w:sz w:val="24"/>
          <w:szCs w:val="24"/>
          <w:lang w:eastAsia="en-US"/>
        </w:rPr>
        <w:t>0 óra és 16.0</w:t>
      </w:r>
      <w:r w:rsidRPr="00567195">
        <w:rPr>
          <w:rFonts w:eastAsia="TimesNewRomanPS-BoldMT"/>
          <w:sz w:val="24"/>
          <w:szCs w:val="24"/>
          <w:lang w:eastAsia="en-US"/>
        </w:rPr>
        <w:t xml:space="preserve">0 óra között </w:t>
      </w:r>
      <w:r w:rsidR="001A78F6">
        <w:rPr>
          <w:rFonts w:eastAsia="TimesNewRomanPS-BoldMT"/>
          <w:sz w:val="24"/>
          <w:szCs w:val="24"/>
          <w:lang w:eastAsia="en-US"/>
        </w:rPr>
        <w:t>az igazgatónak</w:t>
      </w:r>
      <w:r w:rsidRPr="00567195">
        <w:rPr>
          <w:rFonts w:eastAsia="TimesNewRomanPS-BoldMT"/>
          <w:sz w:val="24"/>
          <w:szCs w:val="24"/>
          <w:lang w:eastAsia="en-US"/>
        </w:rPr>
        <w:t xml:space="preserve">, ill. helyettesének vagy </w:t>
      </w:r>
      <w:r w:rsidR="001A78F6">
        <w:rPr>
          <w:rFonts w:eastAsia="TimesNewRomanPS-BoldMT"/>
          <w:sz w:val="24"/>
          <w:szCs w:val="24"/>
          <w:lang w:eastAsia="en-US"/>
        </w:rPr>
        <w:t>az igazgató</w:t>
      </w:r>
      <w:r w:rsidRPr="00567195">
        <w:rPr>
          <w:rFonts w:eastAsia="TimesNewRomanPS-BoldMT"/>
          <w:sz w:val="24"/>
          <w:szCs w:val="24"/>
          <w:lang w:eastAsia="en-US"/>
        </w:rPr>
        <w:t xml:space="preserve"> által megbízott személynek az intézményben kell tartózkodnia. </w:t>
      </w:r>
      <w:r w:rsidR="001A78F6">
        <w:rPr>
          <w:rFonts w:eastAsia="TimesNewRomanPS-BoldMT"/>
          <w:sz w:val="24"/>
          <w:szCs w:val="24"/>
          <w:lang w:eastAsia="en-US"/>
        </w:rPr>
        <w:t>A</w:t>
      </w:r>
      <w:r w:rsidRPr="00567195">
        <w:rPr>
          <w:rFonts w:eastAsia="TimesNewRomanPS-BoldMT"/>
          <w:sz w:val="24"/>
          <w:szCs w:val="24"/>
          <w:lang w:eastAsia="en-US"/>
        </w:rPr>
        <w:t xml:space="preserve"> megbízott pedagógus tartozik felelősséggel az intézmény rendjéért.</w:t>
      </w:r>
    </w:p>
    <w:p w14:paraId="4DF96637" w14:textId="77777777" w:rsidR="00292A52" w:rsidRPr="00567195" w:rsidRDefault="00292A52" w:rsidP="00567195">
      <w:pPr>
        <w:autoSpaceDE w:val="0"/>
        <w:autoSpaceDN w:val="0"/>
        <w:adjustRightInd w:val="0"/>
        <w:jc w:val="both"/>
        <w:rPr>
          <w:rFonts w:eastAsia="TimesNewRomanPS-BoldMT"/>
          <w:b/>
          <w:bCs/>
          <w:sz w:val="24"/>
          <w:szCs w:val="24"/>
          <w:lang w:eastAsia="en-US"/>
        </w:rPr>
      </w:pPr>
    </w:p>
    <w:p w14:paraId="73D3206C" w14:textId="77777777" w:rsidR="00292A52" w:rsidRPr="00567195" w:rsidRDefault="0084154F" w:rsidP="00567195">
      <w:pPr>
        <w:pStyle w:val="Cmsor3"/>
        <w:rPr>
          <w:rFonts w:ascii="Times New Roman" w:eastAsia="TimesNewRomanPS-BoldMT" w:hAnsi="Times New Roman" w:cs="Times New Roman"/>
          <w:bCs w:val="0"/>
          <w:color w:val="auto"/>
          <w:sz w:val="24"/>
          <w:szCs w:val="24"/>
          <w:u w:val="single"/>
          <w:lang w:eastAsia="en-US"/>
        </w:rPr>
      </w:pPr>
      <w:bookmarkStart w:id="68" w:name="_Toc155610809"/>
      <w:r w:rsidRPr="00567195">
        <w:rPr>
          <w:rFonts w:ascii="Times New Roman" w:eastAsia="TimesNewRomanPS-BoldMT" w:hAnsi="Times New Roman" w:cs="Times New Roman"/>
          <w:bCs w:val="0"/>
          <w:color w:val="auto"/>
          <w:sz w:val="24"/>
          <w:szCs w:val="24"/>
          <w:u w:val="single"/>
          <w:lang w:eastAsia="en-US"/>
        </w:rPr>
        <w:t>8.4.3.</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pedagógusok munkarendje</w:t>
      </w:r>
      <w:bookmarkEnd w:id="68"/>
    </w:p>
    <w:p w14:paraId="058FC447" w14:textId="77777777" w:rsidR="00292A52" w:rsidRPr="00567195" w:rsidRDefault="00292A52" w:rsidP="00567195">
      <w:pPr>
        <w:autoSpaceDE w:val="0"/>
        <w:autoSpaceDN w:val="0"/>
        <w:adjustRightInd w:val="0"/>
        <w:jc w:val="both"/>
        <w:rPr>
          <w:rFonts w:eastAsia="TimesNewRomanPS-BoldMT"/>
          <w:b/>
          <w:sz w:val="24"/>
          <w:szCs w:val="24"/>
          <w:lang w:eastAsia="en-US"/>
        </w:rPr>
      </w:pPr>
      <w:r w:rsidRPr="00567195">
        <w:rPr>
          <w:rFonts w:eastAsia="TimesNewRomanPS-BoldMT"/>
          <w:b/>
          <w:sz w:val="24"/>
          <w:szCs w:val="24"/>
          <w:lang w:eastAsia="en-US"/>
        </w:rPr>
        <w:t>Knt.62.§. (5)-(8)</w:t>
      </w:r>
    </w:p>
    <w:p w14:paraId="776980C7" w14:textId="77777777" w:rsidR="006300BE" w:rsidRPr="00567195" w:rsidRDefault="006300BE" w:rsidP="00567195">
      <w:pPr>
        <w:autoSpaceDE w:val="0"/>
        <w:autoSpaceDN w:val="0"/>
        <w:adjustRightInd w:val="0"/>
        <w:jc w:val="both"/>
        <w:rPr>
          <w:rFonts w:eastAsia="TimesNewRomanPS-BoldMT"/>
          <w:sz w:val="24"/>
          <w:szCs w:val="24"/>
          <w:lang w:eastAsia="en-US"/>
        </w:rPr>
      </w:pPr>
    </w:p>
    <w:p w14:paraId="257E39D9" w14:textId="312C3B26"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nevelési-oktatási intézményekben pedagógus-munkakörökben dolgozó pedagógus heti teljes munkaidejének nyolcvan százalékát (a továbbiakban: kötött munkaidő) az </w:t>
      </w:r>
      <w:r w:rsidR="007D629C">
        <w:rPr>
          <w:rFonts w:eastAsia="TimesNewRomanPS-BoldMT"/>
          <w:sz w:val="24"/>
          <w:szCs w:val="24"/>
          <w:lang w:eastAsia="en-US"/>
        </w:rPr>
        <w:t>igazgató</w:t>
      </w:r>
      <w:r w:rsidRPr="00567195">
        <w:rPr>
          <w:rFonts w:eastAsia="TimesNewRomanPS-BoldMT"/>
          <w:sz w:val="24"/>
          <w:szCs w:val="24"/>
          <w:lang w:eastAsia="en-US"/>
        </w:rPr>
        <w:t xml:space="preserve"> által - az e törvény keretei között - meghatározott feladatok ellátásával köteles tölteni, a munkaidő fennmaradó részében a munkaideje beosztását vagy felhasználását maga jogosult meghatározni.</w:t>
      </w:r>
    </w:p>
    <w:p w14:paraId="767DEE81" w14:textId="65604DAD"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w:t>
      </w:r>
      <w:r w:rsidR="007D629C">
        <w:rPr>
          <w:rFonts w:eastAsia="TimesNewRomanPS-BoldMT"/>
          <w:sz w:val="24"/>
          <w:szCs w:val="24"/>
          <w:lang w:eastAsia="en-US"/>
        </w:rPr>
        <w:t>gazgató</w:t>
      </w:r>
      <w:r w:rsidRPr="00567195">
        <w:rPr>
          <w:rFonts w:eastAsia="TimesNewRomanPS-BoldMT"/>
          <w:sz w:val="24"/>
          <w:szCs w:val="24"/>
          <w:lang w:eastAsia="en-US"/>
        </w:rPr>
        <w:t xml:space="preserve"> a kötött munkaidőben ellátandó feladatok elosztásánál biztosítja az arányos és egyenletes feladatelosztást a nevelőtestület tagjai között.</w:t>
      </w:r>
    </w:p>
    <w:p w14:paraId="5833BF4D"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óvodapedagógusnak a kötött munkaidejét a gyermekekkel való közvetlen, a teljes óvodai életet magában foglaló foglalkozásra kell fordítania, a munkaidő fennmaradó részében, legfeljebb heti négy órában a nevelést előkészítő, azzal összefüggő egyéb pedagógiai feladatok, a nevelőtestület munkájában való részvétel, gyakornok szakmai segítése, továbbá eseti helyettesítés rendelhető el az óvodapedagógus számára.</w:t>
      </w:r>
    </w:p>
    <w:p w14:paraId="543ED14D" w14:textId="77777777" w:rsidR="00292A52" w:rsidRPr="00567195" w:rsidRDefault="00292A52" w:rsidP="00567195">
      <w:pPr>
        <w:autoSpaceDE w:val="0"/>
        <w:autoSpaceDN w:val="0"/>
        <w:adjustRightInd w:val="0"/>
        <w:jc w:val="both"/>
        <w:rPr>
          <w:rFonts w:eastAsia="TimesNewRomanPS-BoldMT"/>
          <w:sz w:val="24"/>
          <w:szCs w:val="24"/>
          <w:lang w:eastAsia="en-US"/>
        </w:rPr>
      </w:pPr>
    </w:p>
    <w:p w14:paraId="08F05922" w14:textId="1BE08799"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pedagógusok napi munkarendjét és a helyettesítési rendet a</w:t>
      </w:r>
      <w:r w:rsidR="009337AD">
        <w:rPr>
          <w:rFonts w:eastAsia="TimesNewRomanPS-BoldMT"/>
          <w:sz w:val="24"/>
          <w:szCs w:val="24"/>
          <w:lang w:eastAsia="en-US"/>
        </w:rPr>
        <w:t>z</w:t>
      </w:r>
      <w:r w:rsidR="007D629C">
        <w:rPr>
          <w:rFonts w:eastAsia="TimesNewRomanPS-BoldMT"/>
          <w:sz w:val="24"/>
          <w:szCs w:val="24"/>
          <w:lang w:eastAsia="en-US"/>
        </w:rPr>
        <w:t xml:space="preserve"> igazgató</w:t>
      </w:r>
      <w:r w:rsidRPr="00567195">
        <w:rPr>
          <w:rFonts w:eastAsia="TimesNewRomanPS-BoldMT"/>
          <w:sz w:val="24"/>
          <w:szCs w:val="24"/>
          <w:lang w:eastAsia="en-US"/>
        </w:rPr>
        <w:t xml:space="preserve"> állapítja meg. A konkrét napi munkabeosztások összeállításánál az intézmény feladatellátásának, zavartalan működésének biztosítását kell figyelembe venni.</w:t>
      </w:r>
    </w:p>
    <w:p w14:paraId="07981EE2" w14:textId="1903E94E"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munkarendet úgy kell összeállítani, hogy az óvoda</w:t>
      </w:r>
      <w:r w:rsidR="007D629C">
        <w:rPr>
          <w:rFonts w:eastAsia="TimesNewRomanPS-BoldMT"/>
          <w:sz w:val="24"/>
          <w:szCs w:val="24"/>
          <w:lang w:eastAsia="en-US"/>
        </w:rPr>
        <w:t>i</w:t>
      </w:r>
      <w:r w:rsidRPr="00567195">
        <w:rPr>
          <w:rFonts w:eastAsia="TimesNewRomanPS-BoldMT"/>
          <w:sz w:val="24"/>
          <w:szCs w:val="24"/>
          <w:lang w:eastAsia="en-US"/>
        </w:rPr>
        <w:t xml:space="preserve"> </w:t>
      </w:r>
      <w:proofErr w:type="gramStart"/>
      <w:r w:rsidRPr="00567195">
        <w:rPr>
          <w:rFonts w:eastAsia="TimesNewRomanPS-BoldMT"/>
          <w:sz w:val="24"/>
          <w:szCs w:val="24"/>
          <w:lang w:eastAsia="en-US"/>
        </w:rPr>
        <w:t>nyitva</w:t>
      </w:r>
      <w:r w:rsidR="007D629C">
        <w:rPr>
          <w:rFonts w:eastAsia="TimesNewRomanPS-BoldMT"/>
          <w:sz w:val="24"/>
          <w:szCs w:val="24"/>
          <w:lang w:eastAsia="en-US"/>
        </w:rPr>
        <w:t xml:space="preserve"> </w:t>
      </w:r>
      <w:r w:rsidRPr="00567195">
        <w:rPr>
          <w:rFonts w:eastAsia="TimesNewRomanPS-BoldMT"/>
          <w:sz w:val="24"/>
          <w:szCs w:val="24"/>
          <w:lang w:eastAsia="en-US"/>
        </w:rPr>
        <w:t>tartás</w:t>
      </w:r>
      <w:proofErr w:type="gramEnd"/>
      <w:r w:rsidRPr="00567195">
        <w:rPr>
          <w:rFonts w:eastAsia="TimesNewRomanPS-BoldMT"/>
          <w:sz w:val="24"/>
          <w:szCs w:val="24"/>
          <w:lang w:eastAsia="en-US"/>
        </w:rPr>
        <w:t xml:space="preserve"> teljes időtartama alatt </w:t>
      </w:r>
      <w:r w:rsidR="007D629C">
        <w:rPr>
          <w:rFonts w:eastAsia="TimesNewRomanPS-BoldMT"/>
          <w:sz w:val="24"/>
          <w:szCs w:val="24"/>
          <w:lang w:eastAsia="en-US"/>
        </w:rPr>
        <w:t xml:space="preserve">reggel 8 órától 12 óráig </w:t>
      </w:r>
      <w:r w:rsidRPr="00567195">
        <w:rPr>
          <w:rFonts w:eastAsia="TimesNewRomanPS-BoldMT"/>
          <w:sz w:val="24"/>
          <w:szCs w:val="24"/>
          <w:lang w:eastAsia="en-US"/>
        </w:rPr>
        <w:t>óvodapedagógus foglalkozzon a gyermekekkel</w:t>
      </w:r>
      <w:r w:rsidR="007D629C">
        <w:rPr>
          <w:rFonts w:eastAsia="TimesNewRomanPS-BoldMT"/>
          <w:sz w:val="24"/>
          <w:szCs w:val="24"/>
          <w:lang w:eastAsia="en-US"/>
        </w:rPr>
        <w:t>, a</w:t>
      </w:r>
      <w:r w:rsidRPr="00567195">
        <w:rPr>
          <w:rFonts w:eastAsia="TimesNewRomanPS-BoldMT"/>
          <w:sz w:val="24"/>
          <w:szCs w:val="24"/>
          <w:lang w:eastAsia="en-US"/>
        </w:rPr>
        <w:t xml:space="preserve">z óvodai nevelés kizárólag </w:t>
      </w:r>
      <w:r w:rsidRPr="007D629C">
        <w:rPr>
          <w:rFonts w:eastAsia="TimesNewRomanPS-BoldMT"/>
          <w:sz w:val="24"/>
          <w:szCs w:val="24"/>
          <w:lang w:eastAsia="en-US"/>
        </w:rPr>
        <w:t>az intézmény pedagógiai programjában meghatározott célok szerint.</w:t>
      </w:r>
      <w:r w:rsidRPr="00567195">
        <w:rPr>
          <w:rFonts w:eastAsia="TimesNewRomanPS-BoldMT"/>
          <w:sz w:val="24"/>
          <w:szCs w:val="24"/>
          <w:lang w:eastAsia="en-US"/>
        </w:rPr>
        <w:t xml:space="preserve"> A </w:t>
      </w:r>
      <w:r w:rsidR="007D629C">
        <w:rPr>
          <w:rFonts w:eastAsia="TimesNewRomanPS-BoldMT"/>
          <w:sz w:val="24"/>
          <w:szCs w:val="24"/>
          <w:lang w:eastAsia="en-US"/>
        </w:rPr>
        <w:t>reggeli</w:t>
      </w:r>
      <w:r w:rsidRPr="00567195">
        <w:rPr>
          <w:rFonts w:eastAsia="TimesNewRomanPS-BoldMT"/>
          <w:sz w:val="24"/>
          <w:szCs w:val="24"/>
          <w:lang w:eastAsia="en-US"/>
        </w:rPr>
        <w:t xml:space="preserve"> és a délutáni </w:t>
      </w:r>
      <w:r w:rsidR="007D629C">
        <w:rPr>
          <w:rFonts w:eastAsia="TimesNewRomanPS-BoldMT"/>
          <w:sz w:val="24"/>
          <w:szCs w:val="24"/>
          <w:lang w:eastAsia="en-US"/>
        </w:rPr>
        <w:t>pihenés</w:t>
      </w:r>
      <w:r w:rsidRPr="00567195">
        <w:rPr>
          <w:rFonts w:eastAsia="TimesNewRomanPS-BoldMT"/>
          <w:sz w:val="24"/>
          <w:szCs w:val="24"/>
          <w:lang w:eastAsia="en-US"/>
        </w:rPr>
        <w:t xml:space="preserve">, </w:t>
      </w:r>
      <w:r w:rsidR="007D629C">
        <w:rPr>
          <w:rFonts w:eastAsia="TimesNewRomanPS-BoldMT"/>
          <w:sz w:val="24"/>
          <w:szCs w:val="24"/>
          <w:lang w:eastAsia="en-US"/>
        </w:rPr>
        <w:t xml:space="preserve">szabad játék, és </w:t>
      </w:r>
      <w:r w:rsidRPr="00567195">
        <w:rPr>
          <w:rFonts w:eastAsia="TimesNewRomanPS-BoldMT"/>
          <w:sz w:val="24"/>
          <w:szCs w:val="24"/>
          <w:lang w:eastAsia="en-US"/>
        </w:rPr>
        <w:t xml:space="preserve">az étkezések </w:t>
      </w:r>
      <w:r w:rsidR="009337AD">
        <w:rPr>
          <w:rFonts w:eastAsia="TimesNewRomanPS-BoldMT"/>
          <w:sz w:val="24"/>
          <w:szCs w:val="24"/>
          <w:lang w:eastAsia="en-US"/>
        </w:rPr>
        <w:t xml:space="preserve">ideje </w:t>
      </w:r>
      <w:r w:rsidRPr="00567195">
        <w:rPr>
          <w:rFonts w:eastAsia="TimesNewRomanPS-BoldMT"/>
          <w:sz w:val="24"/>
          <w:szCs w:val="24"/>
          <w:lang w:eastAsia="en-US"/>
        </w:rPr>
        <w:t xml:space="preserve">alatt a gyermekekkel </w:t>
      </w:r>
      <w:r w:rsidR="007D629C">
        <w:rPr>
          <w:rFonts w:eastAsia="TimesNewRomanPS-BoldMT"/>
          <w:sz w:val="24"/>
          <w:szCs w:val="24"/>
          <w:lang w:eastAsia="en-US"/>
        </w:rPr>
        <w:t xml:space="preserve">pedagógiai asszisztens, ill. dajka is </w:t>
      </w:r>
      <w:r w:rsidR="009337AD">
        <w:rPr>
          <w:rFonts w:eastAsia="TimesNewRomanPS-BoldMT"/>
          <w:sz w:val="24"/>
          <w:szCs w:val="24"/>
          <w:lang w:eastAsia="en-US"/>
        </w:rPr>
        <w:t>foglalkozhat</w:t>
      </w:r>
      <w:r w:rsidR="007D629C">
        <w:rPr>
          <w:rFonts w:eastAsia="TimesNewRomanPS-BoldMT"/>
          <w:sz w:val="24"/>
          <w:szCs w:val="24"/>
          <w:lang w:eastAsia="en-US"/>
        </w:rPr>
        <w:t>.</w:t>
      </w:r>
    </w:p>
    <w:p w14:paraId="71E57A0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nevelőtestület tagjai a fenti alapelv betartása mellett javaslatot tehetnek egyéb szempontok, kérések figyelembevételére.</w:t>
      </w:r>
    </w:p>
    <w:p w14:paraId="0B88162C" w14:textId="77777777" w:rsidR="00292A52" w:rsidRPr="00567195" w:rsidRDefault="00292A52" w:rsidP="00567195">
      <w:pPr>
        <w:pStyle w:val="Listaszerbekezds"/>
        <w:numPr>
          <w:ilvl w:val="0"/>
          <w:numId w:val="10"/>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pedagógus köteles a munkahelyén 10 perccel a munkakezdés előtt megjelenni.</w:t>
      </w:r>
    </w:p>
    <w:p w14:paraId="7EC75A8A" w14:textId="3B49C372" w:rsidR="00292A52" w:rsidRPr="00567195" w:rsidRDefault="00292A52" w:rsidP="00567195">
      <w:pPr>
        <w:pStyle w:val="Listaszerbekezds"/>
        <w:numPr>
          <w:ilvl w:val="0"/>
          <w:numId w:val="10"/>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b) A pedagógus a munkából való rendkívüli távolmaradást, annak okát, lehetőleg előző nap, de legkésőbb az adott munkanapon 7.30 óráig köteles jelenteni az </w:t>
      </w:r>
      <w:r w:rsidR="001A78F6">
        <w:rPr>
          <w:rFonts w:eastAsia="TimesNewRomanPS-BoldMT"/>
          <w:sz w:val="24"/>
          <w:szCs w:val="24"/>
          <w:lang w:eastAsia="en-US"/>
        </w:rPr>
        <w:t>igazgatónak</w:t>
      </w:r>
      <w:r w:rsidRPr="00567195">
        <w:rPr>
          <w:rFonts w:eastAsia="TimesNewRomanPS-BoldMT"/>
          <w:sz w:val="24"/>
          <w:szCs w:val="24"/>
          <w:lang w:eastAsia="en-US"/>
        </w:rPr>
        <w:t>, hogy a helyettesítést meg lehessen szervezni.</w:t>
      </w:r>
    </w:p>
    <w:p w14:paraId="40E9680E" w14:textId="395706C2" w:rsidR="00292A52" w:rsidRPr="00567195" w:rsidRDefault="00292A52" w:rsidP="00567195">
      <w:pPr>
        <w:pStyle w:val="Listaszerbekezds"/>
        <w:numPr>
          <w:ilvl w:val="0"/>
          <w:numId w:val="10"/>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d) A pedagógusok számára - a kötelező óraszámon felül - a nevelőmunkával összefüggő rendszeres vagy </w:t>
      </w:r>
      <w:proofErr w:type="spellStart"/>
      <w:r w:rsidRPr="00567195">
        <w:rPr>
          <w:rFonts w:eastAsia="TimesNewRomanPS-BoldMT"/>
          <w:sz w:val="24"/>
          <w:szCs w:val="24"/>
          <w:lang w:eastAsia="en-US"/>
        </w:rPr>
        <w:t>esetenkénti</w:t>
      </w:r>
      <w:proofErr w:type="spellEnd"/>
      <w:r w:rsidRPr="00567195">
        <w:rPr>
          <w:rFonts w:eastAsia="TimesNewRomanPS-BoldMT"/>
          <w:sz w:val="24"/>
          <w:szCs w:val="24"/>
          <w:lang w:eastAsia="en-US"/>
        </w:rPr>
        <w:t xml:space="preserve"> feladatokra megbízást vagy kijelölést az </w:t>
      </w:r>
      <w:r w:rsidR="00651860">
        <w:rPr>
          <w:rFonts w:eastAsia="TimesNewRomanPS-BoldMT"/>
          <w:sz w:val="24"/>
          <w:szCs w:val="24"/>
          <w:lang w:eastAsia="en-US"/>
        </w:rPr>
        <w:t>igazgató</w:t>
      </w:r>
      <w:r w:rsidRPr="00567195">
        <w:rPr>
          <w:rFonts w:eastAsia="TimesNewRomanPS-BoldMT"/>
          <w:sz w:val="24"/>
          <w:szCs w:val="24"/>
          <w:lang w:eastAsia="en-US"/>
        </w:rPr>
        <w:t xml:space="preserve"> ad, a nevelőtestület javaslatainak meghallgatása után.</w:t>
      </w:r>
    </w:p>
    <w:p w14:paraId="5549A7BE" w14:textId="70488DA5" w:rsidR="00292A52" w:rsidRPr="00567195" w:rsidRDefault="00292A52" w:rsidP="00567195">
      <w:pPr>
        <w:pStyle w:val="Listaszerbekezds"/>
        <w:numPr>
          <w:ilvl w:val="0"/>
          <w:numId w:val="1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 A helyettesítés napi, heti rendjét az i</w:t>
      </w:r>
      <w:r w:rsidR="00651860">
        <w:rPr>
          <w:rFonts w:eastAsia="TimesNewRomanPS-BoldMT"/>
          <w:sz w:val="24"/>
          <w:szCs w:val="24"/>
          <w:lang w:eastAsia="en-US"/>
        </w:rPr>
        <w:t>gazgató</w:t>
      </w:r>
      <w:r w:rsidRPr="00567195">
        <w:rPr>
          <w:rFonts w:eastAsia="TimesNewRomanPS-BoldMT"/>
          <w:sz w:val="24"/>
          <w:szCs w:val="24"/>
          <w:lang w:eastAsia="en-US"/>
        </w:rPr>
        <w:t xml:space="preserve"> határozza meg.</w:t>
      </w:r>
    </w:p>
    <w:p w14:paraId="05B508E1" w14:textId="77777777" w:rsidR="00292A52" w:rsidRPr="00567195" w:rsidRDefault="00292A52" w:rsidP="00567195">
      <w:pPr>
        <w:pStyle w:val="Listaszerbekezds"/>
        <w:numPr>
          <w:ilvl w:val="0"/>
          <w:numId w:val="10"/>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pedagógusok a havi túlóráikat, illetve helyettesítései óráikat a munkaidő-nyilvántartásban köteles rögzíteni.</w:t>
      </w:r>
    </w:p>
    <w:p w14:paraId="0D2265F3" w14:textId="77777777" w:rsidR="00292A52" w:rsidRPr="00567195" w:rsidRDefault="00292A52" w:rsidP="00567195">
      <w:pPr>
        <w:autoSpaceDE w:val="0"/>
        <w:autoSpaceDN w:val="0"/>
        <w:adjustRightInd w:val="0"/>
        <w:rPr>
          <w:rFonts w:eastAsia="TimesNewRomanPS-BoldMT"/>
          <w:b/>
          <w:bCs/>
          <w:sz w:val="24"/>
          <w:szCs w:val="24"/>
          <w:lang w:eastAsia="en-US"/>
        </w:rPr>
      </w:pPr>
    </w:p>
    <w:p w14:paraId="7BADD651"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 nevelőtestület dolgozóinak munkarendje</w:t>
      </w:r>
    </w:p>
    <w:p w14:paraId="5703E6B9" w14:textId="681270FF"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heti 40 órás munkaidő figyelembevételével - az alábbiak szerint alakul.</w:t>
      </w:r>
    </w:p>
    <w:p w14:paraId="4BB72671"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Kötelezően a csoportokban letöltendő, váltakozó munkarendben:</w:t>
      </w:r>
    </w:p>
    <w:p w14:paraId="4C4A91B8" w14:textId="77777777" w:rsidR="00345010"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Hétfőtől–péntekig:</w:t>
      </w:r>
    </w:p>
    <w:p w14:paraId="63C5236C" w14:textId="74F192A4" w:rsidR="00292A52" w:rsidRPr="00567195" w:rsidRDefault="00345010" w:rsidP="00567195">
      <w:pPr>
        <w:tabs>
          <w:tab w:val="left" w:pos="2127"/>
        </w:tabs>
        <w:autoSpaceDE w:val="0"/>
        <w:autoSpaceDN w:val="0"/>
        <w:adjustRightInd w:val="0"/>
        <w:rPr>
          <w:rFonts w:eastAsia="TimesNewRomanPS-BoldMT"/>
          <w:sz w:val="24"/>
          <w:szCs w:val="24"/>
          <w:lang w:eastAsia="en-US"/>
        </w:rPr>
      </w:pPr>
      <w:r w:rsidRPr="00567195">
        <w:rPr>
          <w:rFonts w:eastAsia="TimesNewRomanPS-BoldMT"/>
          <w:sz w:val="24"/>
          <w:szCs w:val="24"/>
          <w:lang w:eastAsia="en-US"/>
        </w:rPr>
        <w:t>De.:</w:t>
      </w:r>
      <w:r w:rsidRPr="00567195">
        <w:rPr>
          <w:rFonts w:eastAsia="TimesNewRomanPS-BoldMT"/>
          <w:sz w:val="24"/>
          <w:szCs w:val="24"/>
          <w:lang w:eastAsia="en-US"/>
        </w:rPr>
        <w:tab/>
      </w:r>
      <w:r w:rsidR="00292A52" w:rsidRPr="00567195">
        <w:rPr>
          <w:rFonts w:eastAsia="TimesNewRomanPS-BoldMT"/>
          <w:sz w:val="24"/>
          <w:szCs w:val="24"/>
          <w:lang w:eastAsia="en-US"/>
        </w:rPr>
        <w:t>06</w:t>
      </w:r>
      <w:r w:rsidR="009337AD">
        <w:rPr>
          <w:rFonts w:eastAsia="TimesNewRomanPS-BoldMT"/>
          <w:sz w:val="24"/>
          <w:szCs w:val="24"/>
          <w:lang w:eastAsia="en-US"/>
        </w:rPr>
        <w:t>.00</w:t>
      </w:r>
      <w:r w:rsidR="00292A52" w:rsidRPr="00567195">
        <w:rPr>
          <w:rFonts w:eastAsia="TimesNewRomanPS-BoldMT"/>
          <w:sz w:val="24"/>
          <w:szCs w:val="24"/>
          <w:lang w:eastAsia="en-US"/>
        </w:rPr>
        <w:t xml:space="preserve"> -13.30 óráig</w:t>
      </w:r>
    </w:p>
    <w:p w14:paraId="1CECCF70" w14:textId="0F6E99D7" w:rsidR="00292A52" w:rsidRPr="00567195" w:rsidRDefault="00292A52" w:rsidP="00567195">
      <w:pPr>
        <w:tabs>
          <w:tab w:val="left" w:pos="2127"/>
        </w:tabs>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Du.: </w:t>
      </w:r>
      <w:r w:rsidRPr="00567195">
        <w:rPr>
          <w:rFonts w:eastAsia="TimesNewRomanPS-BoldMT"/>
          <w:sz w:val="24"/>
          <w:szCs w:val="24"/>
          <w:lang w:eastAsia="en-US"/>
        </w:rPr>
        <w:tab/>
        <w:t>10.30-17</w:t>
      </w:r>
      <w:r w:rsidR="009337AD">
        <w:rPr>
          <w:rFonts w:eastAsia="TimesNewRomanPS-BoldMT"/>
          <w:sz w:val="24"/>
          <w:szCs w:val="24"/>
          <w:lang w:eastAsia="en-US"/>
        </w:rPr>
        <w:t>.00</w:t>
      </w:r>
      <w:r w:rsidRPr="00567195">
        <w:rPr>
          <w:rFonts w:eastAsia="TimesNewRomanPS-BoldMT"/>
          <w:sz w:val="24"/>
          <w:szCs w:val="24"/>
          <w:lang w:eastAsia="en-US"/>
        </w:rPr>
        <w:t xml:space="preserve"> óráig</w:t>
      </w:r>
    </w:p>
    <w:p w14:paraId="43DEB010" w14:textId="77777777" w:rsidR="00292A52" w:rsidRPr="00567195" w:rsidRDefault="00292A52" w:rsidP="00567195">
      <w:pPr>
        <w:autoSpaceDE w:val="0"/>
        <w:autoSpaceDN w:val="0"/>
        <w:adjustRightInd w:val="0"/>
        <w:jc w:val="both"/>
        <w:rPr>
          <w:rFonts w:eastAsia="TimesNewRomanPS-BoldMT"/>
          <w:sz w:val="24"/>
          <w:szCs w:val="24"/>
          <w:lang w:eastAsia="en-US"/>
        </w:rPr>
      </w:pPr>
    </w:p>
    <w:p w14:paraId="51152E61" w14:textId="64D37949" w:rsidR="00292A52" w:rsidRPr="00567195" w:rsidRDefault="0084154F"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w:t>
      </w:r>
      <w:r w:rsidR="00292A52" w:rsidRPr="00567195">
        <w:rPr>
          <w:rFonts w:eastAsiaTheme="minorHAnsi"/>
          <w:sz w:val="24"/>
          <w:szCs w:val="24"/>
          <w:lang w:eastAsia="en-US"/>
        </w:rPr>
        <w:t xml:space="preserve">z óvodai nevelés finanszírozott időkerete magában foglalja a gyermekek napközbeni ellátásával összefüggő feladatokhoz, a teljes óvodai életet magába foglaló foglalkozásokra fordítható heti időkeretet, továbbá a beilleszkedési, tanulási magatartási nehézséggel küszködő gyermek fejlesztését, tehetséggondozási, valamint a sajátos nevelési igény gyermekek egészségügyi, pedagógiai célú habilitációs, rehabilitációs foglalkozásának heti 11 óra időkeretét. Ettől eltérő munkarendet az </w:t>
      </w:r>
      <w:r w:rsidR="009337AD">
        <w:rPr>
          <w:rFonts w:eastAsiaTheme="minorHAnsi"/>
          <w:sz w:val="24"/>
          <w:szCs w:val="24"/>
          <w:lang w:eastAsia="en-US"/>
        </w:rPr>
        <w:t>igazgató</w:t>
      </w:r>
      <w:r w:rsidR="00292A52" w:rsidRPr="00567195">
        <w:rPr>
          <w:rFonts w:eastAsiaTheme="minorHAnsi"/>
          <w:sz w:val="24"/>
          <w:szCs w:val="24"/>
          <w:lang w:eastAsia="en-US"/>
        </w:rPr>
        <w:t xml:space="preserve"> - írásbeli kérelemben történő indoklással ellátott levélben kérve - indokolt esetben egyedileg engedélyezhet.</w:t>
      </w:r>
    </w:p>
    <w:p w14:paraId="34A10D8A" w14:textId="77777777" w:rsidR="00292A52" w:rsidRPr="00567195" w:rsidRDefault="00292A52" w:rsidP="00567195">
      <w:pPr>
        <w:autoSpaceDE w:val="0"/>
        <w:autoSpaceDN w:val="0"/>
        <w:adjustRightInd w:val="0"/>
        <w:jc w:val="both"/>
        <w:rPr>
          <w:rFonts w:eastAsiaTheme="minorHAnsi"/>
          <w:sz w:val="24"/>
          <w:szCs w:val="24"/>
          <w:lang w:eastAsia="en-US"/>
        </w:rPr>
      </w:pPr>
    </w:p>
    <w:p w14:paraId="219139DB" w14:textId="77777777" w:rsidR="00292A52" w:rsidRPr="00567195" w:rsidRDefault="0084154F" w:rsidP="00567195">
      <w:pPr>
        <w:pStyle w:val="Cmsor2"/>
        <w:jc w:val="both"/>
        <w:rPr>
          <w:rFonts w:ascii="Times New Roman" w:eastAsia="TimesNewRomanPS-BoldMT" w:hAnsi="Times New Roman" w:cs="Times New Roman"/>
          <w:bCs w:val="0"/>
          <w:color w:val="auto"/>
          <w:sz w:val="24"/>
          <w:szCs w:val="24"/>
          <w:u w:val="single"/>
          <w:lang w:eastAsia="en-US"/>
        </w:rPr>
      </w:pPr>
      <w:bookmarkStart w:id="69" w:name="_Toc155610810"/>
      <w:r w:rsidRPr="00567195">
        <w:rPr>
          <w:rFonts w:ascii="Times New Roman" w:eastAsia="TimesNewRomanPS-BoldMT" w:hAnsi="Times New Roman" w:cs="Times New Roman"/>
          <w:bCs w:val="0"/>
          <w:color w:val="auto"/>
          <w:sz w:val="24"/>
          <w:szCs w:val="24"/>
          <w:u w:val="single"/>
          <w:lang w:eastAsia="en-US"/>
        </w:rPr>
        <w:t>8.5.</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Belépés és bent tartózkodás rendje azok részére, akik nem állnak jogviszonyban az intézménnyel</w:t>
      </w:r>
      <w:bookmarkEnd w:id="69"/>
    </w:p>
    <w:p w14:paraId="5B654E6A" w14:textId="31C458ED" w:rsidR="00292A52" w:rsidRPr="00567195" w:rsidRDefault="00292A52" w:rsidP="00567195">
      <w:pPr>
        <w:pStyle w:val="Listaszerbekezds"/>
        <w:numPr>
          <w:ilvl w:val="0"/>
          <w:numId w:val="10"/>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 gyermekeket kísérő szülők kivételével, az óvodával jogviszonyban nem álló személyek </w:t>
      </w:r>
      <w:r w:rsidR="001A78F6">
        <w:rPr>
          <w:rFonts w:eastAsiaTheme="minorHAnsi"/>
          <w:sz w:val="24"/>
          <w:szCs w:val="24"/>
          <w:lang w:eastAsia="en-US"/>
        </w:rPr>
        <w:t>az igazgatónak</w:t>
      </w:r>
      <w:r w:rsidRPr="00567195">
        <w:rPr>
          <w:rFonts w:eastAsiaTheme="minorHAnsi"/>
          <w:sz w:val="24"/>
          <w:szCs w:val="24"/>
          <w:lang w:eastAsia="en-US"/>
        </w:rPr>
        <w:t xml:space="preserve"> vagy a dajkának jelentik be, hogy kit és milyen ügyben keresnek, akik a belépőket a keresett személyhez vezetik.</w:t>
      </w:r>
    </w:p>
    <w:p w14:paraId="587E19C3" w14:textId="477CFC39" w:rsidR="00292A52" w:rsidRPr="00567195" w:rsidRDefault="00292A52" w:rsidP="00567195">
      <w:pPr>
        <w:pStyle w:val="Listaszerbekezds"/>
        <w:numPr>
          <w:ilvl w:val="0"/>
          <w:numId w:val="10"/>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óvodai csoportok látogatását kívülállók részére a</w:t>
      </w:r>
      <w:r w:rsidR="009337AD">
        <w:rPr>
          <w:rFonts w:eastAsiaTheme="minorHAnsi"/>
          <w:sz w:val="24"/>
          <w:szCs w:val="24"/>
          <w:lang w:eastAsia="en-US"/>
        </w:rPr>
        <w:t>z igazgató</w:t>
      </w:r>
      <w:r w:rsidRPr="00567195">
        <w:rPr>
          <w:rFonts w:eastAsiaTheme="minorHAnsi"/>
          <w:sz w:val="24"/>
          <w:szCs w:val="24"/>
          <w:lang w:eastAsia="en-US"/>
        </w:rPr>
        <w:t xml:space="preserve"> engedélyezheti.</w:t>
      </w:r>
    </w:p>
    <w:p w14:paraId="78AF4533" w14:textId="77777777" w:rsidR="00292A52" w:rsidRPr="00567195" w:rsidRDefault="00292A52" w:rsidP="00567195">
      <w:pPr>
        <w:pStyle w:val="Listaszerbekezds"/>
        <w:numPr>
          <w:ilvl w:val="0"/>
          <w:numId w:val="10"/>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 gyermekeket kísérő szülők kivételével, az óvodával jogviszonyban nem álló személyek az technikai dolgozónak jelentik be, hogy kit és milyen ügyben keresnek, akik a belépőket a keresett személyhez vezetik.</w:t>
      </w:r>
    </w:p>
    <w:p w14:paraId="76FE9CED" w14:textId="0933DC50" w:rsidR="00292A52" w:rsidRPr="00567195" w:rsidRDefault="00292A52" w:rsidP="00567195">
      <w:pPr>
        <w:pStyle w:val="Listaszerbekezds"/>
        <w:numPr>
          <w:ilvl w:val="0"/>
          <w:numId w:val="10"/>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 fenntartói, szakértői, szaktanácsadói és egyéb hivatalos látogatás az </w:t>
      </w:r>
      <w:r w:rsidR="008C3897">
        <w:rPr>
          <w:rFonts w:eastAsiaTheme="minorHAnsi"/>
          <w:sz w:val="24"/>
          <w:szCs w:val="24"/>
          <w:lang w:eastAsia="en-US"/>
        </w:rPr>
        <w:t>igazgatóval</w:t>
      </w:r>
      <w:r w:rsidRPr="00567195">
        <w:rPr>
          <w:rFonts w:eastAsiaTheme="minorHAnsi"/>
          <w:sz w:val="24"/>
          <w:szCs w:val="24"/>
          <w:lang w:eastAsia="en-US"/>
        </w:rPr>
        <w:t xml:space="preserve"> történt előzetes egyeztetés szerint történhet.</w:t>
      </w:r>
    </w:p>
    <w:p w14:paraId="787661F6" w14:textId="77777777" w:rsidR="00292A52" w:rsidRPr="00567195" w:rsidRDefault="00292A52" w:rsidP="00567195">
      <w:pPr>
        <w:pStyle w:val="Listaszerbekezds"/>
        <w:numPr>
          <w:ilvl w:val="0"/>
          <w:numId w:val="10"/>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intézményben tartózkodó minden személyre kötelező házirend betartása!</w:t>
      </w:r>
    </w:p>
    <w:p w14:paraId="70990D01" w14:textId="77777777" w:rsidR="00292A52" w:rsidRPr="00567195" w:rsidRDefault="00292A52" w:rsidP="00567195">
      <w:pPr>
        <w:pStyle w:val="Listaszerbekezds"/>
        <w:autoSpaceDE w:val="0"/>
        <w:autoSpaceDN w:val="0"/>
        <w:adjustRightInd w:val="0"/>
        <w:jc w:val="both"/>
        <w:rPr>
          <w:rFonts w:eastAsiaTheme="minorHAnsi"/>
          <w:sz w:val="24"/>
          <w:szCs w:val="24"/>
          <w:lang w:eastAsia="en-US"/>
        </w:rPr>
      </w:pPr>
    </w:p>
    <w:p w14:paraId="3A94DC45"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0" w:name="_Toc155610811"/>
      <w:r w:rsidRPr="00567195">
        <w:rPr>
          <w:rFonts w:ascii="Times New Roman" w:eastAsia="TimesNewRomanPS-BoldMT" w:hAnsi="Times New Roman" w:cs="Times New Roman"/>
          <w:bCs w:val="0"/>
          <w:color w:val="auto"/>
          <w:sz w:val="24"/>
          <w:szCs w:val="24"/>
          <w:u w:val="single"/>
          <w:lang w:eastAsia="en-US"/>
        </w:rPr>
        <w:t>8.6.</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 helyiségeinek, berendezéseinek, használatának rendje</w:t>
      </w:r>
      <w:bookmarkEnd w:id="70"/>
    </w:p>
    <w:p w14:paraId="7BD3151C" w14:textId="77777777" w:rsidR="00292A52" w:rsidRPr="00567195" w:rsidRDefault="00292A52" w:rsidP="00567195">
      <w:pPr>
        <w:autoSpaceDE w:val="0"/>
        <w:autoSpaceDN w:val="0"/>
        <w:adjustRightInd w:val="0"/>
        <w:jc w:val="both"/>
        <w:rPr>
          <w:rFonts w:eastAsia="TimesNewRomanPS-BoldMT"/>
          <w:b/>
          <w:bCs/>
          <w:sz w:val="24"/>
          <w:szCs w:val="24"/>
          <w:u w:val="single"/>
          <w:lang w:eastAsia="en-US"/>
        </w:rPr>
      </w:pPr>
    </w:p>
    <w:p w14:paraId="6BDDCF67" w14:textId="77777777" w:rsidR="00292A52" w:rsidRPr="00567195" w:rsidRDefault="00292A52"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 épületeit, helyiségeit rendeltetésüknek megfelelően kell használni</w:t>
      </w:r>
    </w:p>
    <w:p w14:paraId="376A828D" w14:textId="77777777" w:rsidR="00292A52" w:rsidRPr="00567195" w:rsidRDefault="00292A52"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 helyiségeinek használói felelősek:</w:t>
      </w:r>
    </w:p>
    <w:p w14:paraId="0C1F36DD"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Wingdings-Regular"/>
          <w:sz w:val="24"/>
          <w:szCs w:val="24"/>
          <w:lang w:eastAsia="en-US"/>
        </w:rPr>
        <w:t xml:space="preserve"> </w:t>
      </w:r>
      <w:r w:rsidRPr="00567195">
        <w:rPr>
          <w:rFonts w:eastAsiaTheme="minorHAnsi"/>
          <w:sz w:val="24"/>
          <w:szCs w:val="24"/>
          <w:lang w:eastAsia="en-US"/>
        </w:rPr>
        <w:t>az intézmény tulajdonának megóvásáért, védelméért,</w:t>
      </w:r>
    </w:p>
    <w:p w14:paraId="24887562"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Wingdings-Regular"/>
          <w:sz w:val="24"/>
          <w:szCs w:val="24"/>
          <w:lang w:eastAsia="en-US"/>
        </w:rPr>
        <w:t xml:space="preserve"> </w:t>
      </w:r>
      <w:r w:rsidRPr="00567195">
        <w:rPr>
          <w:rFonts w:eastAsiaTheme="minorHAnsi"/>
          <w:sz w:val="24"/>
          <w:szCs w:val="24"/>
          <w:lang w:eastAsia="en-US"/>
        </w:rPr>
        <w:t>az intézmény rendjének, tisztaságának megőrzéséért,</w:t>
      </w:r>
    </w:p>
    <w:p w14:paraId="220BF3D0"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Wingdings-Regular"/>
          <w:sz w:val="24"/>
          <w:szCs w:val="24"/>
          <w:lang w:eastAsia="en-US"/>
        </w:rPr>
        <w:t xml:space="preserve"> </w:t>
      </w:r>
      <w:r w:rsidRPr="00567195">
        <w:rPr>
          <w:rFonts w:eastAsiaTheme="minorHAnsi"/>
          <w:sz w:val="24"/>
          <w:szCs w:val="24"/>
          <w:lang w:eastAsia="en-US"/>
        </w:rPr>
        <w:t>az energiafelhasználással való takarékoskodásért,</w:t>
      </w:r>
    </w:p>
    <w:p w14:paraId="3F9549C8"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Wingdings-Regular"/>
          <w:sz w:val="24"/>
          <w:szCs w:val="24"/>
          <w:lang w:eastAsia="en-US"/>
        </w:rPr>
        <w:t xml:space="preserve"> </w:t>
      </w:r>
      <w:r w:rsidRPr="00567195">
        <w:rPr>
          <w:rFonts w:eastAsiaTheme="minorHAnsi"/>
          <w:sz w:val="24"/>
          <w:szCs w:val="24"/>
          <w:lang w:eastAsia="en-US"/>
        </w:rPr>
        <w:t>a tűz- és balesetvédelem, valamint a munkavédelmi szabályok betartásáért,</w:t>
      </w:r>
    </w:p>
    <w:p w14:paraId="5D3C419D"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igénybe vevőket vagyonvédelmi kötelezettség és kártérítési felelősség terheli</w:t>
      </w:r>
    </w:p>
    <w:p w14:paraId="6BAE1A92"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intézményi SZMSZ-ben, és a házirendben megfogalmazott előírások betartásáért.</w:t>
      </w:r>
    </w:p>
    <w:p w14:paraId="113E3A85"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 gyermekek az intézmény létesítményeit, foglalkoztatóit és eszközeit csak pedagógusi felügyelettel használhatják. Nevelési és tanítási idő után gyermekek csak szervezett foglalkozás keretében tartózkodhatnak az intézményben.</w:t>
      </w:r>
    </w:p>
    <w:p w14:paraId="1B57ADF3" w14:textId="77777777" w:rsidR="00292A52" w:rsidRPr="00567195" w:rsidRDefault="00292A52" w:rsidP="00567195">
      <w:pPr>
        <w:pStyle w:val="Listaszerbekezds"/>
        <w:numPr>
          <w:ilvl w:val="0"/>
          <w:numId w:val="11"/>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 tisztaságának megóvása érdekében a gyermekek az intézményben váltócipőt viselnek.</w:t>
      </w:r>
    </w:p>
    <w:p w14:paraId="0DB90E82" w14:textId="5B73EB6A" w:rsidR="00292A52" w:rsidRPr="00567195" w:rsidRDefault="00292A52" w:rsidP="00567195">
      <w:pPr>
        <w:pStyle w:val="Listaszerbekezds"/>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Az egyes helyiségek, létesítmények berendezéseit, felszerelését, eszközeit elvinni csak </w:t>
      </w:r>
      <w:r w:rsidR="001A78F6">
        <w:rPr>
          <w:rFonts w:eastAsiaTheme="minorHAnsi"/>
          <w:sz w:val="24"/>
          <w:szCs w:val="24"/>
          <w:lang w:eastAsia="en-US"/>
        </w:rPr>
        <w:t>az igazgató</w:t>
      </w:r>
      <w:r w:rsidRPr="00567195">
        <w:rPr>
          <w:rFonts w:eastAsiaTheme="minorHAnsi"/>
          <w:sz w:val="24"/>
          <w:szCs w:val="24"/>
          <w:lang w:eastAsia="en-US"/>
        </w:rPr>
        <w:t xml:space="preserve"> engedélyével lehet, átvételi elismervény ellenében. Az átvételi elismervénynek tartalmaznia kell részletezve a kivitelre kerülő tárgyakat, az elvitel határidejét és az anyagi felelősségvállalást.</w:t>
      </w:r>
    </w:p>
    <w:p w14:paraId="0F6E52CB" w14:textId="77777777" w:rsidR="00292A52" w:rsidRPr="00567195" w:rsidRDefault="00292A52" w:rsidP="00567195">
      <w:pPr>
        <w:pStyle w:val="Listaszerbekezds"/>
        <w:numPr>
          <w:ilvl w:val="0"/>
          <w:numId w:val="1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Vagyonvédelmi okok miatt az üresen hagyott helységeket zárni kell és az ablakok csukott állapotáról is meg kell győződni.</w:t>
      </w:r>
    </w:p>
    <w:p w14:paraId="166AE6C1" w14:textId="00384322" w:rsidR="00292A52" w:rsidRPr="00567195" w:rsidRDefault="00292A52" w:rsidP="00567195">
      <w:pPr>
        <w:pStyle w:val="Listaszerbekezds"/>
        <w:numPr>
          <w:ilvl w:val="0"/>
          <w:numId w:val="1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Nem óvodai célra a helyiségek csak </w:t>
      </w:r>
      <w:r w:rsidR="001A78F6">
        <w:rPr>
          <w:rFonts w:eastAsiaTheme="minorHAnsi"/>
          <w:sz w:val="24"/>
          <w:szCs w:val="24"/>
          <w:lang w:eastAsia="en-US"/>
        </w:rPr>
        <w:t xml:space="preserve">igazgatói </w:t>
      </w:r>
      <w:r w:rsidRPr="00567195">
        <w:rPr>
          <w:rFonts w:eastAsiaTheme="minorHAnsi"/>
          <w:sz w:val="24"/>
          <w:szCs w:val="24"/>
          <w:lang w:eastAsia="en-US"/>
        </w:rPr>
        <w:t>engedéllyel és térítés ellenében vehetők igénybe.</w:t>
      </w:r>
    </w:p>
    <w:p w14:paraId="1E2325A6" w14:textId="2CF1213A" w:rsidR="00292A52" w:rsidRPr="00567195" w:rsidRDefault="00292A52" w:rsidP="00567195">
      <w:pPr>
        <w:pStyle w:val="Listaszerbekezds"/>
        <w:numPr>
          <w:ilvl w:val="0"/>
          <w:numId w:val="1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 xml:space="preserve">Az intézmény helyiségeinek, berendezéseinek bérbeadásáról (ha ez nem sérti az alapfeladatok ellátását) a </w:t>
      </w:r>
      <w:r w:rsidRPr="00567195">
        <w:rPr>
          <w:rFonts w:eastAsiaTheme="minorHAnsi"/>
          <w:color w:val="000000" w:themeColor="text1"/>
          <w:sz w:val="24"/>
          <w:szCs w:val="24"/>
          <w:lang w:eastAsia="en-US"/>
        </w:rPr>
        <w:t xml:space="preserve">gazdasági vezető javaslatára </w:t>
      </w:r>
      <w:r w:rsidRPr="00567195">
        <w:rPr>
          <w:rFonts w:eastAsiaTheme="minorHAnsi"/>
          <w:sz w:val="24"/>
          <w:szCs w:val="24"/>
          <w:lang w:eastAsia="en-US"/>
        </w:rPr>
        <w:t xml:space="preserve">és az érintett közösségek véleményének kikérésével </w:t>
      </w:r>
      <w:r w:rsidR="001A78F6">
        <w:rPr>
          <w:rFonts w:eastAsiaTheme="minorHAnsi"/>
          <w:sz w:val="24"/>
          <w:szCs w:val="24"/>
          <w:lang w:eastAsia="en-US"/>
        </w:rPr>
        <w:t>az igazgató</w:t>
      </w:r>
      <w:r w:rsidRPr="00567195">
        <w:rPr>
          <w:rFonts w:eastAsiaTheme="minorHAnsi"/>
          <w:sz w:val="24"/>
          <w:szCs w:val="24"/>
          <w:lang w:eastAsia="en-US"/>
        </w:rPr>
        <w:t xml:space="preserve"> dönt.</w:t>
      </w:r>
    </w:p>
    <w:p w14:paraId="4568193C" w14:textId="77777777" w:rsidR="00292A52" w:rsidRPr="00567195" w:rsidRDefault="00292A52" w:rsidP="00567195">
      <w:pPr>
        <w:autoSpaceDE w:val="0"/>
        <w:autoSpaceDN w:val="0"/>
        <w:adjustRightInd w:val="0"/>
        <w:jc w:val="both"/>
        <w:rPr>
          <w:rFonts w:eastAsiaTheme="minorHAnsi"/>
          <w:sz w:val="24"/>
          <w:szCs w:val="24"/>
          <w:lang w:eastAsia="en-US"/>
        </w:rPr>
      </w:pPr>
      <w:r w:rsidRPr="00567195">
        <w:rPr>
          <w:rFonts w:eastAsiaTheme="minorHAnsi"/>
          <w:sz w:val="24"/>
          <w:szCs w:val="24"/>
          <w:lang w:eastAsia="en-US"/>
        </w:rPr>
        <w:lastRenderedPageBreak/>
        <w:t>Az udvar használati rendje</w:t>
      </w:r>
    </w:p>
    <w:p w14:paraId="459CFB06" w14:textId="77777777" w:rsidR="00292A52" w:rsidRPr="00567195" w:rsidRDefault="00292A52" w:rsidP="00567195">
      <w:pPr>
        <w:pStyle w:val="Listaszerbekezds"/>
        <w:numPr>
          <w:ilvl w:val="0"/>
          <w:numId w:val="1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óvoda udvarán a gyerekek csak pedagógus felügyeletével tartózkodhatnak, az ott lévő játékokat, létesítményeket csak felnőtt felügyeletével használhatják. Az intézményi vagyon védelme</w:t>
      </w:r>
    </w:p>
    <w:p w14:paraId="3256E20F" w14:textId="77777777" w:rsidR="00292A52" w:rsidRPr="00567195" w:rsidRDefault="00292A52" w:rsidP="00567195">
      <w:pPr>
        <w:pStyle w:val="Listaszerbekezds"/>
        <w:numPr>
          <w:ilvl w:val="0"/>
          <w:numId w:val="12"/>
        </w:numPr>
        <w:autoSpaceDE w:val="0"/>
        <w:autoSpaceDN w:val="0"/>
        <w:adjustRightInd w:val="0"/>
        <w:jc w:val="both"/>
        <w:rPr>
          <w:rFonts w:eastAsiaTheme="minorHAnsi"/>
          <w:sz w:val="24"/>
          <w:szCs w:val="24"/>
          <w:lang w:eastAsia="en-US"/>
        </w:rPr>
      </w:pPr>
      <w:r w:rsidRPr="00567195">
        <w:rPr>
          <w:rFonts w:eastAsiaTheme="minorHAnsi"/>
          <w:sz w:val="24"/>
          <w:szCs w:val="24"/>
          <w:lang w:eastAsia="en-US"/>
        </w:rPr>
        <w:t>Az intézményi vagyon megóvása érdekében az óvoda bejárati kulcsai átadás-átvétel tárgyát képezik, melyek tényét a kulcsnyilvántartás tartalmazza</w:t>
      </w:r>
    </w:p>
    <w:p w14:paraId="4A2B1ADC" w14:textId="77777777" w:rsidR="00292A52" w:rsidRPr="00567195" w:rsidRDefault="00292A52" w:rsidP="00567195">
      <w:pPr>
        <w:autoSpaceDE w:val="0"/>
        <w:autoSpaceDN w:val="0"/>
        <w:adjustRightInd w:val="0"/>
        <w:jc w:val="both"/>
        <w:rPr>
          <w:rFonts w:eastAsiaTheme="minorHAnsi"/>
          <w:sz w:val="24"/>
          <w:szCs w:val="24"/>
          <w:lang w:eastAsia="en-US"/>
        </w:rPr>
      </w:pPr>
    </w:p>
    <w:p w14:paraId="72B259B6"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1" w:name="_Toc155610812"/>
      <w:r w:rsidRPr="00567195">
        <w:rPr>
          <w:rFonts w:ascii="Times New Roman" w:eastAsia="TimesNewRomanPS-BoldMT" w:hAnsi="Times New Roman" w:cs="Times New Roman"/>
          <w:bCs w:val="0"/>
          <w:color w:val="auto"/>
          <w:sz w:val="24"/>
          <w:szCs w:val="24"/>
          <w:u w:val="single"/>
          <w:lang w:eastAsia="en-US"/>
        </w:rPr>
        <w:t>8.7.</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Reklámtevékenység</w:t>
      </w:r>
      <w:bookmarkEnd w:id="71"/>
    </w:p>
    <w:p w14:paraId="3F289B9F" w14:textId="77777777" w:rsidR="00292A52" w:rsidRPr="00567195" w:rsidRDefault="00292A52"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20/2012. (VIII.31.) EMMI rendelet 4. § u Reklámetikai Kódex XII. cikkelye 2008. évi XLVIII. törvény a gazdasági reklámtevékenység alapvető feltételeiről és egyes korlátairól</w:t>
      </w:r>
    </w:p>
    <w:p w14:paraId="13E6EA06" w14:textId="77777777" w:rsidR="006300BE" w:rsidRPr="00567195" w:rsidRDefault="006300BE" w:rsidP="00567195">
      <w:pPr>
        <w:autoSpaceDE w:val="0"/>
        <w:autoSpaceDN w:val="0"/>
        <w:adjustRightInd w:val="0"/>
        <w:jc w:val="both"/>
        <w:rPr>
          <w:rFonts w:eastAsia="TimesNewRomanPS-BoldMT"/>
          <w:sz w:val="24"/>
          <w:szCs w:val="24"/>
          <w:lang w:eastAsia="en-US"/>
        </w:rPr>
      </w:pPr>
    </w:p>
    <w:p w14:paraId="1CAC91B1"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intézményben reklámtevékenység alapvetően nem engedélyezhető, kivéve, ha a reklám az alábbi célokat szolgálja:</w:t>
      </w:r>
    </w:p>
    <w:p w14:paraId="6808C852"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erősíti a pedagógusok által közvetíteni kívánt társadalmi-erkölcsi értékrendet,</w:t>
      </w:r>
    </w:p>
    <w:p w14:paraId="33F9DAEA"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elősegíti a környezettudatos magatartási formák hatékonyságát,</w:t>
      </w:r>
    </w:p>
    <w:p w14:paraId="135016C8"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egészséges életmóddal összefüggésben az egészséges táplálkozást, testedzést szolgálja,</w:t>
      </w:r>
    </w:p>
    <w:p w14:paraId="0286ACFC"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kultúra, a művelődés közvetítésére szolgál.</w:t>
      </w:r>
    </w:p>
    <w:p w14:paraId="03A6E71D"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társadalmi, közéleti tevékenységgel összefüggésben csak olyan reklámtevékenység engedélyezhető, amely jogszabályba nem ütközik. Az országos és helyi választások alkalmával – a választási törvénynek megfelelően – az intézmény területén az eseményre vonatkozó tájékoztatók kifüggeszthetők.</w:t>
      </w:r>
    </w:p>
    <w:p w14:paraId="34FCF36B"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Politikai pártok plakátjainak kifüggesztése nem engedélyezhető.</w:t>
      </w:r>
    </w:p>
    <w:p w14:paraId="67131CF6" w14:textId="07DC465A"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intézményben reklámanyag, tájékoztató elhelyezésére – amennyiben az a társadalmi, közéleti tevékenységgel függ össze, és így az intézmény használóinak körét érinti, érintheti – az i</w:t>
      </w:r>
      <w:r w:rsidR="00651860">
        <w:rPr>
          <w:rFonts w:eastAsia="TimesNewRomanPS-BoldMT"/>
          <w:sz w:val="24"/>
          <w:szCs w:val="24"/>
          <w:lang w:eastAsia="en-US"/>
        </w:rPr>
        <w:t>gazgató</w:t>
      </w:r>
      <w:r w:rsidRPr="00567195">
        <w:rPr>
          <w:rFonts w:eastAsia="TimesNewRomanPS-BoldMT"/>
          <w:sz w:val="24"/>
          <w:szCs w:val="24"/>
          <w:lang w:eastAsia="en-US"/>
        </w:rPr>
        <w:t xml:space="preserve"> személyesen ad engedélyt.</w:t>
      </w:r>
    </w:p>
    <w:p w14:paraId="634AF6CC" w14:textId="77777777" w:rsidR="00292A52" w:rsidRPr="00567195" w:rsidRDefault="00292A52" w:rsidP="00567195">
      <w:pPr>
        <w:autoSpaceDE w:val="0"/>
        <w:autoSpaceDN w:val="0"/>
        <w:adjustRightInd w:val="0"/>
        <w:rPr>
          <w:rFonts w:eastAsia="TimesNewRomanPS-BoldMT"/>
          <w:b/>
          <w:bCs/>
          <w:sz w:val="24"/>
          <w:szCs w:val="24"/>
          <w:lang w:eastAsia="en-US"/>
        </w:rPr>
      </w:pPr>
    </w:p>
    <w:p w14:paraId="4DEAE825"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2" w:name="_Toc155610813"/>
      <w:r w:rsidRPr="00567195">
        <w:rPr>
          <w:rFonts w:ascii="Times New Roman" w:eastAsia="TimesNewRomanPS-BoldMT" w:hAnsi="Times New Roman" w:cs="Times New Roman"/>
          <w:bCs w:val="0"/>
          <w:color w:val="auto"/>
          <w:sz w:val="24"/>
          <w:szCs w:val="24"/>
          <w:u w:val="single"/>
          <w:lang w:eastAsia="en-US"/>
        </w:rPr>
        <w:t>8.8.</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intézményi hagyományok ápolása</w:t>
      </w:r>
      <w:bookmarkEnd w:id="72"/>
    </w:p>
    <w:p w14:paraId="47D8ACD5"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(20/2012. (VIII.31.) EMMI rendelet 3. § (2) 4. § j </w:t>
      </w:r>
      <w:proofErr w:type="spellStart"/>
      <w:r w:rsidRPr="00567195">
        <w:rPr>
          <w:rFonts w:eastAsia="TimesNewRomanPS-BoldMT"/>
          <w:sz w:val="24"/>
          <w:szCs w:val="24"/>
          <w:lang w:eastAsia="en-US"/>
        </w:rPr>
        <w:t>Nkt</w:t>
      </w:r>
      <w:proofErr w:type="spellEnd"/>
      <w:r w:rsidRPr="00567195">
        <w:rPr>
          <w:rFonts w:eastAsia="TimesNewRomanPS-BoldMT"/>
          <w:sz w:val="24"/>
          <w:szCs w:val="24"/>
          <w:lang w:eastAsia="en-US"/>
        </w:rPr>
        <w:t xml:space="preserve">. 62. § (1) </w:t>
      </w:r>
      <w:proofErr w:type="gramStart"/>
      <w:r w:rsidRPr="00567195">
        <w:rPr>
          <w:rFonts w:eastAsia="TimesNewRomanPS-BoldMT"/>
          <w:sz w:val="24"/>
          <w:szCs w:val="24"/>
          <w:lang w:eastAsia="en-US"/>
        </w:rPr>
        <w:t>n)</w:t>
      </w:r>
      <w:proofErr w:type="spellStart"/>
      <w:r w:rsidRPr="00567195">
        <w:rPr>
          <w:rFonts w:eastAsia="TimesNewRomanPS-BoldMT"/>
          <w:sz w:val="24"/>
          <w:szCs w:val="24"/>
          <w:lang w:eastAsia="en-US"/>
        </w:rPr>
        <w:t>Nkt</w:t>
      </w:r>
      <w:proofErr w:type="spellEnd"/>
      <w:proofErr w:type="gramEnd"/>
      <w:r w:rsidRPr="00567195">
        <w:rPr>
          <w:rFonts w:eastAsia="TimesNewRomanPS-BoldMT"/>
          <w:sz w:val="24"/>
          <w:szCs w:val="24"/>
          <w:lang w:eastAsia="en-US"/>
        </w:rPr>
        <w:t>. 9. § (</w:t>
      </w:r>
      <w:proofErr w:type="gramStart"/>
      <w:r w:rsidRPr="00567195">
        <w:rPr>
          <w:rFonts w:eastAsia="TimesNewRomanPS-BoldMT"/>
          <w:sz w:val="24"/>
          <w:szCs w:val="24"/>
          <w:lang w:eastAsia="en-US"/>
        </w:rPr>
        <w:t>4)</w:t>
      </w:r>
      <w:proofErr w:type="spellStart"/>
      <w:r w:rsidRPr="00567195">
        <w:rPr>
          <w:rFonts w:eastAsia="TimesNewRomanPS-BoldMT"/>
          <w:sz w:val="24"/>
          <w:szCs w:val="24"/>
          <w:lang w:eastAsia="en-US"/>
        </w:rPr>
        <w:t>Nkt</w:t>
      </w:r>
      <w:proofErr w:type="spellEnd"/>
      <w:proofErr w:type="gramEnd"/>
      <w:r w:rsidRPr="00567195">
        <w:rPr>
          <w:rFonts w:eastAsia="TimesNewRomanPS-BoldMT"/>
          <w:sz w:val="24"/>
          <w:szCs w:val="24"/>
          <w:lang w:eastAsia="en-US"/>
        </w:rPr>
        <w:t>. 46. § (5) h))</w:t>
      </w:r>
    </w:p>
    <w:p w14:paraId="5E6B359A" w14:textId="77777777" w:rsidR="00292A52" w:rsidRPr="00567195" w:rsidRDefault="009A317C" w:rsidP="00567195">
      <w:pPr>
        <w:pStyle w:val="Cmsor3"/>
        <w:jc w:val="both"/>
        <w:rPr>
          <w:rFonts w:ascii="Times New Roman" w:eastAsia="TimesNewRomanPS-BoldMT" w:hAnsi="Times New Roman" w:cs="Times New Roman"/>
          <w:bCs w:val="0"/>
          <w:color w:val="auto"/>
          <w:sz w:val="24"/>
          <w:szCs w:val="24"/>
          <w:u w:val="single"/>
          <w:lang w:eastAsia="en-US"/>
        </w:rPr>
      </w:pPr>
      <w:bookmarkStart w:id="73" w:name="_Toc155610814"/>
      <w:r w:rsidRPr="00567195">
        <w:rPr>
          <w:rFonts w:ascii="Times New Roman" w:eastAsia="TimesNewRomanPS-BoldMT" w:hAnsi="Times New Roman" w:cs="Times New Roman"/>
          <w:bCs w:val="0"/>
          <w:color w:val="auto"/>
          <w:sz w:val="24"/>
          <w:szCs w:val="24"/>
          <w:u w:val="single"/>
          <w:lang w:eastAsia="en-US"/>
        </w:rPr>
        <w:t>8.8.1.</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óvodai ünnepélyek, megemlékezések rendje, a hagyományok ápolásával kapcsolatos feladatok</w:t>
      </w:r>
      <w:bookmarkEnd w:id="73"/>
    </w:p>
    <w:p w14:paraId="51F4470F" w14:textId="2967810A" w:rsidR="005D122C"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nevelési év kiemelkedő eseményeit az éves munkatervek tartalmazzák. Az azokon valórészvételt a munkarend és a házirend rögzíti.</w:t>
      </w:r>
    </w:p>
    <w:p w14:paraId="6D68EAA9" w14:textId="77777777" w:rsidR="00F169D3" w:rsidRDefault="00F169D3" w:rsidP="00567195">
      <w:pPr>
        <w:autoSpaceDE w:val="0"/>
        <w:autoSpaceDN w:val="0"/>
        <w:adjustRightInd w:val="0"/>
        <w:jc w:val="both"/>
        <w:rPr>
          <w:rFonts w:eastAsia="TimesNewRomanPS-BoldMT"/>
          <w:sz w:val="24"/>
          <w:szCs w:val="24"/>
          <w:lang w:eastAsia="en-US"/>
        </w:rPr>
      </w:pPr>
    </w:p>
    <w:p w14:paraId="5B2CB244" w14:textId="77777777" w:rsidR="00292A52" w:rsidRPr="00567195" w:rsidRDefault="00292A52"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A gyermekközösséggel kapcsolatos hagyományok</w:t>
      </w:r>
    </w:p>
    <w:p w14:paraId="5CBFAF39"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Közös megemlékezések név-, illetve születésnapokról.</w:t>
      </w:r>
    </w:p>
    <w:p w14:paraId="40B1F35A"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Óvodai ünnepélyek, rendezvények megtartása (anyák napja, évzáró, gyermeknap stb.).</w:t>
      </w:r>
    </w:p>
    <w:p w14:paraId="05D18EC7"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Népi hagyományok ápolása, jeles napokhoz tartozó szokások (évszakokhoz, ünnepekhez kapcsolódó hagyományőrző programok).</w:t>
      </w:r>
    </w:p>
    <w:p w14:paraId="535F1BEB"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Kirándulások és egyéb látogatások szervezése.</w:t>
      </w:r>
    </w:p>
    <w:p w14:paraId="02BEE5FC"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Iskolai programokon való részvétel </w:t>
      </w:r>
    </w:p>
    <w:p w14:paraId="70899F54" w14:textId="77777777" w:rsidR="00292A52" w:rsidRPr="00567195" w:rsidRDefault="00292A52" w:rsidP="00567195">
      <w:pPr>
        <w:autoSpaceDE w:val="0"/>
        <w:autoSpaceDN w:val="0"/>
        <w:adjustRightInd w:val="0"/>
        <w:jc w:val="both"/>
        <w:rPr>
          <w:rFonts w:eastAsia="TimesNewRomanPS-BoldMT"/>
          <w:sz w:val="24"/>
          <w:szCs w:val="24"/>
          <w:lang w:eastAsia="en-US"/>
        </w:rPr>
      </w:pPr>
    </w:p>
    <w:p w14:paraId="448999B4"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Nevelőkkel kapcsolatos hagyományok</w:t>
      </w:r>
    </w:p>
    <w:p w14:paraId="6DDA653B"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Tanévnyitó, tanévzáró értekezletek.</w:t>
      </w:r>
    </w:p>
    <w:p w14:paraId="6E6A7647"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Szakmai napok szervezése.</w:t>
      </w:r>
    </w:p>
    <w:p w14:paraId="054866BA"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Továbbképzéseken, tanfolyamokon szerzett ismeretek átadása, megvitatása.</w:t>
      </w:r>
    </w:p>
    <w:p w14:paraId="45999475"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lastRenderedPageBreak/>
        <w:t>Dajkák továbbképzése.</w:t>
      </w:r>
    </w:p>
    <w:p w14:paraId="2FE130C2"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távozó dolgozók, nyugdíjba menők búcsúztatása.</w:t>
      </w:r>
    </w:p>
    <w:p w14:paraId="6D185DA9" w14:textId="77777777" w:rsidR="009A317C" w:rsidRPr="00567195" w:rsidRDefault="009A317C" w:rsidP="00567195">
      <w:pPr>
        <w:autoSpaceDE w:val="0"/>
        <w:autoSpaceDN w:val="0"/>
        <w:adjustRightInd w:val="0"/>
        <w:rPr>
          <w:rFonts w:eastAsia="TimesNewRomanPS-BoldMT"/>
          <w:b/>
          <w:bCs/>
          <w:sz w:val="24"/>
          <w:szCs w:val="24"/>
          <w:lang w:eastAsia="en-US"/>
        </w:rPr>
      </w:pPr>
    </w:p>
    <w:p w14:paraId="5ACE1EC5"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4" w:name="_Toc155610815"/>
      <w:r w:rsidRPr="00567195">
        <w:rPr>
          <w:rFonts w:ascii="Times New Roman" w:eastAsia="TimesNewRomanPS-BoldMT" w:hAnsi="Times New Roman" w:cs="Times New Roman"/>
          <w:bCs w:val="0"/>
          <w:color w:val="auto"/>
          <w:sz w:val="24"/>
          <w:szCs w:val="24"/>
          <w:u w:val="single"/>
          <w:lang w:eastAsia="en-US"/>
        </w:rPr>
        <w:t>8.9.</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 alkalmazottainak egészségügyi felügyelet és ellátás rendje</w:t>
      </w:r>
      <w:bookmarkEnd w:id="74"/>
    </w:p>
    <w:p w14:paraId="307F4781" w14:textId="7BCA43F6" w:rsidR="00292A52" w:rsidRPr="00567195" w:rsidRDefault="00292A52" w:rsidP="00567195">
      <w:pPr>
        <w:autoSpaceDE w:val="0"/>
        <w:autoSpaceDN w:val="0"/>
        <w:adjustRightInd w:val="0"/>
        <w:rPr>
          <w:rFonts w:eastAsia="TimesNewRomanPS-BoldMT"/>
          <w:b/>
          <w:sz w:val="24"/>
          <w:szCs w:val="24"/>
          <w:lang w:eastAsia="en-US"/>
        </w:rPr>
      </w:pPr>
      <w:r w:rsidRPr="00567195">
        <w:rPr>
          <w:rFonts w:eastAsia="TimesNewRomanPS-BoldMT"/>
          <w:b/>
          <w:sz w:val="24"/>
          <w:szCs w:val="24"/>
          <w:lang w:eastAsia="en-US"/>
        </w:rPr>
        <w:t>33/1998. (VI.24) NM. –rendelet</w:t>
      </w:r>
    </w:p>
    <w:p w14:paraId="1DE6F4D6" w14:textId="77777777" w:rsidR="006300BE" w:rsidRPr="00567195" w:rsidRDefault="006300BE" w:rsidP="00567195">
      <w:pPr>
        <w:autoSpaceDE w:val="0"/>
        <w:autoSpaceDN w:val="0"/>
        <w:adjustRightInd w:val="0"/>
        <w:jc w:val="both"/>
        <w:rPr>
          <w:rFonts w:eastAsia="TimesNewRomanPS-BoldMT"/>
          <w:sz w:val="24"/>
          <w:szCs w:val="24"/>
          <w:lang w:eastAsia="en-US"/>
        </w:rPr>
      </w:pPr>
    </w:p>
    <w:p w14:paraId="404B6878"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Évenként munka alkalmassági vizsgálat minden dolgozó számára biztosított. Az alkalmazottak a vizsgálaton kötelesek megjelenni. Az intézmény munkavállalóinak jogszabályban kötelezően előírt üzemorvosi ellátását a fenntartó által kijelölt üzemorvos végzi:</w:t>
      </w:r>
    </w:p>
    <w:p w14:paraId="27F39C50" w14:textId="3A96EFEB"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munkavédelemről szóló 1993. évi XCIII. tv. 50.§, 60 §</w:t>
      </w:r>
      <w:r w:rsidR="00884F61">
        <w:rPr>
          <w:rFonts w:eastAsia="TimesNewRomanPS-BoldMT"/>
          <w:sz w:val="24"/>
          <w:szCs w:val="24"/>
          <w:lang w:eastAsia="en-US"/>
        </w:rPr>
        <w:t>,</w:t>
      </w:r>
      <w:r w:rsidRPr="00567195">
        <w:rPr>
          <w:rFonts w:eastAsia="TimesNewRomanPS-BoldMT"/>
          <w:sz w:val="24"/>
          <w:szCs w:val="24"/>
          <w:lang w:eastAsia="en-US"/>
        </w:rPr>
        <w:t xml:space="preserve"> 88 § 2. </w:t>
      </w:r>
      <w:proofErr w:type="spellStart"/>
      <w:r w:rsidRPr="00567195">
        <w:rPr>
          <w:rFonts w:eastAsia="TimesNewRomanPS-BoldMT"/>
          <w:sz w:val="24"/>
          <w:szCs w:val="24"/>
          <w:lang w:eastAsia="en-US"/>
        </w:rPr>
        <w:t>bek</w:t>
      </w:r>
      <w:proofErr w:type="spellEnd"/>
      <w:r w:rsidRPr="00567195">
        <w:rPr>
          <w:rFonts w:eastAsia="TimesNewRomanPS-BoldMT"/>
          <w:sz w:val="24"/>
          <w:szCs w:val="24"/>
          <w:lang w:eastAsia="en-US"/>
        </w:rPr>
        <w:t>. alapján:</w:t>
      </w:r>
    </w:p>
    <w:p w14:paraId="47C05EF0" w14:textId="199E200B"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Az egészségügyről szóló 1997. évi CLIV. tv. 247. §. 2. </w:t>
      </w:r>
      <w:proofErr w:type="spellStart"/>
      <w:r w:rsidRPr="00567195">
        <w:rPr>
          <w:rFonts w:eastAsia="TimesNewRomanPS-BoldMT"/>
          <w:sz w:val="24"/>
          <w:szCs w:val="24"/>
          <w:lang w:eastAsia="en-US"/>
        </w:rPr>
        <w:t>bek</w:t>
      </w:r>
      <w:proofErr w:type="spellEnd"/>
      <w:r w:rsidRPr="00567195">
        <w:rPr>
          <w:rFonts w:eastAsia="TimesNewRomanPS-BoldMT"/>
          <w:sz w:val="24"/>
          <w:szCs w:val="24"/>
          <w:lang w:eastAsia="en-US"/>
        </w:rPr>
        <w:t>. ill. a 33 / 1998. (VI.24.) NM rendelet alapján</w:t>
      </w:r>
    </w:p>
    <w:p w14:paraId="3A06E7AB" w14:textId="77777777" w:rsidR="00292A52" w:rsidRPr="00567195" w:rsidRDefault="00292A52" w:rsidP="00567195">
      <w:pPr>
        <w:autoSpaceDE w:val="0"/>
        <w:autoSpaceDN w:val="0"/>
        <w:adjustRightInd w:val="0"/>
        <w:rPr>
          <w:rFonts w:eastAsia="TimesNewRomanPS-BoldMT"/>
          <w:sz w:val="24"/>
          <w:szCs w:val="24"/>
          <w:lang w:eastAsia="en-US"/>
        </w:rPr>
      </w:pPr>
    </w:p>
    <w:p w14:paraId="35F253BA"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intézmény dolgozóinak munkaköri alkalmassági orvosi vizsgálatát – amely lehet:</w:t>
      </w:r>
    </w:p>
    <w:p w14:paraId="2C82E0C9"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előzetes munkaköri és szakmai alkalmassági,</w:t>
      </w:r>
    </w:p>
    <w:p w14:paraId="33F64D2C" w14:textId="77777777" w:rsidR="00292A52" w:rsidRPr="00567195" w:rsidRDefault="00292A52" w:rsidP="00567195">
      <w:pPr>
        <w:pStyle w:val="Listaszerbekezds"/>
        <w:numPr>
          <w:ilvl w:val="0"/>
          <w:numId w:val="12"/>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időszakos munkaköri és szakmai alkalmassági vizsgálat,</w:t>
      </w:r>
    </w:p>
    <w:p w14:paraId="0AFB55C6" w14:textId="77777777" w:rsidR="00292A52" w:rsidRPr="00567195" w:rsidRDefault="00292A52" w:rsidP="00567195">
      <w:pPr>
        <w:pStyle w:val="Listaszerbekezds"/>
        <w:numPr>
          <w:ilvl w:val="0"/>
          <w:numId w:val="12"/>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soron kívüli munkaköri, </w:t>
      </w:r>
      <w:r w:rsidR="00E233EB" w:rsidRPr="00567195">
        <w:rPr>
          <w:rFonts w:eastAsia="TimesNewRomanPS-BoldMT"/>
          <w:sz w:val="24"/>
          <w:szCs w:val="24"/>
          <w:lang w:eastAsia="en-US"/>
        </w:rPr>
        <w:t>szakmai,</w:t>
      </w:r>
      <w:r w:rsidRPr="00567195">
        <w:rPr>
          <w:rFonts w:eastAsia="TimesNewRomanPS-BoldMT"/>
          <w:sz w:val="24"/>
          <w:szCs w:val="24"/>
          <w:lang w:eastAsia="en-US"/>
        </w:rPr>
        <w:t xml:space="preserve"> ill. személyi higiénés alkalmassági vizsgálat a foglalkozás-egészségügyi orvos végzi.</w:t>
      </w:r>
    </w:p>
    <w:p w14:paraId="671636AA" w14:textId="77777777" w:rsidR="00292A52" w:rsidRPr="00567195" w:rsidRDefault="00292A52" w:rsidP="00567195">
      <w:pPr>
        <w:pStyle w:val="Listaszerbekezds"/>
        <w:autoSpaceDE w:val="0"/>
        <w:autoSpaceDN w:val="0"/>
        <w:adjustRightInd w:val="0"/>
        <w:jc w:val="both"/>
        <w:rPr>
          <w:rFonts w:eastAsia="TimesNewRomanPS-BoldMT"/>
          <w:sz w:val="24"/>
          <w:szCs w:val="24"/>
          <w:lang w:eastAsia="en-US"/>
        </w:rPr>
      </w:pPr>
    </w:p>
    <w:p w14:paraId="5A3BF844"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5" w:name="_Toc155610816"/>
      <w:r w:rsidRPr="00567195">
        <w:rPr>
          <w:rFonts w:ascii="Times New Roman" w:eastAsia="TimesNewRomanPS-BoldMT" w:hAnsi="Times New Roman" w:cs="Times New Roman"/>
          <w:bCs w:val="0"/>
          <w:color w:val="auto"/>
          <w:sz w:val="24"/>
          <w:szCs w:val="24"/>
          <w:u w:val="single"/>
          <w:lang w:eastAsia="en-US"/>
        </w:rPr>
        <w:t>8.10.</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intézményi védő, óvó előírások rendje</w:t>
      </w:r>
      <w:bookmarkEnd w:id="75"/>
    </w:p>
    <w:p w14:paraId="49B020BE"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(20/2011. (VIII.31.) EMMI rendelet 4. § (1) m; 168.§ (</w:t>
      </w:r>
      <w:proofErr w:type="gramStart"/>
      <w:r w:rsidRPr="00567195">
        <w:rPr>
          <w:rFonts w:eastAsia="TimesNewRomanPS-BoldMT"/>
          <w:sz w:val="24"/>
          <w:szCs w:val="24"/>
          <w:lang w:eastAsia="en-US"/>
        </w:rPr>
        <w:t>1)-</w:t>
      </w:r>
      <w:proofErr w:type="gramEnd"/>
      <w:r w:rsidRPr="00567195">
        <w:rPr>
          <w:rFonts w:eastAsia="TimesNewRomanPS-BoldMT"/>
          <w:sz w:val="24"/>
          <w:szCs w:val="24"/>
          <w:lang w:eastAsia="en-US"/>
        </w:rPr>
        <w:t>169. §</w:t>
      </w:r>
      <w:r w:rsidR="00E06051" w:rsidRPr="00567195">
        <w:rPr>
          <w:rFonts w:eastAsia="TimesNewRomanPS-BoldMT"/>
          <w:sz w:val="24"/>
          <w:szCs w:val="24"/>
          <w:lang w:eastAsia="en-US"/>
        </w:rPr>
        <w:t xml:space="preserve">. </w:t>
      </w:r>
      <w:proofErr w:type="spellStart"/>
      <w:r w:rsidRPr="00567195">
        <w:rPr>
          <w:rFonts w:eastAsia="TimesNewRomanPS-BoldMT"/>
          <w:sz w:val="24"/>
          <w:szCs w:val="24"/>
          <w:lang w:eastAsia="en-US"/>
        </w:rPr>
        <w:t>Nkt</w:t>
      </w:r>
      <w:proofErr w:type="spellEnd"/>
      <w:r w:rsidRPr="00567195">
        <w:rPr>
          <w:rFonts w:eastAsia="TimesNewRomanPS-BoldMT"/>
          <w:sz w:val="24"/>
          <w:szCs w:val="24"/>
          <w:lang w:eastAsia="en-US"/>
        </w:rPr>
        <w:t>. 62. § (1) g)</w:t>
      </w:r>
    </w:p>
    <w:p w14:paraId="60BB5DA2"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nevelési intézményben a nyitvatartási időben biztosítani kell a gyermekek, tanulók felügyeletét, védelmét, figyelemmel a baleset-megelőzés szempontjaira.</w:t>
      </w:r>
    </w:p>
    <w:p w14:paraId="0F03FB74"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nevelési intézményekben</w:t>
      </w:r>
    </w:p>
    <w:p w14:paraId="26D23E53"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olyan környezetet kell teremteni, amely alkalmas a balesetbiztonsággal kapcsolatos szokások, magatartási formák kialakítására,</w:t>
      </w:r>
    </w:p>
    <w:p w14:paraId="6AADBDEE"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Wingdings-Regular"/>
          <w:sz w:val="24"/>
          <w:szCs w:val="24"/>
          <w:lang w:eastAsia="en-US"/>
        </w:rPr>
        <w:t xml:space="preserve"> </w:t>
      </w:r>
      <w:r w:rsidRPr="00567195">
        <w:rPr>
          <w:rFonts w:eastAsia="TimesNewRomanPS-BoldMT"/>
          <w:sz w:val="24"/>
          <w:szCs w:val="24"/>
          <w:lang w:eastAsia="en-US"/>
        </w:rPr>
        <w:t>az egyéb foglalkozások során a nevelési-oktatási intézmény sajátosságaira figyelemmel ki kell alakítani a gyerekekben a biztonságos intézményi környezet megteremtésének készségét, át kell adni a baleset-megelőzési ismereteket a főbb közúti közlekedési balesetek, a mérgezés, fulladás veszélyei, az égés, az áramütés, valamint az esés témakörében,</w:t>
      </w:r>
    </w:p>
    <w:p w14:paraId="265C541D"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fejleszteni kell a gyermek biztonságra törekvő viselkedését. </w:t>
      </w:r>
    </w:p>
    <w:p w14:paraId="3F13B1A7" w14:textId="77777777" w:rsidR="00292A52" w:rsidRPr="00567195" w:rsidRDefault="00292A52" w:rsidP="00567195">
      <w:pPr>
        <w:autoSpaceDE w:val="0"/>
        <w:autoSpaceDN w:val="0"/>
        <w:adjustRightInd w:val="0"/>
        <w:rPr>
          <w:rFonts w:eastAsia="TimesNewRomanPS-BoldMT"/>
          <w:sz w:val="24"/>
          <w:szCs w:val="24"/>
          <w:lang w:eastAsia="en-US"/>
        </w:rPr>
      </w:pPr>
    </w:p>
    <w:p w14:paraId="71933AB1" w14:textId="5D397084"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összes dolgozójának kötelessége, amennyiben balesetet előidéző veszélyt észlelt azt megszüntesse, vagy a megszüntetés érdekében intézkedjen. Ha a balesetet az intézményhez nem tartozó egyén észleli, haladéktalanul meg kell adni a szükséges segítséget, és értesíteni kell</w:t>
      </w:r>
      <w:r w:rsidR="001A78F6">
        <w:rPr>
          <w:rFonts w:eastAsia="TimesNewRomanPS-BoldMT"/>
          <w:sz w:val="24"/>
          <w:szCs w:val="24"/>
          <w:lang w:eastAsia="en-US"/>
        </w:rPr>
        <w:t xml:space="preserve"> az igazgatót</w:t>
      </w:r>
      <w:r w:rsidRPr="00567195">
        <w:rPr>
          <w:rFonts w:eastAsia="TimesNewRomanPS-BoldMT"/>
          <w:sz w:val="24"/>
          <w:szCs w:val="24"/>
          <w:lang w:eastAsia="en-US"/>
        </w:rPr>
        <w:t>, illetőleg bármely alkalmazottját a további intézkedések megtétele érdekében.</w:t>
      </w:r>
    </w:p>
    <w:p w14:paraId="383F8F23" w14:textId="77777777" w:rsidR="00292A52" w:rsidRPr="00567195" w:rsidRDefault="00292A52" w:rsidP="00567195">
      <w:pPr>
        <w:autoSpaceDE w:val="0"/>
        <w:autoSpaceDN w:val="0"/>
        <w:adjustRightInd w:val="0"/>
        <w:jc w:val="both"/>
        <w:rPr>
          <w:rFonts w:eastAsia="TimesNewRomanPS-BoldMT"/>
          <w:sz w:val="24"/>
          <w:szCs w:val="24"/>
          <w:lang w:eastAsia="en-US"/>
        </w:rPr>
      </w:pPr>
    </w:p>
    <w:p w14:paraId="79630ED9" w14:textId="77777777" w:rsidR="00292A52" w:rsidRPr="00567195" w:rsidRDefault="009A317C" w:rsidP="00567195">
      <w:pPr>
        <w:pStyle w:val="Cmsor3"/>
        <w:rPr>
          <w:rFonts w:ascii="Times New Roman" w:eastAsia="TimesNewRomanPS-BoldMT" w:hAnsi="Times New Roman" w:cs="Times New Roman"/>
          <w:bCs w:val="0"/>
          <w:color w:val="auto"/>
          <w:sz w:val="24"/>
          <w:szCs w:val="24"/>
          <w:u w:val="single"/>
          <w:lang w:eastAsia="en-US"/>
        </w:rPr>
      </w:pPr>
      <w:bookmarkStart w:id="76" w:name="_Toc155610817"/>
      <w:r w:rsidRPr="00567195">
        <w:rPr>
          <w:rFonts w:ascii="Times New Roman" w:eastAsia="TimesNewRomanPS-BoldMT" w:hAnsi="Times New Roman" w:cs="Times New Roman"/>
          <w:bCs w:val="0"/>
          <w:color w:val="auto"/>
          <w:sz w:val="24"/>
          <w:szCs w:val="24"/>
          <w:u w:val="single"/>
          <w:lang w:eastAsia="en-US"/>
        </w:rPr>
        <w:t>8.10.1.</w:t>
      </w:r>
      <w:r w:rsidR="00292A52" w:rsidRPr="00567195">
        <w:rPr>
          <w:rFonts w:ascii="Times New Roman" w:eastAsia="TimesNewRomanPS-BoldMT" w:hAnsi="Times New Roman" w:cs="Times New Roman"/>
          <w:bCs w:val="0"/>
          <w:color w:val="auto"/>
          <w:sz w:val="24"/>
          <w:szCs w:val="24"/>
          <w:u w:val="single"/>
          <w:lang w:eastAsia="en-US"/>
        </w:rPr>
        <w:t xml:space="preserve"> Az óvodás gyermekekkel kapcsolatos óvó, védő előírások</w:t>
      </w:r>
      <w:bookmarkEnd w:id="76"/>
    </w:p>
    <w:p w14:paraId="683D9291" w14:textId="77777777" w:rsidR="006300BE" w:rsidRPr="00567195" w:rsidRDefault="006300BE" w:rsidP="00567195">
      <w:pPr>
        <w:autoSpaceDE w:val="0"/>
        <w:autoSpaceDN w:val="0"/>
        <w:adjustRightInd w:val="0"/>
        <w:rPr>
          <w:rFonts w:eastAsia="TimesNewRomanPS-BoldMT"/>
          <w:sz w:val="24"/>
          <w:szCs w:val="24"/>
          <w:lang w:eastAsia="en-US"/>
        </w:rPr>
      </w:pPr>
    </w:p>
    <w:p w14:paraId="1D2CA8B5"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(20/2012. (VIII.31.) EMMI rendelet 129. § (5) </w:t>
      </w:r>
      <w:proofErr w:type="spellStart"/>
      <w:r w:rsidRPr="00567195">
        <w:rPr>
          <w:rFonts w:eastAsia="TimesNewRomanPS-BoldMT"/>
          <w:sz w:val="24"/>
          <w:szCs w:val="24"/>
          <w:lang w:eastAsia="en-US"/>
        </w:rPr>
        <w:t>Nkt</w:t>
      </w:r>
      <w:proofErr w:type="spellEnd"/>
      <w:r w:rsidRPr="00567195">
        <w:rPr>
          <w:rFonts w:eastAsia="TimesNewRomanPS-BoldMT"/>
          <w:sz w:val="24"/>
          <w:szCs w:val="24"/>
          <w:lang w:eastAsia="en-US"/>
        </w:rPr>
        <w:t>. 4. § 10.)</w:t>
      </w:r>
    </w:p>
    <w:p w14:paraId="5550EE09"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gyermekek egészsége és testi épségének védelme érdekében minden óvodai dolgozó kötelessége a foglalkozásokkal együtt járó veszélyforrásokra, a tilos és az elvárható magatartásformákra a figyelmet felhívni. Az óvodai nevelési év megkezdésekor, óvodai tevékenységek alkalmával: kirándulások és egyéb külön szervezett tevékenységek előtt – fel kell hívni a figyelmet az eszközök helyes használatára, a biztonságos közlekedésre, a helyes </w:t>
      </w:r>
      <w:r w:rsidRPr="00567195">
        <w:rPr>
          <w:rFonts w:eastAsia="TimesNewRomanPS-BoldMT"/>
          <w:sz w:val="24"/>
          <w:szCs w:val="24"/>
          <w:lang w:eastAsia="en-US"/>
        </w:rPr>
        <w:lastRenderedPageBreak/>
        <w:t>viselkedésre. Az ismertetés a gyermekek életkorának megfelelő szintű kell, hogy legyen. Az ismertetés tényét, tartalmát, időpontját az adott csoport csoportnaplójában kell dokumentálni.</w:t>
      </w:r>
    </w:p>
    <w:p w14:paraId="1CC8B7A6" w14:textId="77777777" w:rsidR="00292A52" w:rsidRPr="00567195" w:rsidRDefault="00292A52" w:rsidP="00567195">
      <w:pPr>
        <w:autoSpaceDE w:val="0"/>
        <w:autoSpaceDN w:val="0"/>
        <w:adjustRightInd w:val="0"/>
        <w:jc w:val="both"/>
        <w:rPr>
          <w:rFonts w:eastAsia="TimesNewRomanPS-BoldMT"/>
          <w:sz w:val="24"/>
          <w:szCs w:val="24"/>
          <w:lang w:eastAsia="en-US"/>
        </w:rPr>
      </w:pPr>
    </w:p>
    <w:p w14:paraId="5B3A0FC1"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b/>
          <w:bCs/>
          <w:sz w:val="24"/>
          <w:szCs w:val="24"/>
          <w:lang w:eastAsia="en-US"/>
        </w:rPr>
        <w:t>Balesetveszély elhárítása</w:t>
      </w:r>
    </w:p>
    <w:p w14:paraId="5D7B3EA5"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Gondoskodni kell az épületben, illetve a helységek berendezésében rejlő balesetveszély elhárításáról</w:t>
      </w:r>
    </w:p>
    <w:p w14:paraId="5C1F307B"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Tetőcserép, csatorna, külső vakolat megfelelő állapotának folyamatos figyelemmel való követése, a szükséges javítás azonnali megszervezése.</w:t>
      </w:r>
    </w:p>
    <w:p w14:paraId="3393D825"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Bútorzat, játékok szálkamentessége, (lehetőleg lekerekített sarkok) stabil polcrendszer és ülőhelyek biztosítása.</w:t>
      </w:r>
    </w:p>
    <w:p w14:paraId="49D7C7C7"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Lépcsők csúszás mentességének biztosítása, tapadó szegéllyel.</w:t>
      </w:r>
    </w:p>
    <w:p w14:paraId="7617E9F1"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Köves-, meleg padlós helységek felmosása csak akkor, amikor a gyermekek nem tartózkodnak ott.</w:t>
      </w:r>
    </w:p>
    <w:p w14:paraId="0E76BBCA"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Sporteszközök stabilitásának biztosítása.</w:t>
      </w:r>
    </w:p>
    <w:p w14:paraId="7C0EE3F5"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Konnektorok ellátása védődugóval.</w:t>
      </w:r>
    </w:p>
    <w:p w14:paraId="624C3B51"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vegyszerek, tisztítószerek - gyermekek elől elzárva történő- tárolása.</w:t>
      </w:r>
    </w:p>
    <w:p w14:paraId="218C8272"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audiovizuális eszközök használata felnőttek felügyelete mellett.</w:t>
      </w:r>
    </w:p>
    <w:p w14:paraId="26751819"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épület ajtóinak biztonságos zárása</w:t>
      </w:r>
    </w:p>
    <w:p w14:paraId="752A31E6" w14:textId="77777777" w:rsidR="00292A52" w:rsidRPr="00567195" w:rsidRDefault="00292A52" w:rsidP="00567195">
      <w:pPr>
        <w:pStyle w:val="Listaszerbekezds"/>
        <w:autoSpaceDE w:val="0"/>
        <w:autoSpaceDN w:val="0"/>
        <w:adjustRightInd w:val="0"/>
        <w:rPr>
          <w:rFonts w:eastAsia="TimesNewRomanPS-BoldMT"/>
          <w:sz w:val="24"/>
          <w:szCs w:val="24"/>
          <w:lang w:eastAsia="en-US"/>
        </w:rPr>
      </w:pPr>
    </w:p>
    <w:p w14:paraId="6EC934F2"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 udvari játékok stabilitása és a felnőttek felügyelete</w:t>
      </w:r>
    </w:p>
    <w:p w14:paraId="38011370"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Kiálló, hegyes, szöges tárgyak eltávolítása.</w:t>
      </w:r>
    </w:p>
    <w:p w14:paraId="1C537C57"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Figyelem felhívás az udvaron található tüskés cserjék ágaira (bogyók, egyéb termések fogyasztásának veszélyeire)</w:t>
      </w:r>
    </w:p>
    <w:p w14:paraId="49D5E87A"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óvodapedagógusok udvaron található eszközök állapotáról készült jegyzőkönyvet kötelesek átadni a fenntartónak a nevelési év kezdetén.</w:t>
      </w:r>
    </w:p>
    <w:p w14:paraId="2E44661D"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Évente köteles a fenntartó felülvizsgáltatni az udvaron található játékeszközöket.</w:t>
      </w:r>
    </w:p>
    <w:p w14:paraId="110E3F8E" w14:textId="77777777" w:rsidR="00292A52" w:rsidRPr="00567195" w:rsidRDefault="00292A52" w:rsidP="00567195">
      <w:pPr>
        <w:autoSpaceDE w:val="0"/>
        <w:autoSpaceDN w:val="0"/>
        <w:adjustRightInd w:val="0"/>
        <w:rPr>
          <w:rFonts w:eastAsia="TimesNewRomanPS-BoldMT"/>
          <w:b/>
          <w:bCs/>
          <w:sz w:val="24"/>
          <w:szCs w:val="24"/>
          <w:lang w:eastAsia="en-US"/>
        </w:rPr>
      </w:pPr>
    </w:p>
    <w:p w14:paraId="6AA8D5F8"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Kirándulások előtt fel kell hívni a gyermekek figyelmét:</w:t>
      </w:r>
    </w:p>
    <w:p w14:paraId="6A256B73"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Alapvető közlekedési szabályokra.</w:t>
      </w:r>
    </w:p>
    <w:p w14:paraId="38980B3F"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 növények és az esetlegesen </w:t>
      </w:r>
      <w:proofErr w:type="spellStart"/>
      <w:r w:rsidRPr="00567195">
        <w:rPr>
          <w:rFonts w:eastAsia="TimesNewRomanPS-BoldMT"/>
          <w:sz w:val="24"/>
          <w:szCs w:val="24"/>
          <w:lang w:eastAsia="en-US"/>
        </w:rPr>
        <w:t>közelükbe</w:t>
      </w:r>
      <w:proofErr w:type="spellEnd"/>
      <w:r w:rsidRPr="00567195">
        <w:rPr>
          <w:rFonts w:eastAsia="TimesNewRomanPS-BoldMT"/>
          <w:sz w:val="24"/>
          <w:szCs w:val="24"/>
          <w:lang w:eastAsia="en-US"/>
        </w:rPr>
        <w:t xml:space="preserve"> merészkedő állatok veszélyeire.</w:t>
      </w:r>
    </w:p>
    <w:p w14:paraId="3BF43C04"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Megfelelő pedagógus létszámmal kell biztosítani a gyermekek felügyeletét.</w:t>
      </w:r>
    </w:p>
    <w:p w14:paraId="23AF2DE9" w14:textId="77777777" w:rsidR="00810284" w:rsidRPr="00567195" w:rsidRDefault="00810284" w:rsidP="00567195">
      <w:pPr>
        <w:autoSpaceDE w:val="0"/>
        <w:autoSpaceDN w:val="0"/>
        <w:adjustRightInd w:val="0"/>
        <w:rPr>
          <w:rFonts w:eastAsia="TimesNewRomanPS-BoldMT"/>
          <w:b/>
          <w:bCs/>
          <w:sz w:val="24"/>
          <w:szCs w:val="24"/>
          <w:lang w:eastAsia="en-US"/>
        </w:rPr>
      </w:pPr>
    </w:p>
    <w:p w14:paraId="12810FED"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Óvodán kívüli programok esetén feladatok:</w:t>
      </w:r>
    </w:p>
    <w:p w14:paraId="7C4CA720" w14:textId="12876349"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szülő az óvodai felvétel elfogadásával megadja a jogot az óvodai eseményeken, az óvodai neveléshez kapcsolódó óvodán kívüli programokon való részvételhez. Ezzel a gyermekért való felelősség jogát átadja az óvodapedagógusnak. Ezekről a programokról az első szülői értekezleten az óvodapedagógusok kötelesek tájékoztatni a szülőket. A szülők a nevelési év kezdetén írásban nyilatkoznak, hogy hozzájárulnak ahhoz, hogy gyermekük az óvodán kívül szervezett programokon részt vegyen. Ezt a dokumentumot át kell adni az irattár részére. Gyermekcsoport kisérésére minimum két felnőtt felügyelete szükséges. A helyszín megválasztásában a balesetvédelmi szempontok figyelembevétele.</w:t>
      </w:r>
    </w:p>
    <w:p w14:paraId="23B46106" w14:textId="77777777" w:rsidR="00292A52" w:rsidRPr="00567195" w:rsidRDefault="00292A52" w:rsidP="00567195">
      <w:pPr>
        <w:autoSpaceDE w:val="0"/>
        <w:autoSpaceDN w:val="0"/>
        <w:adjustRightInd w:val="0"/>
        <w:jc w:val="both"/>
        <w:rPr>
          <w:rFonts w:eastAsia="TimesNewRomanPS-BoldMT"/>
          <w:sz w:val="24"/>
          <w:szCs w:val="24"/>
          <w:lang w:eastAsia="en-US"/>
        </w:rPr>
      </w:pPr>
    </w:p>
    <w:p w14:paraId="59FAFA52"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 óvoda további egészségvédelmi szabályai</w:t>
      </w:r>
    </w:p>
    <w:p w14:paraId="0C61FF26" w14:textId="5B43873F"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óvodák működése során a</w:t>
      </w:r>
      <w:r w:rsidR="003052BE">
        <w:rPr>
          <w:rFonts w:eastAsia="TimesNewRomanPS-BoldMT"/>
          <w:sz w:val="24"/>
          <w:szCs w:val="24"/>
          <w:lang w:eastAsia="en-US"/>
        </w:rPr>
        <w:t xml:space="preserve"> NÉBIH</w:t>
      </w:r>
      <w:r w:rsidRPr="00567195">
        <w:rPr>
          <w:rFonts w:eastAsia="TimesNewRomanPS-BoldMT"/>
          <w:sz w:val="24"/>
          <w:szCs w:val="24"/>
          <w:lang w:eastAsia="en-US"/>
        </w:rPr>
        <w:t xml:space="preserve"> Népegészségügyi és Tisztiorvosi Szolgálat által meghatározott szabályokat szigorúan be kell tartani!</w:t>
      </w:r>
    </w:p>
    <w:p w14:paraId="268602BD"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óvodákban megbetegedett, lázas gyermeket a szülőnek az értesítéstől számított legrövidebb időn belül haza kell vinnie</w:t>
      </w:r>
    </w:p>
    <w:p w14:paraId="7E23CD65"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óvópedagógusoknak addig is gondoskodnia kell a, lázának csillapításáról, ha szükséges orvosi ellátásáról. gyermek elkülönítéséről</w:t>
      </w:r>
    </w:p>
    <w:p w14:paraId="3E8B997F"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Lábadozó, gyógyszeres kezelés alatt álló gyermek az óvodát, teljes gyógyulásig nem látogathatja.</w:t>
      </w:r>
    </w:p>
    <w:p w14:paraId="0C8C7614"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Betegség után csak orvosi igazolással fogadható a gyermek az óvodába.</w:t>
      </w:r>
    </w:p>
    <w:p w14:paraId="039AA80C"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Fertőző gyermekbetegség esetén az óvodát azonnal értesíteni kell. A további megbetegedések elkerülése érdekében fokozott figyelmet kell fordítani a fertőtlenítésre.</w:t>
      </w:r>
    </w:p>
    <w:p w14:paraId="5F2D9279"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konyháján csak egészségügyi könyvvel rendelkező személyek tartózkodhatnak.</w:t>
      </w:r>
    </w:p>
    <w:p w14:paraId="72591C0C"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csoportszobába a szülők csak az engedélyezett </w:t>
      </w:r>
      <w:proofErr w:type="spellStart"/>
      <w:r w:rsidRPr="00567195">
        <w:rPr>
          <w:rFonts w:eastAsia="TimesNewRomanPS-BoldMT"/>
          <w:sz w:val="24"/>
          <w:szCs w:val="24"/>
          <w:lang w:eastAsia="en-US"/>
        </w:rPr>
        <w:t>alkalmakkor</w:t>
      </w:r>
      <w:proofErr w:type="spellEnd"/>
      <w:r w:rsidRPr="00567195">
        <w:rPr>
          <w:rFonts w:eastAsia="TimesNewRomanPS-BoldMT"/>
          <w:sz w:val="24"/>
          <w:szCs w:val="24"/>
          <w:lang w:eastAsia="en-US"/>
        </w:rPr>
        <w:t xml:space="preserve"> tartózkodhatnak (nyílt napok, ünnepélyek, szülői értekezlet)</w:t>
      </w:r>
    </w:p>
    <w:p w14:paraId="5F95EE5F"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intézményen belül szeszesital fogyasztása tilos!</w:t>
      </w:r>
    </w:p>
    <w:p w14:paraId="15E68FA7" w14:textId="77777777" w:rsidR="00292A52" w:rsidRPr="00567195" w:rsidRDefault="00292A52" w:rsidP="00567195">
      <w:pPr>
        <w:pStyle w:val="Listaszerbekezds"/>
        <w:autoSpaceDE w:val="0"/>
        <w:autoSpaceDN w:val="0"/>
        <w:adjustRightInd w:val="0"/>
        <w:jc w:val="both"/>
        <w:rPr>
          <w:rFonts w:eastAsia="TimesNewRomanPS-BoldMT"/>
          <w:sz w:val="24"/>
          <w:szCs w:val="24"/>
          <w:lang w:eastAsia="en-US"/>
        </w:rPr>
      </w:pPr>
    </w:p>
    <w:p w14:paraId="4921A4AD" w14:textId="77777777" w:rsidR="00810284" w:rsidRPr="00567195" w:rsidRDefault="00810284" w:rsidP="00567195">
      <w:pPr>
        <w:autoSpaceDE w:val="0"/>
        <w:autoSpaceDN w:val="0"/>
        <w:adjustRightInd w:val="0"/>
        <w:jc w:val="both"/>
        <w:rPr>
          <w:rFonts w:eastAsia="TimesNewRomanPS-BoldMT"/>
          <w:b/>
          <w:bCs/>
          <w:sz w:val="24"/>
          <w:szCs w:val="24"/>
          <w:lang w:eastAsia="en-US"/>
        </w:rPr>
      </w:pPr>
    </w:p>
    <w:p w14:paraId="2AB764BB" w14:textId="77777777" w:rsidR="00292A52" w:rsidRPr="00567195" w:rsidRDefault="00292A52"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Az esetlegesen mégis bekövetkező baleset esetén az óvodapedagógus teendőinek</w:t>
      </w:r>
      <w:r w:rsidR="00345010" w:rsidRPr="00567195">
        <w:rPr>
          <w:rFonts w:eastAsia="TimesNewRomanPS-BoldMT"/>
          <w:b/>
          <w:bCs/>
          <w:sz w:val="24"/>
          <w:szCs w:val="24"/>
          <w:lang w:eastAsia="en-US"/>
        </w:rPr>
        <w:t xml:space="preserve"> </w:t>
      </w:r>
      <w:r w:rsidRPr="00567195">
        <w:rPr>
          <w:rFonts w:eastAsia="TimesNewRomanPS-BoldMT"/>
          <w:b/>
          <w:bCs/>
          <w:sz w:val="24"/>
          <w:szCs w:val="24"/>
          <w:lang w:eastAsia="en-US"/>
        </w:rPr>
        <w:t>sorrendisége</w:t>
      </w:r>
    </w:p>
    <w:p w14:paraId="58A01247" w14:textId="77777777" w:rsidR="00292A52" w:rsidRPr="00567195" w:rsidRDefault="00292A52" w:rsidP="00567195">
      <w:pPr>
        <w:autoSpaceDE w:val="0"/>
        <w:autoSpaceDN w:val="0"/>
        <w:adjustRightInd w:val="0"/>
        <w:rPr>
          <w:rFonts w:eastAsia="TimesNewRomanPS-BoldMT"/>
          <w:b/>
          <w:bCs/>
          <w:sz w:val="24"/>
          <w:szCs w:val="24"/>
          <w:lang w:eastAsia="en-US"/>
        </w:rPr>
      </w:pPr>
    </w:p>
    <w:p w14:paraId="0FEA1E6A"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óvodapedagógus feladatai:</w:t>
      </w:r>
    </w:p>
    <w:p w14:paraId="239D7C36"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20/2012. (VIII.31.)</w:t>
      </w:r>
      <w:r w:rsidR="00345010" w:rsidRPr="00567195">
        <w:rPr>
          <w:rFonts w:eastAsia="TimesNewRomanPS-BoldMT"/>
          <w:sz w:val="24"/>
          <w:szCs w:val="24"/>
          <w:lang w:eastAsia="en-US"/>
        </w:rPr>
        <w:t xml:space="preserve"> </w:t>
      </w:r>
      <w:r w:rsidRPr="00567195">
        <w:rPr>
          <w:rFonts w:eastAsia="TimesNewRomanPS-BoldMT"/>
          <w:sz w:val="24"/>
          <w:szCs w:val="24"/>
          <w:lang w:eastAsia="en-US"/>
        </w:rPr>
        <w:t>EMMI rendelet 168.§-a rögzíti, hogy az óvodában a nyitvatartási időben biztosítani kell a gyermekek felügyeletét, védelmét, figyelemmel a baleset-megelőzés szempontjaira.</w:t>
      </w:r>
    </w:p>
    <w:p w14:paraId="6BB2E3D4"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Olyan környezetet kell teremteni, amely alkalmas a balesetbiztonsággal kapcsolatos szokások, magatartási formák kialakítására, fejleszteni kell a gyermekek biztonságra törekvő viselkedését.</w:t>
      </w:r>
    </w:p>
    <w:p w14:paraId="48DB2F68"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 alapdokumentumaiban rögzíteni kell az intézményi védő, óvó előírásokat.</w:t>
      </w:r>
    </w:p>
    <w:p w14:paraId="1BB67822"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Amennyiben az óvodában baleset történik, az elsősegélynyújtást követően azonnal mentőt, orvost kell hívni, illetve a szülőt haladéktalanul értesíteni kell.</w:t>
      </w:r>
    </w:p>
    <w:p w14:paraId="422B718A"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miniszteri rendelet 169.§-a alapján az óvodában bekövetkezett gyermekbalesetet nyilván kell tartani. A nyolc napon túl gyógyuló sérüléssel járó gyermekbalesetet haladéktalanul ki kell vizsgálni.</w:t>
      </w:r>
    </w:p>
    <w:p w14:paraId="17AF9606"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óvodának lehetővé kell tennie a szülői szervezet, közösség részvételét a gyermekbaleset kivizsgálásában.</w:t>
      </w:r>
    </w:p>
    <w:p w14:paraId="461B2451" w14:textId="77777777" w:rsidR="00292A52" w:rsidRPr="00567195" w:rsidRDefault="00292A52" w:rsidP="00567195">
      <w:pPr>
        <w:pStyle w:val="Listaszerbekezds"/>
        <w:numPr>
          <w:ilvl w:val="0"/>
          <w:numId w:val="13"/>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Végül az intézménynek meg kell tenni a szükséges intézkedéseket a hasonló balesetek megelőzésére. </w:t>
      </w:r>
    </w:p>
    <w:p w14:paraId="1A4D23DA"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Azonnali feladatok:</w:t>
      </w:r>
    </w:p>
    <w:p w14:paraId="1C650F4E"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Elsősegélynyújtás, sérült ellátása.</w:t>
      </w:r>
    </w:p>
    <w:p w14:paraId="6C08E426"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Orvoshoz szállítás, illetve mentő értesítése (szükség szerint).</w:t>
      </w:r>
    </w:p>
    <w:p w14:paraId="2C256437"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Szülő értesítése.</w:t>
      </w:r>
    </w:p>
    <w:p w14:paraId="318266BA" w14:textId="77777777" w:rsidR="00292A52" w:rsidRPr="00567195" w:rsidRDefault="00292A52" w:rsidP="00567195">
      <w:pPr>
        <w:pStyle w:val="Listaszerbekezds"/>
        <w:numPr>
          <w:ilvl w:val="0"/>
          <w:numId w:val="13"/>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Baleseti jegyzőkönyv készítése.</w:t>
      </w:r>
    </w:p>
    <w:p w14:paraId="72ABB1C1" w14:textId="77777777" w:rsidR="009A317C" w:rsidRPr="00567195" w:rsidRDefault="009A317C" w:rsidP="00567195">
      <w:pPr>
        <w:autoSpaceDE w:val="0"/>
        <w:autoSpaceDN w:val="0"/>
        <w:adjustRightInd w:val="0"/>
        <w:rPr>
          <w:rFonts w:eastAsia="TimesNewRomanPS-BoldMT"/>
          <w:b/>
          <w:bCs/>
          <w:sz w:val="24"/>
          <w:szCs w:val="24"/>
          <w:u w:val="single"/>
          <w:lang w:eastAsia="en-US"/>
        </w:rPr>
      </w:pPr>
    </w:p>
    <w:p w14:paraId="3FCF1E31" w14:textId="77777777" w:rsidR="00292A52" w:rsidRPr="00567195" w:rsidRDefault="009A317C" w:rsidP="00567195">
      <w:pPr>
        <w:pStyle w:val="Cmsor3"/>
        <w:rPr>
          <w:rFonts w:ascii="Times New Roman" w:eastAsia="TimesNewRomanPS-BoldMT" w:hAnsi="Times New Roman" w:cs="Times New Roman"/>
          <w:bCs w:val="0"/>
          <w:color w:val="auto"/>
          <w:sz w:val="24"/>
          <w:szCs w:val="24"/>
          <w:u w:val="single"/>
          <w:lang w:eastAsia="en-US"/>
        </w:rPr>
      </w:pPr>
      <w:bookmarkStart w:id="77" w:name="_Toc155610818"/>
      <w:r w:rsidRPr="00567195">
        <w:rPr>
          <w:rFonts w:ascii="Times New Roman" w:eastAsia="TimesNewRomanPS-BoldMT" w:hAnsi="Times New Roman" w:cs="Times New Roman"/>
          <w:bCs w:val="0"/>
          <w:color w:val="auto"/>
          <w:sz w:val="24"/>
          <w:szCs w:val="24"/>
          <w:u w:val="single"/>
          <w:lang w:eastAsia="en-US"/>
        </w:rPr>
        <w:t>8.10.2.</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alkalmazottak, pedagógusok által bevihető dolgok tiltása</w:t>
      </w:r>
      <w:r w:rsidR="00E06051"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Mt. 168. §</w:t>
      </w:r>
      <w:bookmarkEnd w:id="77"/>
    </w:p>
    <w:p w14:paraId="07C618FE" w14:textId="77777777" w:rsidR="006300BE" w:rsidRPr="00567195" w:rsidRDefault="006300BE" w:rsidP="00567195">
      <w:pPr>
        <w:autoSpaceDE w:val="0"/>
        <w:autoSpaceDN w:val="0"/>
        <w:adjustRightInd w:val="0"/>
        <w:jc w:val="both"/>
        <w:rPr>
          <w:rFonts w:eastAsia="TimesNewRomanPS-BoldMT"/>
          <w:b/>
          <w:bCs/>
          <w:sz w:val="24"/>
          <w:szCs w:val="24"/>
          <w:lang w:eastAsia="en-US"/>
        </w:rPr>
      </w:pPr>
    </w:p>
    <w:p w14:paraId="55B97DEC"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munkáltatót a 166-167. §-ban foglaltak szerint terheli a felelősség a munkavállaló munkahelyre bevitt tárgyaiban, dolgaiban bekövetkezett károkért.</w:t>
      </w:r>
    </w:p>
    <w:p w14:paraId="4820A2AC" w14:textId="77777777" w:rsidR="00292A52"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munkáltató előírhatja a munkahelyre bevitt dolgok megőrzőben való elhelyezését vagy a bevitel bejelentését. A munkába járáshoz vagy a munkavégzéshez nem szükséges dolgok csak a munkáltató engedélyével vihetők be. E szabályok megsértése esetén a munkáltató a bekövetkezett kárért csak szándékos károkozása esetén felel.</w:t>
      </w:r>
    </w:p>
    <w:p w14:paraId="270D7574"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 xml:space="preserve">2012. évi I. tv. 168. § és a 20/2012. (VIII.31.) EMMI rendelet 2. sz. melléklet alapján a pedagógus a védő, óvó előírások </w:t>
      </w:r>
      <w:proofErr w:type="gramStart"/>
      <w:r w:rsidRPr="00567195">
        <w:rPr>
          <w:rFonts w:eastAsia="TimesNewRomanPS-BoldMT"/>
          <w:sz w:val="24"/>
          <w:szCs w:val="24"/>
          <w:lang w:eastAsia="en-US"/>
        </w:rPr>
        <w:t>figyelembe vételével</w:t>
      </w:r>
      <w:proofErr w:type="gramEnd"/>
      <w:r w:rsidRPr="00567195">
        <w:rPr>
          <w:rFonts w:eastAsia="TimesNewRomanPS-BoldMT"/>
          <w:sz w:val="24"/>
          <w:szCs w:val="24"/>
          <w:lang w:eastAsia="en-US"/>
        </w:rPr>
        <w:t xml:space="preserve"> viheti be az óvodai foglalkozásokra</w:t>
      </w:r>
      <w:r w:rsidR="00345010" w:rsidRPr="00567195">
        <w:rPr>
          <w:rFonts w:eastAsia="TimesNewRomanPS-BoldMT"/>
          <w:sz w:val="24"/>
          <w:szCs w:val="24"/>
          <w:lang w:eastAsia="en-US"/>
        </w:rPr>
        <w:t xml:space="preserve"> </w:t>
      </w:r>
      <w:r w:rsidRPr="00567195">
        <w:rPr>
          <w:rFonts w:eastAsia="TimesNewRomanPS-BoldMT"/>
          <w:sz w:val="24"/>
          <w:szCs w:val="24"/>
          <w:lang w:eastAsia="en-US"/>
        </w:rPr>
        <w:t>az általa készített, használt pedagógiai eszközöket.</w:t>
      </w:r>
    </w:p>
    <w:p w14:paraId="4A5FBC3B" w14:textId="77777777" w:rsidR="00292A52" w:rsidRPr="00567195" w:rsidRDefault="00292A52" w:rsidP="00567195">
      <w:pPr>
        <w:autoSpaceDE w:val="0"/>
        <w:autoSpaceDN w:val="0"/>
        <w:adjustRightInd w:val="0"/>
        <w:jc w:val="both"/>
        <w:rPr>
          <w:rFonts w:eastAsia="TimesNewRomanPS-BoldMT"/>
          <w:sz w:val="24"/>
          <w:szCs w:val="24"/>
          <w:lang w:eastAsia="en-US"/>
        </w:rPr>
      </w:pPr>
    </w:p>
    <w:p w14:paraId="55C4FC26"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8" w:name="_Toc155610819"/>
      <w:r w:rsidRPr="00567195">
        <w:rPr>
          <w:rFonts w:ascii="Times New Roman" w:eastAsia="TimesNewRomanPS-BoldMT" w:hAnsi="Times New Roman" w:cs="Times New Roman"/>
          <w:bCs w:val="0"/>
          <w:color w:val="auto"/>
          <w:sz w:val="24"/>
          <w:szCs w:val="24"/>
          <w:u w:val="single"/>
          <w:lang w:eastAsia="en-US"/>
        </w:rPr>
        <w:t>8.11.</w:t>
      </w:r>
      <w:r w:rsidR="00425194"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nem dohányzók védelme</w:t>
      </w:r>
      <w:bookmarkEnd w:id="78"/>
    </w:p>
    <w:p w14:paraId="010A1A0C" w14:textId="77777777" w:rsidR="006300BE" w:rsidRPr="00567195" w:rsidRDefault="006300BE" w:rsidP="00567195">
      <w:pPr>
        <w:autoSpaceDE w:val="0"/>
        <w:autoSpaceDN w:val="0"/>
        <w:adjustRightInd w:val="0"/>
        <w:jc w:val="both"/>
        <w:rPr>
          <w:rFonts w:eastAsia="TimesNewRomanPS-BoldMT"/>
          <w:sz w:val="24"/>
          <w:szCs w:val="24"/>
          <w:lang w:eastAsia="en-US"/>
        </w:rPr>
      </w:pPr>
    </w:p>
    <w:p w14:paraId="7B95E279"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nemdohányzók védelméről és a dohánytermékek fogyasztásának, forgalmazásának egyes szabályairól szóló 1999. évi XLII. törvény, mely 1999. november 1-jén hatályba is lépett. Ennek értelmében a munkahelyi dohányzás feltételeit az alábbiak szerint került szabályozásra:</w:t>
      </w:r>
    </w:p>
    <w:p w14:paraId="401E2AED" w14:textId="05151D4B"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SymbolMT"/>
          <w:sz w:val="24"/>
          <w:szCs w:val="24"/>
          <w:lang w:eastAsia="en-US"/>
        </w:rPr>
        <w:t xml:space="preserve"> </w:t>
      </w:r>
      <w:r w:rsidRPr="00567195">
        <w:rPr>
          <w:rFonts w:eastAsia="TimesNewRomanPS-BoldMT"/>
          <w:sz w:val="24"/>
          <w:szCs w:val="24"/>
          <w:lang w:eastAsia="en-US"/>
        </w:rPr>
        <w:t>Az utasítás hatálya kiterjed az óvodában dolgozó valamennyi köz</w:t>
      </w:r>
      <w:r w:rsidR="00884F61">
        <w:rPr>
          <w:rFonts w:eastAsia="TimesNewRomanPS-BoldMT"/>
          <w:sz w:val="24"/>
          <w:szCs w:val="24"/>
          <w:lang w:eastAsia="en-US"/>
        </w:rPr>
        <w:t>nevelési foglalkoztatottakra</w:t>
      </w:r>
      <w:r w:rsidRPr="00567195">
        <w:rPr>
          <w:rFonts w:eastAsia="TimesNewRomanPS-BoldMT"/>
          <w:sz w:val="24"/>
          <w:szCs w:val="24"/>
          <w:lang w:eastAsia="en-US"/>
        </w:rPr>
        <w:t>, fizikai dolgozóra, valamint az intézmény szolgáltatását igénybe</w:t>
      </w:r>
      <w:r w:rsidR="00F36A0D">
        <w:rPr>
          <w:rFonts w:eastAsia="TimesNewRomanPS-BoldMT"/>
          <w:sz w:val="24"/>
          <w:szCs w:val="24"/>
          <w:lang w:eastAsia="en-US"/>
        </w:rPr>
        <w:t xml:space="preserve"> </w:t>
      </w:r>
      <w:r w:rsidRPr="00567195">
        <w:rPr>
          <w:rFonts w:eastAsia="TimesNewRomanPS-BoldMT"/>
          <w:sz w:val="24"/>
          <w:szCs w:val="24"/>
          <w:lang w:eastAsia="en-US"/>
        </w:rPr>
        <w:t xml:space="preserve">vevőkre és a szülőkre. Erről az érintetteket tájékoztatni kell. </w:t>
      </w:r>
    </w:p>
    <w:p w14:paraId="6061ABEC"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 óvoda egész területén tilos dohányzás!</w:t>
      </w:r>
    </w:p>
    <w:p w14:paraId="1E0D772B" w14:textId="77777777" w:rsidR="00292A52" w:rsidRPr="00567195" w:rsidRDefault="00292A52" w:rsidP="00567195">
      <w:pPr>
        <w:autoSpaceDE w:val="0"/>
        <w:autoSpaceDN w:val="0"/>
        <w:adjustRightInd w:val="0"/>
        <w:rPr>
          <w:rFonts w:eastAsia="TimesNewRomanPS-BoldMT"/>
          <w:b/>
          <w:bCs/>
          <w:sz w:val="24"/>
          <w:szCs w:val="24"/>
          <w:lang w:eastAsia="en-US"/>
        </w:rPr>
      </w:pPr>
    </w:p>
    <w:p w14:paraId="05A17ED2" w14:textId="77777777" w:rsidR="00292A52" w:rsidRPr="00567195" w:rsidRDefault="009A317C" w:rsidP="00567195">
      <w:pPr>
        <w:pStyle w:val="Cmsor2"/>
        <w:rPr>
          <w:rFonts w:ascii="Times New Roman" w:eastAsia="TimesNewRomanPS-BoldMT" w:hAnsi="Times New Roman" w:cs="Times New Roman"/>
          <w:bCs w:val="0"/>
          <w:color w:val="auto"/>
          <w:sz w:val="24"/>
          <w:szCs w:val="24"/>
          <w:u w:val="single"/>
          <w:lang w:eastAsia="en-US"/>
        </w:rPr>
      </w:pPr>
      <w:bookmarkStart w:id="79" w:name="_Toc155610820"/>
      <w:r w:rsidRPr="00567195">
        <w:rPr>
          <w:rFonts w:ascii="Times New Roman" w:eastAsia="TimesNewRomanPS-BoldMT" w:hAnsi="Times New Roman" w:cs="Times New Roman"/>
          <w:bCs w:val="0"/>
          <w:color w:val="auto"/>
          <w:sz w:val="24"/>
          <w:szCs w:val="24"/>
          <w:u w:val="single"/>
          <w:lang w:eastAsia="en-US"/>
        </w:rPr>
        <w:t>8.12.</w:t>
      </w:r>
      <w:r w:rsidR="00292A52" w:rsidRPr="00567195">
        <w:rPr>
          <w:rFonts w:ascii="Times New Roman" w:eastAsia="TimesNewRomanPS-BoldMT" w:hAnsi="Times New Roman" w:cs="Times New Roman"/>
          <w:bCs w:val="0"/>
          <w:color w:val="auto"/>
          <w:sz w:val="24"/>
          <w:szCs w:val="24"/>
          <w:u w:val="single"/>
          <w:lang w:eastAsia="en-US"/>
        </w:rPr>
        <w:t xml:space="preserve"> Rendkívüli esemény esetén szükséges teendők</w:t>
      </w:r>
      <w:bookmarkEnd w:id="79"/>
    </w:p>
    <w:p w14:paraId="1F8AFBBC" w14:textId="77777777" w:rsidR="006300BE" w:rsidRPr="00567195" w:rsidRDefault="006300BE" w:rsidP="00567195">
      <w:pPr>
        <w:autoSpaceDE w:val="0"/>
        <w:autoSpaceDN w:val="0"/>
        <w:adjustRightInd w:val="0"/>
        <w:rPr>
          <w:rFonts w:eastAsia="TimesNewRomanPS-BoldMT"/>
          <w:sz w:val="24"/>
          <w:szCs w:val="24"/>
          <w:lang w:eastAsia="en-US"/>
        </w:rPr>
      </w:pPr>
    </w:p>
    <w:p w14:paraId="34196FCA" w14:textId="44162390" w:rsidR="00292A52" w:rsidRPr="00567195" w:rsidRDefault="00292A52" w:rsidP="00B46413">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működésében rendkívüli eseménynek kell tekinteni minden olyan előre nem</w:t>
      </w:r>
      <w:r w:rsidR="00F36A0D">
        <w:rPr>
          <w:rFonts w:eastAsia="TimesNewRomanPS-BoldMT"/>
          <w:sz w:val="24"/>
          <w:szCs w:val="24"/>
          <w:lang w:eastAsia="en-US"/>
        </w:rPr>
        <w:t xml:space="preserve"> </w:t>
      </w:r>
      <w:r w:rsidRPr="00567195">
        <w:rPr>
          <w:rFonts w:eastAsia="TimesNewRomanPS-BoldMT"/>
          <w:sz w:val="24"/>
          <w:szCs w:val="24"/>
          <w:lang w:eastAsia="en-US"/>
        </w:rPr>
        <w:t>látható eseményt, amely a nevelőmunka szokásos menetét akadályozza, illetve a</w:t>
      </w:r>
      <w:r w:rsidR="00B46413">
        <w:rPr>
          <w:rFonts w:eastAsia="TimesNewRomanPS-BoldMT"/>
          <w:sz w:val="24"/>
          <w:szCs w:val="24"/>
          <w:lang w:eastAsia="en-US"/>
        </w:rPr>
        <w:t xml:space="preserve"> </w:t>
      </w:r>
      <w:r w:rsidRPr="00567195">
        <w:rPr>
          <w:rFonts w:eastAsia="TimesNewRomanPS-BoldMT"/>
          <w:sz w:val="24"/>
          <w:szCs w:val="24"/>
          <w:lang w:eastAsia="en-US"/>
        </w:rPr>
        <w:t>gyermekek és dolgozók biztonságát és egészségét, valamint az intézmény épületét,</w:t>
      </w:r>
      <w:r w:rsidR="00B46413">
        <w:rPr>
          <w:rFonts w:eastAsia="TimesNewRomanPS-BoldMT"/>
          <w:sz w:val="24"/>
          <w:szCs w:val="24"/>
          <w:lang w:eastAsia="en-US"/>
        </w:rPr>
        <w:t xml:space="preserve"> </w:t>
      </w:r>
      <w:r w:rsidRPr="00567195">
        <w:rPr>
          <w:rFonts w:eastAsia="TimesNewRomanPS-BoldMT"/>
          <w:sz w:val="24"/>
          <w:szCs w:val="24"/>
          <w:lang w:eastAsia="en-US"/>
        </w:rPr>
        <w:t>felszerelését veszélyezteti. Rendkívül</w:t>
      </w:r>
      <w:r w:rsidR="0087004C" w:rsidRPr="00567195">
        <w:rPr>
          <w:rFonts w:eastAsia="TimesNewRomanPS-BoldMT"/>
          <w:sz w:val="24"/>
          <w:szCs w:val="24"/>
          <w:lang w:eastAsia="en-US"/>
        </w:rPr>
        <w:t>i eseménynek minősül különösen</w:t>
      </w:r>
      <w:r w:rsidRPr="00567195">
        <w:rPr>
          <w:rFonts w:eastAsia="TimesNewRomanPS-BoldMT"/>
          <w:sz w:val="24"/>
          <w:szCs w:val="24"/>
          <w:lang w:eastAsia="en-US"/>
        </w:rPr>
        <w:t>:</w:t>
      </w:r>
    </w:p>
    <w:p w14:paraId="4EE27A04" w14:textId="77777777" w:rsidR="00292A52" w:rsidRPr="00567195" w:rsidRDefault="00292A52" w:rsidP="00F36A0D">
      <w:pPr>
        <w:pStyle w:val="Listaszerbekezds"/>
        <w:numPr>
          <w:ilvl w:val="0"/>
          <w:numId w:val="3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természeti katasztrófa (villámcsapás, földrengés, árvíz, </w:t>
      </w:r>
      <w:proofErr w:type="gramStart"/>
      <w:r w:rsidRPr="00567195">
        <w:rPr>
          <w:rFonts w:eastAsia="TimesNewRomanPS-BoldMT"/>
          <w:sz w:val="24"/>
          <w:szCs w:val="24"/>
          <w:lang w:eastAsia="en-US"/>
        </w:rPr>
        <w:t>belvíz,</w:t>
      </w:r>
      <w:proofErr w:type="gramEnd"/>
      <w:r w:rsidRPr="00567195">
        <w:rPr>
          <w:rFonts w:eastAsia="TimesNewRomanPS-BoldMT"/>
          <w:sz w:val="24"/>
          <w:szCs w:val="24"/>
          <w:lang w:eastAsia="en-US"/>
        </w:rPr>
        <w:t xml:space="preserve"> stb.)</w:t>
      </w:r>
    </w:p>
    <w:p w14:paraId="616FB8ED" w14:textId="77777777" w:rsidR="00292A52" w:rsidRPr="00567195" w:rsidRDefault="00292A52" w:rsidP="00F36A0D">
      <w:pPr>
        <w:pStyle w:val="Listaszerbekezds"/>
        <w:numPr>
          <w:ilvl w:val="0"/>
          <w:numId w:val="3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tűz,</w:t>
      </w:r>
    </w:p>
    <w:p w14:paraId="16165542" w14:textId="1939CCFC" w:rsidR="00292A52" w:rsidRDefault="00292A52" w:rsidP="00F36A0D">
      <w:pPr>
        <w:pStyle w:val="Listaszerbekezds"/>
        <w:numPr>
          <w:ilvl w:val="0"/>
          <w:numId w:val="37"/>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robbanással történő fenyegetés, robbanásveszély</w:t>
      </w:r>
    </w:p>
    <w:p w14:paraId="5979ABF9" w14:textId="165D5CE9" w:rsidR="00B46413" w:rsidRDefault="00B46413" w:rsidP="00F36A0D">
      <w:pPr>
        <w:pStyle w:val="Listaszerbekezds"/>
        <w:numPr>
          <w:ilvl w:val="0"/>
          <w:numId w:val="37"/>
        </w:numPr>
        <w:autoSpaceDE w:val="0"/>
        <w:autoSpaceDN w:val="0"/>
        <w:adjustRightInd w:val="0"/>
        <w:jc w:val="both"/>
        <w:rPr>
          <w:rFonts w:eastAsia="TimesNewRomanPS-BoldMT"/>
          <w:sz w:val="24"/>
          <w:szCs w:val="24"/>
          <w:lang w:eastAsia="en-US"/>
        </w:rPr>
      </w:pPr>
      <w:r>
        <w:rPr>
          <w:rFonts w:eastAsia="TimesNewRomanPS-BoldMT"/>
          <w:sz w:val="24"/>
          <w:szCs w:val="24"/>
          <w:lang w:eastAsia="en-US"/>
        </w:rPr>
        <w:t>tömeges megbetegedés, járvány, pandémia</w:t>
      </w:r>
    </w:p>
    <w:p w14:paraId="16C2125D" w14:textId="77777777" w:rsidR="00B46413" w:rsidRPr="00567195" w:rsidRDefault="00B46413" w:rsidP="00B46413">
      <w:pPr>
        <w:pStyle w:val="Listaszerbekezds"/>
        <w:autoSpaceDE w:val="0"/>
        <w:autoSpaceDN w:val="0"/>
        <w:adjustRightInd w:val="0"/>
        <w:jc w:val="both"/>
        <w:rPr>
          <w:rFonts w:eastAsia="TimesNewRomanPS-BoldMT"/>
          <w:sz w:val="24"/>
          <w:szCs w:val="24"/>
          <w:lang w:eastAsia="en-US"/>
        </w:rPr>
      </w:pPr>
    </w:p>
    <w:p w14:paraId="71D193CC" w14:textId="2E474AB6" w:rsidR="00292A52" w:rsidRDefault="00292A52" w:rsidP="00F36A0D">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rendkívüli eseménnyel kapcsolatos teendőket az intézményi prevenciós program,</w:t>
      </w:r>
      <w:r w:rsidR="00851411" w:rsidRPr="00567195">
        <w:rPr>
          <w:rFonts w:eastAsia="TimesNewRomanPS-BoldMT"/>
          <w:sz w:val="24"/>
          <w:szCs w:val="24"/>
          <w:lang w:eastAsia="en-US"/>
        </w:rPr>
        <w:t xml:space="preserve"> </w:t>
      </w:r>
      <w:r w:rsidRPr="00567195">
        <w:rPr>
          <w:rFonts w:eastAsia="TimesNewRomanPS-BoldMT"/>
          <w:sz w:val="24"/>
          <w:szCs w:val="24"/>
          <w:lang w:eastAsia="en-US"/>
        </w:rPr>
        <w:t>valamint a tűz és bombariadó terv tartalmazza.</w:t>
      </w:r>
    </w:p>
    <w:p w14:paraId="0009E231" w14:textId="2341BCA9" w:rsidR="00B46413" w:rsidRPr="00567195" w:rsidRDefault="00B46413" w:rsidP="00F36A0D">
      <w:pPr>
        <w:autoSpaceDE w:val="0"/>
        <w:autoSpaceDN w:val="0"/>
        <w:adjustRightInd w:val="0"/>
        <w:jc w:val="both"/>
        <w:rPr>
          <w:rFonts w:eastAsia="TimesNewRomanPS-BoldMT"/>
          <w:sz w:val="24"/>
          <w:szCs w:val="24"/>
          <w:lang w:eastAsia="en-US"/>
        </w:rPr>
      </w:pPr>
      <w:r>
        <w:rPr>
          <w:rFonts w:eastAsia="TimesNewRomanPS-BoldMT"/>
          <w:sz w:val="24"/>
          <w:szCs w:val="24"/>
          <w:lang w:eastAsia="en-US"/>
        </w:rPr>
        <w:t>Ezekben az esetekben a</w:t>
      </w:r>
      <w:r w:rsidR="00CD10AA">
        <w:rPr>
          <w:rFonts w:eastAsia="TimesNewRomanPS-BoldMT"/>
          <w:sz w:val="24"/>
          <w:szCs w:val="24"/>
          <w:lang w:eastAsia="en-US"/>
        </w:rPr>
        <w:t>z aktuális</w:t>
      </w:r>
      <w:r>
        <w:rPr>
          <w:rFonts w:eastAsia="TimesNewRomanPS-BoldMT"/>
          <w:sz w:val="24"/>
          <w:szCs w:val="24"/>
          <w:lang w:eastAsia="en-US"/>
        </w:rPr>
        <w:t xml:space="preserve"> törvényi</w:t>
      </w:r>
      <w:r w:rsidR="00CD10AA">
        <w:rPr>
          <w:rFonts w:eastAsia="TimesNewRomanPS-BoldMT"/>
          <w:sz w:val="24"/>
          <w:szCs w:val="24"/>
          <w:lang w:eastAsia="en-US"/>
        </w:rPr>
        <w:t xml:space="preserve"> előírások, rendeletek, valamint a</w:t>
      </w:r>
      <w:r>
        <w:rPr>
          <w:rFonts w:eastAsia="TimesNewRomanPS-BoldMT"/>
          <w:sz w:val="24"/>
          <w:szCs w:val="24"/>
          <w:lang w:eastAsia="en-US"/>
        </w:rPr>
        <w:t xml:space="preserve"> helyi </w:t>
      </w:r>
      <w:r w:rsidR="00CD10AA">
        <w:rPr>
          <w:rFonts w:eastAsia="TimesNewRomanPS-BoldMT"/>
          <w:sz w:val="24"/>
          <w:szCs w:val="24"/>
          <w:lang w:eastAsia="en-US"/>
        </w:rPr>
        <w:t>utasítások betartása szerint kell eljárni!</w:t>
      </w:r>
    </w:p>
    <w:p w14:paraId="101FFC9D" w14:textId="77777777" w:rsidR="00292A52" w:rsidRPr="00567195" w:rsidRDefault="00292A52" w:rsidP="00F36A0D">
      <w:pPr>
        <w:autoSpaceDE w:val="0"/>
        <w:autoSpaceDN w:val="0"/>
        <w:adjustRightInd w:val="0"/>
        <w:jc w:val="both"/>
        <w:rPr>
          <w:rFonts w:eastAsia="TimesNewRomanPS-BoldMT"/>
          <w:sz w:val="24"/>
          <w:szCs w:val="24"/>
          <w:lang w:eastAsia="en-US"/>
        </w:rPr>
      </w:pPr>
    </w:p>
    <w:p w14:paraId="362ABE1F" w14:textId="77777777" w:rsidR="00292A52" w:rsidRPr="00567195" w:rsidRDefault="00AB5C33" w:rsidP="00567195">
      <w:pPr>
        <w:pStyle w:val="Cmsor2"/>
        <w:rPr>
          <w:rFonts w:ascii="Times New Roman" w:eastAsia="TimesNewRomanPS-BoldMT" w:hAnsi="Times New Roman" w:cs="Times New Roman"/>
          <w:bCs w:val="0"/>
          <w:color w:val="auto"/>
          <w:sz w:val="24"/>
          <w:szCs w:val="24"/>
          <w:u w:val="single"/>
          <w:lang w:eastAsia="en-US"/>
        </w:rPr>
      </w:pPr>
      <w:bookmarkStart w:id="80" w:name="_Toc155610821"/>
      <w:r w:rsidRPr="00567195">
        <w:rPr>
          <w:rFonts w:ascii="Times New Roman" w:eastAsia="TimesNewRomanPS-BoldMT" w:hAnsi="Times New Roman" w:cs="Times New Roman"/>
          <w:bCs w:val="0"/>
          <w:color w:val="auto"/>
          <w:sz w:val="24"/>
          <w:szCs w:val="24"/>
          <w:u w:val="single"/>
          <w:lang w:eastAsia="en-US"/>
        </w:rPr>
        <w:t>8.13.</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 xml:space="preserve">A gyermekek egészségének </w:t>
      </w:r>
      <w:proofErr w:type="gramStart"/>
      <w:r w:rsidR="00292A52" w:rsidRPr="00567195">
        <w:rPr>
          <w:rFonts w:ascii="Times New Roman" w:eastAsia="TimesNewRomanPS-BoldMT" w:hAnsi="Times New Roman" w:cs="Times New Roman"/>
          <w:bCs w:val="0"/>
          <w:color w:val="auto"/>
          <w:sz w:val="24"/>
          <w:szCs w:val="24"/>
          <w:u w:val="single"/>
          <w:lang w:eastAsia="en-US"/>
        </w:rPr>
        <w:t>és,</w:t>
      </w:r>
      <w:proofErr w:type="gramEnd"/>
      <w:r w:rsidR="00292A52" w:rsidRPr="00567195">
        <w:rPr>
          <w:rFonts w:ascii="Times New Roman" w:eastAsia="TimesNewRomanPS-BoldMT" w:hAnsi="Times New Roman" w:cs="Times New Roman"/>
          <w:bCs w:val="0"/>
          <w:color w:val="auto"/>
          <w:sz w:val="24"/>
          <w:szCs w:val="24"/>
          <w:u w:val="single"/>
          <w:lang w:eastAsia="en-US"/>
        </w:rPr>
        <w:t xml:space="preserve"> biztonságának védelmével kapcsolatos feladatok</w:t>
      </w:r>
      <w:bookmarkEnd w:id="80"/>
    </w:p>
    <w:p w14:paraId="20CC6FC0" w14:textId="77777777" w:rsidR="00292A52" w:rsidRPr="00567195" w:rsidRDefault="00292A52" w:rsidP="00567195">
      <w:pPr>
        <w:autoSpaceDE w:val="0"/>
        <w:autoSpaceDN w:val="0"/>
        <w:adjustRightInd w:val="0"/>
        <w:rPr>
          <w:rFonts w:eastAsia="TimesNewRomanPS-BoldMT"/>
          <w:b/>
          <w:bCs/>
          <w:sz w:val="24"/>
          <w:szCs w:val="24"/>
          <w:u w:val="single"/>
          <w:lang w:eastAsia="en-US"/>
        </w:rPr>
      </w:pPr>
      <w:r w:rsidRPr="00567195">
        <w:rPr>
          <w:rFonts w:eastAsia="TimesNewRomanPS-BoldMT"/>
          <w:b/>
          <w:bCs/>
          <w:sz w:val="24"/>
          <w:szCs w:val="24"/>
          <w:u w:val="single"/>
          <w:lang w:eastAsia="en-US"/>
        </w:rPr>
        <w:t>(20/2012. (VIII.31.) EMMI rendelet 4. § (4</w:t>
      </w:r>
      <w:proofErr w:type="gramStart"/>
      <w:r w:rsidRPr="00567195">
        <w:rPr>
          <w:rFonts w:eastAsia="TimesNewRomanPS-BoldMT"/>
          <w:b/>
          <w:bCs/>
          <w:sz w:val="24"/>
          <w:szCs w:val="24"/>
          <w:u w:val="single"/>
          <w:lang w:eastAsia="en-US"/>
        </w:rPr>
        <w:t>) ,</w:t>
      </w:r>
      <w:proofErr w:type="gramEnd"/>
      <w:r w:rsidRPr="00567195">
        <w:rPr>
          <w:rFonts w:eastAsia="TimesNewRomanPS-BoldMT"/>
          <w:b/>
          <w:bCs/>
          <w:sz w:val="24"/>
          <w:szCs w:val="24"/>
          <w:u w:val="single"/>
          <w:lang w:eastAsia="en-US"/>
        </w:rPr>
        <w:t>128.§Mt. 168. § (1) (2) )</w:t>
      </w:r>
    </w:p>
    <w:p w14:paraId="5DE7CCF9" w14:textId="77777777" w:rsidR="00292A52" w:rsidRPr="00567195" w:rsidRDefault="00292A52" w:rsidP="00567195">
      <w:pPr>
        <w:autoSpaceDE w:val="0"/>
        <w:autoSpaceDN w:val="0"/>
        <w:adjustRightInd w:val="0"/>
        <w:rPr>
          <w:rFonts w:eastAsia="TimesNewRomanPS-BoldMT"/>
          <w:b/>
          <w:bCs/>
          <w:sz w:val="24"/>
          <w:szCs w:val="24"/>
          <w:u w:val="single"/>
          <w:lang w:eastAsia="en-US"/>
        </w:rPr>
      </w:pPr>
    </w:p>
    <w:p w14:paraId="20AF5D7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teljes körű egészségfejlesztés célja, hogy minden gyermek részesüljön a testi-lelki jóllétét, egészségét, egészségügyi állapotát hatékonyan fejlesztő, a nevelési-oktatási intézmény mindennapjaiban </w:t>
      </w:r>
      <w:proofErr w:type="spellStart"/>
      <w:r w:rsidRPr="00567195">
        <w:rPr>
          <w:rFonts w:eastAsia="TimesNewRomanPS-BoldMT"/>
          <w:sz w:val="24"/>
          <w:szCs w:val="24"/>
          <w:lang w:eastAsia="en-US"/>
        </w:rPr>
        <w:t>rendszerszerűen</w:t>
      </w:r>
      <w:proofErr w:type="spellEnd"/>
      <w:r w:rsidRPr="00567195">
        <w:rPr>
          <w:rFonts w:eastAsia="TimesNewRomanPS-BoldMT"/>
          <w:sz w:val="24"/>
          <w:szCs w:val="24"/>
          <w:lang w:eastAsia="en-US"/>
        </w:rPr>
        <w:t xml:space="preserve"> működő egészségfejlesztő tevékenységben.</w:t>
      </w:r>
    </w:p>
    <w:p w14:paraId="02A0DB5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testi-lelki egészségfejlesztéssel összefüggő feladatok, amelyek különösen:</w:t>
      </w:r>
    </w:p>
    <w:p w14:paraId="700AAAC2" w14:textId="77777777" w:rsidR="00292A52" w:rsidRPr="00567195" w:rsidRDefault="00292A52" w:rsidP="00567195">
      <w:pPr>
        <w:pStyle w:val="Listaszerbekezds"/>
        <w:numPr>
          <w:ilvl w:val="0"/>
          <w:numId w:val="14"/>
        </w:numPr>
        <w:autoSpaceDE w:val="0"/>
        <w:autoSpaceDN w:val="0"/>
        <w:adjustRightInd w:val="0"/>
        <w:jc w:val="both"/>
        <w:rPr>
          <w:rFonts w:eastAsia="TimesNewRomanPS-BoldMT"/>
          <w:sz w:val="24"/>
          <w:szCs w:val="24"/>
          <w:lang w:eastAsia="en-US"/>
        </w:rPr>
      </w:pPr>
      <w:r w:rsidRPr="00567195">
        <w:rPr>
          <w:rFonts w:eastAsia="Wingdings-Regular"/>
          <w:sz w:val="24"/>
          <w:szCs w:val="24"/>
          <w:lang w:eastAsia="en-US"/>
        </w:rPr>
        <w:t>A</w:t>
      </w:r>
      <w:r w:rsidRPr="00567195">
        <w:rPr>
          <w:rFonts w:eastAsia="TimesNewRomanPS-BoldMT"/>
          <w:sz w:val="24"/>
          <w:szCs w:val="24"/>
          <w:lang w:eastAsia="en-US"/>
        </w:rPr>
        <w:t>z egészséges táplálkozás</w:t>
      </w:r>
    </w:p>
    <w:p w14:paraId="6445C9BD" w14:textId="77777777" w:rsidR="00292A52" w:rsidRPr="00567195" w:rsidRDefault="00292A52" w:rsidP="00567195">
      <w:pPr>
        <w:pStyle w:val="Listaszerbekezds"/>
        <w:numPr>
          <w:ilvl w:val="0"/>
          <w:numId w:val="1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mindennapos testnevelés, testmozgás</w:t>
      </w:r>
    </w:p>
    <w:p w14:paraId="645952C4" w14:textId="77777777" w:rsidR="00292A52" w:rsidRPr="00567195" w:rsidRDefault="00292A52" w:rsidP="00567195">
      <w:pPr>
        <w:pStyle w:val="Listaszerbekezds"/>
        <w:numPr>
          <w:ilvl w:val="0"/>
          <w:numId w:val="1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testi és lelki egészség fejlesztése, viselkedési függőségek megelőzése</w:t>
      </w:r>
    </w:p>
    <w:p w14:paraId="51C913C0" w14:textId="77777777" w:rsidR="00292A52" w:rsidRPr="00567195" w:rsidRDefault="00292A52" w:rsidP="00567195">
      <w:pPr>
        <w:pStyle w:val="Listaszerbekezds"/>
        <w:numPr>
          <w:ilvl w:val="0"/>
          <w:numId w:val="14"/>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baleset megelőzés és elsősegélynyújtás</w:t>
      </w:r>
    </w:p>
    <w:p w14:paraId="2A0791D4" w14:textId="77777777" w:rsidR="00292A52" w:rsidRPr="00567195" w:rsidRDefault="00292A52" w:rsidP="00567195">
      <w:pPr>
        <w:pStyle w:val="Listaszerbekezds"/>
        <w:numPr>
          <w:ilvl w:val="0"/>
          <w:numId w:val="14"/>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személyi higiéné területére terjed ki.</w:t>
      </w:r>
    </w:p>
    <w:p w14:paraId="7F724D20"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Koordinált, nyomon követhető és mérhető, értékelhető módon kell megszervezni a helyi program részeként az egészségfejlesztő programot.</w:t>
      </w:r>
    </w:p>
    <w:p w14:paraId="5F05C008" w14:textId="77777777" w:rsidR="00292A52" w:rsidRDefault="00292A52" w:rsidP="00567195">
      <w:pPr>
        <w:autoSpaceDE w:val="0"/>
        <w:autoSpaceDN w:val="0"/>
        <w:adjustRightInd w:val="0"/>
        <w:jc w:val="both"/>
        <w:rPr>
          <w:rFonts w:eastAsia="TimesNewRomanPS-BoldMT"/>
          <w:sz w:val="24"/>
          <w:szCs w:val="24"/>
          <w:lang w:eastAsia="en-US"/>
        </w:rPr>
      </w:pPr>
    </w:p>
    <w:p w14:paraId="4979C363" w14:textId="77777777" w:rsidR="00F169D3" w:rsidRPr="00567195" w:rsidRDefault="00F169D3" w:rsidP="00567195">
      <w:pPr>
        <w:autoSpaceDE w:val="0"/>
        <w:autoSpaceDN w:val="0"/>
        <w:adjustRightInd w:val="0"/>
        <w:jc w:val="both"/>
        <w:rPr>
          <w:rFonts w:eastAsia="TimesNewRomanPS-BoldMT"/>
          <w:sz w:val="24"/>
          <w:szCs w:val="24"/>
          <w:lang w:eastAsia="en-US"/>
        </w:rPr>
      </w:pPr>
    </w:p>
    <w:p w14:paraId="7AA4D309"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1" w:name="_Toc155610822"/>
      <w:r w:rsidRPr="00567195">
        <w:rPr>
          <w:rFonts w:ascii="Times New Roman" w:eastAsia="TimesNewRomanPS-BoldMT" w:hAnsi="Times New Roman" w:cs="Times New Roman"/>
          <w:bCs w:val="0"/>
          <w:color w:val="auto"/>
          <w:sz w:val="24"/>
          <w:szCs w:val="24"/>
          <w:u w:val="single"/>
          <w:lang w:eastAsia="en-US"/>
        </w:rPr>
        <w:lastRenderedPageBreak/>
        <w:t>8.13.1.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 feladatai a teljes egészségfejlesztéssel kapcsolatban</w:t>
      </w:r>
      <w:bookmarkEnd w:id="81"/>
    </w:p>
    <w:p w14:paraId="20410233" w14:textId="77777777" w:rsidR="006300BE" w:rsidRPr="00567195" w:rsidRDefault="006300BE" w:rsidP="00567195">
      <w:pPr>
        <w:autoSpaceDE w:val="0"/>
        <w:autoSpaceDN w:val="0"/>
        <w:adjustRightInd w:val="0"/>
        <w:jc w:val="both"/>
        <w:rPr>
          <w:rFonts w:eastAsia="TimesNewRomanPS-BoldMT"/>
          <w:sz w:val="24"/>
          <w:szCs w:val="24"/>
          <w:lang w:eastAsia="en-US"/>
        </w:rPr>
      </w:pPr>
    </w:p>
    <w:p w14:paraId="78FE10CD"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pedagógusok feladata, hogy a teljes egészségfejlesztés során - a rendszeresen megvalósuló egészségfejlesztési tevékenység hatására - pozitív irányba befolyásolják a gyermekek egészségügyi állapotát, oly módon, hogy a gyermekek egészségi állapotának kedvező irányú változását idézzék elő.</w:t>
      </w:r>
    </w:p>
    <w:p w14:paraId="45D7841B"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Teljes körű, mert áthatja az óvodai élet egészét:</w:t>
      </w:r>
    </w:p>
    <w:p w14:paraId="77F3CE8E" w14:textId="77777777" w:rsidR="00292A52" w:rsidRPr="00567195" w:rsidRDefault="00292A52" w:rsidP="00567195">
      <w:pPr>
        <w:pStyle w:val="Listaszerbekezds"/>
        <w:numPr>
          <w:ilvl w:val="0"/>
          <w:numId w:val="1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minden gyermek részt vesz benne,</w:t>
      </w:r>
    </w:p>
    <w:p w14:paraId="5F481A1D" w14:textId="77777777" w:rsidR="00292A52" w:rsidRPr="00567195" w:rsidRDefault="00292A52" w:rsidP="00567195">
      <w:pPr>
        <w:pStyle w:val="Listaszerbekezds"/>
        <w:numPr>
          <w:ilvl w:val="0"/>
          <w:numId w:val="1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teljes nevelőtestület aktív, összehangolt munkájának eredménye</w:t>
      </w:r>
    </w:p>
    <w:p w14:paraId="6C1EC68A" w14:textId="77777777" w:rsidR="00292A52" w:rsidRPr="00567195" w:rsidRDefault="00292A52" w:rsidP="00567195">
      <w:pPr>
        <w:pStyle w:val="Listaszerbekezds"/>
        <w:numPr>
          <w:ilvl w:val="0"/>
          <w:numId w:val="1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megvalósul a felvilágosító tevékenység</w:t>
      </w:r>
    </w:p>
    <w:p w14:paraId="73B38D92" w14:textId="77777777" w:rsidR="00292A52" w:rsidRPr="00567195" w:rsidRDefault="00292A52" w:rsidP="00567195">
      <w:pPr>
        <w:pStyle w:val="Listaszerbekezds"/>
        <w:numPr>
          <w:ilvl w:val="0"/>
          <w:numId w:val="15"/>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betartják és betartatják a munka- és balesetvédelmi előírásokat, feltárják és elhárítják a veszélyhelyzeteket </w:t>
      </w:r>
    </w:p>
    <w:p w14:paraId="4A4B1A8A" w14:textId="77777777" w:rsidR="00292A52" w:rsidRPr="00567195" w:rsidRDefault="00292A52" w:rsidP="00567195">
      <w:pPr>
        <w:pStyle w:val="Listaszerbekezds"/>
        <w:numPr>
          <w:ilvl w:val="0"/>
          <w:numId w:val="15"/>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óvodán belüli közösségen kívül bevonják a szülőket és az óvoda közelében működő, erre alkalmas civilszervezeteket, valamint az óvoda társadalmi környezetét is.</w:t>
      </w:r>
    </w:p>
    <w:p w14:paraId="3E460DC1"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2" w:name="_Toc155610823"/>
      <w:r w:rsidRPr="00567195">
        <w:rPr>
          <w:rFonts w:ascii="Times New Roman" w:eastAsia="TimesNewRomanPS-BoldMT" w:hAnsi="Times New Roman" w:cs="Times New Roman"/>
          <w:bCs w:val="0"/>
          <w:color w:val="auto"/>
          <w:sz w:val="24"/>
          <w:szCs w:val="24"/>
          <w:u w:val="single"/>
          <w:lang w:eastAsia="en-US"/>
        </w:rPr>
        <w:t>8.13.2.</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egészségnevelési program megtervezése, értékelése</w:t>
      </w:r>
      <w:bookmarkEnd w:id="82"/>
    </w:p>
    <w:p w14:paraId="208A74FD" w14:textId="77777777" w:rsidR="006300BE" w:rsidRPr="00567195" w:rsidRDefault="006300BE" w:rsidP="00567195">
      <w:pPr>
        <w:autoSpaceDE w:val="0"/>
        <w:autoSpaceDN w:val="0"/>
        <w:adjustRightInd w:val="0"/>
        <w:jc w:val="both"/>
        <w:rPr>
          <w:rFonts w:eastAsia="TimesNewRomanPS-BoldMT"/>
          <w:sz w:val="24"/>
          <w:szCs w:val="24"/>
          <w:lang w:eastAsia="en-US"/>
        </w:rPr>
      </w:pPr>
    </w:p>
    <w:p w14:paraId="7AB6D982"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teljes egészségfejlesztéssel kapcsolatos feladatait koordinált, mérhető értékelhető</w:t>
      </w:r>
    </w:p>
    <w:p w14:paraId="53C35AFE" w14:textId="77777777" w:rsidR="00292A52" w:rsidRPr="00567195" w:rsidRDefault="00292A52" w:rsidP="00567195">
      <w:pPr>
        <w:autoSpaceDE w:val="0"/>
        <w:autoSpaceDN w:val="0"/>
        <w:adjustRightInd w:val="0"/>
        <w:jc w:val="both"/>
        <w:rPr>
          <w:rFonts w:eastAsia="TimesNewRomanPS-BoldMT"/>
          <w:b/>
          <w:bCs/>
          <w:sz w:val="24"/>
          <w:szCs w:val="24"/>
          <w:lang w:eastAsia="en-US"/>
        </w:rPr>
      </w:pPr>
      <w:r w:rsidRPr="00567195">
        <w:rPr>
          <w:rFonts w:eastAsia="TimesNewRomanPS-BoldMT"/>
          <w:sz w:val="24"/>
          <w:szCs w:val="24"/>
          <w:lang w:eastAsia="en-US"/>
        </w:rPr>
        <w:t>módon kell megtervezni a helyi pedagógiai program részét képező egészségfejlesztő program keretében.</w:t>
      </w:r>
      <w:r w:rsidRPr="00567195">
        <w:rPr>
          <w:rFonts w:eastAsia="TimesNewRomanPS-BoldMT"/>
          <w:b/>
          <w:bCs/>
          <w:sz w:val="24"/>
          <w:szCs w:val="24"/>
          <w:lang w:eastAsia="en-US"/>
        </w:rPr>
        <w:t xml:space="preserve"> </w:t>
      </w:r>
    </w:p>
    <w:p w14:paraId="0886AB67" w14:textId="77777777" w:rsidR="00292A52" w:rsidRPr="00567195" w:rsidRDefault="00292A52" w:rsidP="00567195">
      <w:pPr>
        <w:autoSpaceDE w:val="0"/>
        <w:autoSpaceDN w:val="0"/>
        <w:adjustRightInd w:val="0"/>
        <w:jc w:val="both"/>
        <w:rPr>
          <w:rFonts w:eastAsia="TimesNewRomanPS-BoldMT"/>
          <w:b/>
          <w:bCs/>
          <w:sz w:val="24"/>
          <w:szCs w:val="24"/>
          <w:lang w:eastAsia="en-US"/>
        </w:rPr>
      </w:pPr>
      <w:r w:rsidRPr="00567195">
        <w:rPr>
          <w:rFonts w:eastAsia="TimesNewRomanPS-BoldMT"/>
          <w:b/>
          <w:bCs/>
          <w:sz w:val="24"/>
          <w:szCs w:val="24"/>
          <w:lang w:eastAsia="en-US"/>
        </w:rPr>
        <w:t>Az alábbi módszerek, eszközök, egészségnevelési programok állnak a rendelkezésünkre</w:t>
      </w:r>
    </w:p>
    <w:p w14:paraId="316A3BD3"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nevelőtestületi értekezlet</w:t>
      </w:r>
    </w:p>
    <w:p w14:paraId="5385EA56"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óvodapedagógusok, segítők és külső szakemberek együttes képzése egészségfejlesztés témakörben</w:t>
      </w:r>
    </w:p>
    <w:p w14:paraId="537BD988"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tréningek</w:t>
      </w:r>
    </w:p>
    <w:p w14:paraId="51550CA6"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szülői fórumok egészségfejlesztő, </w:t>
      </w:r>
    </w:p>
    <w:p w14:paraId="46D318C4"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rendszeres testedzés a szülőkkel</w:t>
      </w:r>
    </w:p>
    <w:p w14:paraId="2B69F697"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környezetvédelmi tevékenység</w:t>
      </w:r>
    </w:p>
    <w:p w14:paraId="1B25BB1A"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szűrővizsgálatok</w:t>
      </w:r>
    </w:p>
    <w:p w14:paraId="1187896C"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kirándulások, szabadidős programok</w:t>
      </w:r>
    </w:p>
    <w:p w14:paraId="17AFB7D3"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egészségvédelmi programok bemutatása</w:t>
      </w:r>
    </w:p>
    <w:p w14:paraId="4B2BC6FC"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só-szoba használata</w:t>
      </w:r>
    </w:p>
    <w:p w14:paraId="1AAAE95D" w14:textId="25ED3ED0" w:rsidR="00B46413" w:rsidRPr="00ED5768" w:rsidRDefault="00292A52" w:rsidP="00ED5768">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higiénés eszközök bemutatása</w:t>
      </w:r>
    </w:p>
    <w:p w14:paraId="0FBB0DC1" w14:textId="1CDCE1F5" w:rsidR="00292A52" w:rsidRDefault="00AB5C33" w:rsidP="00567195">
      <w:pPr>
        <w:pStyle w:val="Cmsor1"/>
        <w:rPr>
          <w:rFonts w:ascii="Times New Roman" w:eastAsia="TimesNewRomanPS-BoldMT" w:hAnsi="Times New Roman" w:cs="Times New Roman"/>
          <w:bCs w:val="0"/>
          <w:color w:val="auto"/>
          <w:sz w:val="24"/>
          <w:szCs w:val="24"/>
          <w:u w:val="single"/>
          <w:lang w:eastAsia="en-US"/>
        </w:rPr>
      </w:pPr>
      <w:bookmarkStart w:id="83" w:name="_Toc155610824"/>
      <w:r w:rsidRPr="00567195">
        <w:rPr>
          <w:rFonts w:ascii="Times New Roman" w:eastAsia="TimesNewRomanPS-BoldMT" w:hAnsi="Times New Roman" w:cs="Times New Roman"/>
          <w:bCs w:val="0"/>
          <w:color w:val="auto"/>
          <w:sz w:val="24"/>
          <w:szCs w:val="24"/>
          <w:u w:val="single"/>
          <w:lang w:eastAsia="en-US"/>
        </w:rPr>
        <w:t>9.</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Egyé</w:t>
      </w:r>
      <w:r w:rsidR="00B46413">
        <w:rPr>
          <w:rFonts w:ascii="Times New Roman" w:eastAsia="TimesNewRomanPS-BoldMT" w:hAnsi="Times New Roman" w:cs="Times New Roman"/>
          <w:bCs w:val="0"/>
          <w:color w:val="auto"/>
          <w:sz w:val="24"/>
          <w:szCs w:val="24"/>
          <w:u w:val="single"/>
          <w:lang w:eastAsia="en-US"/>
        </w:rPr>
        <w:t>b</w:t>
      </w:r>
      <w:r w:rsidR="00292A52" w:rsidRPr="00567195">
        <w:rPr>
          <w:rFonts w:ascii="Times New Roman" w:eastAsia="TimesNewRomanPS-BoldMT" w:hAnsi="Times New Roman" w:cs="Times New Roman"/>
          <w:bCs w:val="0"/>
          <w:color w:val="auto"/>
          <w:sz w:val="24"/>
          <w:szCs w:val="24"/>
          <w:u w:val="single"/>
          <w:lang w:eastAsia="en-US"/>
        </w:rPr>
        <w:t xml:space="preserve"> rendelkezések</w:t>
      </w:r>
      <w:bookmarkEnd w:id="83"/>
    </w:p>
    <w:p w14:paraId="60D5369D" w14:textId="77777777" w:rsidR="00B46413" w:rsidRPr="00B46413" w:rsidRDefault="00B46413" w:rsidP="00B46413">
      <w:pPr>
        <w:rPr>
          <w:rFonts w:eastAsia="TimesNewRomanPS-BoldMT"/>
          <w:lang w:eastAsia="en-US"/>
        </w:rPr>
      </w:pPr>
    </w:p>
    <w:p w14:paraId="160B549F" w14:textId="77777777" w:rsidR="00292A52" w:rsidRPr="00567195" w:rsidRDefault="00292A52" w:rsidP="00567195">
      <w:pPr>
        <w:autoSpaceDE w:val="0"/>
        <w:autoSpaceDN w:val="0"/>
        <w:adjustRightInd w:val="0"/>
        <w:rPr>
          <w:rFonts w:eastAsia="TimesNewRomanPS-BoldMT"/>
          <w:b/>
          <w:bCs/>
          <w:sz w:val="24"/>
          <w:szCs w:val="24"/>
          <w:lang w:eastAsia="en-US"/>
        </w:rPr>
      </w:pPr>
    </w:p>
    <w:p w14:paraId="4BBA1162" w14:textId="77777777" w:rsidR="00292A52" w:rsidRPr="00567195" w:rsidRDefault="00AB5C33" w:rsidP="00567195">
      <w:pPr>
        <w:pStyle w:val="Cmsor2"/>
        <w:rPr>
          <w:rFonts w:ascii="Times New Roman" w:eastAsia="TimesNewRomanPS-BoldMT" w:hAnsi="Times New Roman" w:cs="Times New Roman"/>
          <w:bCs w:val="0"/>
          <w:color w:val="auto"/>
          <w:sz w:val="24"/>
          <w:szCs w:val="24"/>
          <w:u w:val="single"/>
          <w:lang w:eastAsia="en-US"/>
        </w:rPr>
      </w:pPr>
      <w:bookmarkStart w:id="84" w:name="_Toc155610825"/>
      <w:r w:rsidRPr="00567195">
        <w:rPr>
          <w:rFonts w:ascii="Times New Roman" w:eastAsia="TimesNewRomanPS-BoldMT" w:hAnsi="Times New Roman" w:cs="Times New Roman"/>
          <w:bCs w:val="0"/>
          <w:color w:val="auto"/>
          <w:sz w:val="24"/>
          <w:szCs w:val="24"/>
          <w:u w:val="single"/>
          <w:lang w:eastAsia="en-US"/>
        </w:rPr>
        <w:t>9.1.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Fegyelmi felelősségre vonás</w:t>
      </w:r>
      <w:bookmarkEnd w:id="84"/>
    </w:p>
    <w:p w14:paraId="3C39AA3A" w14:textId="77777777" w:rsidR="006300BE" w:rsidRPr="00567195" w:rsidRDefault="006300BE" w:rsidP="00567195">
      <w:pPr>
        <w:autoSpaceDE w:val="0"/>
        <w:autoSpaceDN w:val="0"/>
        <w:adjustRightInd w:val="0"/>
        <w:jc w:val="both"/>
        <w:rPr>
          <w:rFonts w:eastAsia="TimesNewRomanPS-BoldMT"/>
          <w:sz w:val="24"/>
          <w:szCs w:val="24"/>
          <w:lang w:eastAsia="en-US"/>
        </w:rPr>
      </w:pPr>
    </w:p>
    <w:p w14:paraId="0B4453CE" w14:textId="48801076"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w:t>
      </w:r>
      <w:r w:rsidR="00ED5768">
        <w:rPr>
          <w:rFonts w:eastAsia="TimesNewRomanPS-BoldMT"/>
          <w:sz w:val="24"/>
          <w:szCs w:val="24"/>
          <w:lang w:eastAsia="en-US"/>
        </w:rPr>
        <w:t>köznevelésben foglalkoztatottakkal</w:t>
      </w:r>
      <w:r w:rsidRPr="00567195">
        <w:rPr>
          <w:rFonts w:eastAsia="TimesNewRomanPS-BoldMT"/>
          <w:sz w:val="24"/>
          <w:szCs w:val="24"/>
          <w:lang w:eastAsia="en-US"/>
        </w:rPr>
        <w:t xml:space="preserve"> szemben felelősségre vonást kell alkalmazni a (</w:t>
      </w:r>
      <w:r w:rsidR="00ED5768">
        <w:rPr>
          <w:rFonts w:eastAsia="TimesNewRomanPS-BoldMT"/>
          <w:sz w:val="24"/>
          <w:szCs w:val="24"/>
          <w:lang w:eastAsia="en-US"/>
        </w:rPr>
        <w:t xml:space="preserve">Púétv. 56§ (2) </w:t>
      </w:r>
      <w:proofErr w:type="spellStart"/>
      <w:r w:rsidR="00ED5768">
        <w:rPr>
          <w:rFonts w:eastAsia="TimesNewRomanPS-BoldMT"/>
          <w:sz w:val="24"/>
          <w:szCs w:val="24"/>
          <w:lang w:eastAsia="en-US"/>
        </w:rPr>
        <w:t>bek</w:t>
      </w:r>
      <w:proofErr w:type="spellEnd"/>
      <w:r w:rsidR="00ED5768">
        <w:rPr>
          <w:rFonts w:eastAsia="TimesNewRomanPS-BoldMT"/>
          <w:sz w:val="24"/>
          <w:szCs w:val="24"/>
          <w:lang w:eastAsia="en-US"/>
        </w:rPr>
        <w:t>.</w:t>
      </w:r>
      <w:r w:rsidRPr="00567195">
        <w:rPr>
          <w:rFonts w:eastAsia="TimesNewRomanPS-BoldMT"/>
          <w:sz w:val="24"/>
          <w:szCs w:val="24"/>
          <w:lang w:eastAsia="en-US"/>
        </w:rPr>
        <w:t xml:space="preserve"> értelmében.</w:t>
      </w:r>
    </w:p>
    <w:p w14:paraId="574FCC6B" w14:textId="77777777" w:rsidR="00292A52" w:rsidRPr="00567195" w:rsidRDefault="00292A52" w:rsidP="00567195">
      <w:pPr>
        <w:autoSpaceDE w:val="0"/>
        <w:autoSpaceDN w:val="0"/>
        <w:adjustRightInd w:val="0"/>
        <w:jc w:val="both"/>
        <w:rPr>
          <w:rFonts w:eastAsia="TimesNewRomanPS-BoldMT"/>
          <w:i/>
          <w:iCs/>
          <w:sz w:val="24"/>
          <w:szCs w:val="24"/>
          <w:lang w:eastAsia="en-US"/>
        </w:rPr>
      </w:pPr>
      <w:r w:rsidRPr="00567195">
        <w:rPr>
          <w:rFonts w:eastAsia="TimesNewRomanPS-BoldMT"/>
          <w:i/>
          <w:iCs/>
          <w:sz w:val="24"/>
          <w:szCs w:val="24"/>
          <w:lang w:eastAsia="en-US"/>
        </w:rPr>
        <w:t>A fegyelmi vétség megvalósulásának feltétele:</w:t>
      </w:r>
    </w:p>
    <w:p w14:paraId="2B6202C2" w14:textId="55AAD0D9"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köz</w:t>
      </w:r>
      <w:r w:rsidR="00ED5768">
        <w:rPr>
          <w:rFonts w:eastAsia="TimesNewRomanPS-BoldMT"/>
          <w:sz w:val="24"/>
          <w:szCs w:val="24"/>
          <w:lang w:eastAsia="en-US"/>
        </w:rPr>
        <w:t xml:space="preserve">nevelési foglakoztatotti </w:t>
      </w:r>
      <w:r w:rsidRPr="00567195">
        <w:rPr>
          <w:rFonts w:eastAsia="TimesNewRomanPS-BoldMT"/>
          <w:sz w:val="24"/>
          <w:szCs w:val="24"/>
          <w:lang w:eastAsia="en-US"/>
        </w:rPr>
        <w:t>jogviszonyból eredő lényeges kötelezettségszegés,</w:t>
      </w:r>
    </w:p>
    <w:p w14:paraId="6A1096CE"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kötelezettség vétkes megszegése.</w:t>
      </w:r>
    </w:p>
    <w:p w14:paraId="6830501A" w14:textId="77777777" w:rsidR="00292A52" w:rsidRPr="00567195" w:rsidRDefault="00292A52" w:rsidP="00567195">
      <w:pPr>
        <w:autoSpaceDE w:val="0"/>
        <w:autoSpaceDN w:val="0"/>
        <w:adjustRightInd w:val="0"/>
        <w:rPr>
          <w:rFonts w:eastAsia="TimesNewRomanPS-BoldMT"/>
          <w:i/>
          <w:iCs/>
          <w:sz w:val="24"/>
          <w:szCs w:val="24"/>
          <w:lang w:eastAsia="en-US"/>
        </w:rPr>
      </w:pPr>
    </w:p>
    <w:p w14:paraId="207DE936" w14:textId="77777777" w:rsidR="00292A52" w:rsidRPr="00567195" w:rsidRDefault="00292A52" w:rsidP="00567195">
      <w:pPr>
        <w:autoSpaceDE w:val="0"/>
        <w:autoSpaceDN w:val="0"/>
        <w:adjustRightInd w:val="0"/>
        <w:rPr>
          <w:rFonts w:eastAsia="TimesNewRomanPS-BoldMT"/>
          <w:i/>
          <w:iCs/>
          <w:sz w:val="24"/>
          <w:szCs w:val="24"/>
          <w:lang w:eastAsia="en-US"/>
        </w:rPr>
      </w:pPr>
      <w:r w:rsidRPr="00567195">
        <w:rPr>
          <w:rFonts w:eastAsia="TimesNewRomanPS-BoldMT"/>
          <w:i/>
          <w:iCs/>
          <w:sz w:val="24"/>
          <w:szCs w:val="24"/>
          <w:lang w:eastAsia="en-US"/>
        </w:rPr>
        <w:t>A vétségek formája lehet:</w:t>
      </w:r>
    </w:p>
    <w:p w14:paraId="19688873" w14:textId="631DFFDA"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szándékos (amikor a köz</w:t>
      </w:r>
      <w:r w:rsidR="00884F61">
        <w:rPr>
          <w:rFonts w:eastAsia="TimesNewRomanPS-BoldMT"/>
          <w:sz w:val="24"/>
          <w:szCs w:val="24"/>
          <w:lang w:eastAsia="en-US"/>
        </w:rPr>
        <w:t xml:space="preserve">nevelési foglalkoztatott </w:t>
      </w:r>
      <w:r w:rsidRPr="00567195">
        <w:rPr>
          <w:rFonts w:eastAsia="TimesNewRomanPS-BoldMT"/>
          <w:sz w:val="24"/>
          <w:szCs w:val="24"/>
          <w:lang w:eastAsia="en-US"/>
        </w:rPr>
        <w:t>előre tudja cselekménye következményét, és az kívánja is, vagy nem kívánja ugyan kifejezetten, de belenyugszik a következményekbe), valamint</w:t>
      </w:r>
    </w:p>
    <w:p w14:paraId="5A47505C" w14:textId="1CC87611"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gondatlanságból eredő (amikor a köz</w:t>
      </w:r>
      <w:r w:rsidR="00884F61">
        <w:rPr>
          <w:rFonts w:eastAsia="TimesNewRomanPS-BoldMT"/>
          <w:sz w:val="24"/>
          <w:szCs w:val="24"/>
          <w:lang w:eastAsia="en-US"/>
        </w:rPr>
        <w:t>nevelési foglalkoztatott</w:t>
      </w:r>
      <w:r w:rsidRPr="00567195">
        <w:rPr>
          <w:rFonts w:eastAsia="TimesNewRomanPS-BoldMT"/>
          <w:sz w:val="24"/>
          <w:szCs w:val="24"/>
          <w:lang w:eastAsia="en-US"/>
        </w:rPr>
        <w:t xml:space="preserve"> látja ugyan cselekménye következményeit, de könnyelműen bízik annak elmaradásában, vagy azért nem látta előre a következményeket, mert elmulasztotta a tőle elvárható figyelmet, körültekintést).</w:t>
      </w:r>
    </w:p>
    <w:p w14:paraId="7CE2B62E" w14:textId="77777777" w:rsidR="00292A52"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felelősségre vonás mértéke az elkövetett mulasztás nagyságától és az addigi munkavégzés minőségétől is függ.</w:t>
      </w:r>
    </w:p>
    <w:p w14:paraId="47EF2F60" w14:textId="24E3E62D" w:rsidR="00ED5768" w:rsidRDefault="00ED5768"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Fegyelmi büntetések:</w:t>
      </w:r>
    </w:p>
    <w:p w14:paraId="286F146B" w14:textId="5C395C65" w:rsidR="00ED5768" w:rsidRDefault="00ED5768" w:rsidP="00ED5768">
      <w:pPr>
        <w:pStyle w:val="Listaszerbekezds"/>
        <w:numPr>
          <w:ilvl w:val="0"/>
          <w:numId w:val="56"/>
        </w:numPr>
        <w:autoSpaceDE w:val="0"/>
        <w:autoSpaceDN w:val="0"/>
        <w:adjustRightInd w:val="0"/>
        <w:jc w:val="both"/>
        <w:rPr>
          <w:rFonts w:eastAsia="TimesNewRomanPS-BoldMT"/>
          <w:sz w:val="24"/>
          <w:szCs w:val="24"/>
          <w:lang w:eastAsia="en-US"/>
        </w:rPr>
      </w:pPr>
      <w:r>
        <w:rPr>
          <w:rFonts w:eastAsia="TimesNewRomanPS-BoldMT"/>
          <w:sz w:val="24"/>
          <w:szCs w:val="24"/>
          <w:lang w:eastAsia="en-US"/>
        </w:rPr>
        <w:t>megrovás</w:t>
      </w:r>
    </w:p>
    <w:p w14:paraId="01304084" w14:textId="197DC91A" w:rsidR="00ED5768" w:rsidRDefault="00ED5768" w:rsidP="00ED5768">
      <w:pPr>
        <w:pStyle w:val="Listaszerbekezds"/>
        <w:numPr>
          <w:ilvl w:val="0"/>
          <w:numId w:val="56"/>
        </w:numPr>
        <w:autoSpaceDE w:val="0"/>
        <w:autoSpaceDN w:val="0"/>
        <w:adjustRightInd w:val="0"/>
        <w:jc w:val="both"/>
        <w:rPr>
          <w:rFonts w:eastAsia="TimesNewRomanPS-BoldMT"/>
          <w:sz w:val="24"/>
          <w:szCs w:val="24"/>
          <w:lang w:eastAsia="en-US"/>
        </w:rPr>
      </w:pPr>
      <w:r>
        <w:rPr>
          <w:rFonts w:eastAsia="TimesNewRomanPS-BoldMT"/>
          <w:sz w:val="24"/>
          <w:szCs w:val="24"/>
          <w:lang w:eastAsia="en-US"/>
        </w:rPr>
        <w:t>havi illetmény hat hónapra szóló, legfeljebb húsz százalékos csökkentése</w:t>
      </w:r>
    </w:p>
    <w:p w14:paraId="403CA968" w14:textId="377760B9" w:rsidR="00ED5768" w:rsidRDefault="001A78F6" w:rsidP="00ED5768">
      <w:pPr>
        <w:pStyle w:val="Listaszerbekezds"/>
        <w:numPr>
          <w:ilvl w:val="0"/>
          <w:numId w:val="56"/>
        </w:numPr>
        <w:autoSpaceDE w:val="0"/>
        <w:autoSpaceDN w:val="0"/>
        <w:adjustRightInd w:val="0"/>
        <w:jc w:val="both"/>
        <w:rPr>
          <w:rFonts w:eastAsia="TimesNewRomanPS-BoldMT"/>
          <w:sz w:val="24"/>
          <w:szCs w:val="24"/>
          <w:lang w:eastAsia="en-US"/>
        </w:rPr>
      </w:pPr>
      <w:r>
        <w:rPr>
          <w:rFonts w:eastAsia="TimesNewRomanPS-BoldMT"/>
          <w:sz w:val="24"/>
          <w:szCs w:val="24"/>
          <w:lang w:eastAsia="en-US"/>
        </w:rPr>
        <w:t>igazgatói</w:t>
      </w:r>
      <w:r w:rsidR="00ED5768">
        <w:rPr>
          <w:rFonts w:eastAsia="TimesNewRomanPS-BoldMT"/>
          <w:sz w:val="24"/>
          <w:szCs w:val="24"/>
          <w:lang w:eastAsia="en-US"/>
        </w:rPr>
        <w:t xml:space="preserve"> megbízás visszavonása</w:t>
      </w:r>
    </w:p>
    <w:p w14:paraId="6F393588" w14:textId="163B36C9" w:rsidR="00ED5768" w:rsidRPr="00ED5768" w:rsidRDefault="00ED5768" w:rsidP="00ED5768">
      <w:pPr>
        <w:pStyle w:val="Listaszerbekezds"/>
        <w:numPr>
          <w:ilvl w:val="0"/>
          <w:numId w:val="56"/>
        </w:numPr>
        <w:autoSpaceDE w:val="0"/>
        <w:autoSpaceDN w:val="0"/>
        <w:adjustRightInd w:val="0"/>
        <w:jc w:val="both"/>
        <w:rPr>
          <w:rFonts w:eastAsia="TimesNewRomanPS-BoldMT"/>
          <w:sz w:val="24"/>
          <w:szCs w:val="24"/>
          <w:lang w:eastAsia="en-US"/>
        </w:rPr>
      </w:pPr>
      <w:r>
        <w:rPr>
          <w:rFonts w:eastAsia="TimesNewRomanPS-BoldMT"/>
          <w:sz w:val="24"/>
          <w:szCs w:val="24"/>
          <w:lang w:eastAsia="en-US"/>
        </w:rPr>
        <w:t xml:space="preserve">elbocsátás (Púétv.72. </w:t>
      </w:r>
      <w:proofErr w:type="gramStart"/>
      <w:r>
        <w:rPr>
          <w:rFonts w:eastAsia="TimesNewRomanPS-BoldMT"/>
          <w:sz w:val="24"/>
          <w:szCs w:val="24"/>
          <w:lang w:eastAsia="en-US"/>
        </w:rPr>
        <w:t>§(</w:t>
      </w:r>
      <w:proofErr w:type="gramEnd"/>
      <w:r>
        <w:rPr>
          <w:rFonts w:eastAsia="TimesNewRomanPS-BoldMT"/>
          <w:sz w:val="24"/>
          <w:szCs w:val="24"/>
          <w:lang w:eastAsia="en-US"/>
        </w:rPr>
        <w:t xml:space="preserve">2) </w:t>
      </w:r>
      <w:proofErr w:type="spellStart"/>
      <w:r>
        <w:rPr>
          <w:rFonts w:eastAsia="TimesNewRomanPS-BoldMT"/>
          <w:sz w:val="24"/>
          <w:szCs w:val="24"/>
          <w:lang w:eastAsia="en-US"/>
        </w:rPr>
        <w:t>bek</w:t>
      </w:r>
      <w:proofErr w:type="spellEnd"/>
      <w:r>
        <w:rPr>
          <w:rFonts w:eastAsia="TimesNewRomanPS-BoldMT"/>
          <w:sz w:val="24"/>
          <w:szCs w:val="24"/>
          <w:lang w:eastAsia="en-US"/>
        </w:rPr>
        <w:t xml:space="preserve">. vö. Kit. 166. § (2) </w:t>
      </w:r>
      <w:proofErr w:type="spellStart"/>
      <w:r>
        <w:rPr>
          <w:rFonts w:eastAsia="TimesNewRomanPS-BoldMT"/>
          <w:sz w:val="24"/>
          <w:szCs w:val="24"/>
          <w:lang w:eastAsia="en-US"/>
        </w:rPr>
        <w:t>bek</w:t>
      </w:r>
      <w:proofErr w:type="spellEnd"/>
      <w:r>
        <w:rPr>
          <w:rFonts w:eastAsia="TimesNewRomanPS-BoldMT"/>
          <w:sz w:val="24"/>
          <w:szCs w:val="24"/>
          <w:lang w:eastAsia="en-US"/>
        </w:rPr>
        <w:t>.)</w:t>
      </w:r>
    </w:p>
    <w:p w14:paraId="2073FDF8" w14:textId="77777777" w:rsidR="00292A52" w:rsidRPr="00567195" w:rsidRDefault="00292A52" w:rsidP="00567195">
      <w:pPr>
        <w:autoSpaceDE w:val="0"/>
        <w:autoSpaceDN w:val="0"/>
        <w:adjustRightInd w:val="0"/>
        <w:jc w:val="both"/>
        <w:rPr>
          <w:rFonts w:eastAsia="TimesNewRomanPS-BoldMT"/>
          <w:sz w:val="24"/>
          <w:szCs w:val="24"/>
          <w:lang w:eastAsia="en-US"/>
        </w:rPr>
      </w:pPr>
    </w:p>
    <w:p w14:paraId="1CE2E54B" w14:textId="77777777" w:rsidR="00292A52" w:rsidRPr="00567195" w:rsidRDefault="00AB5C33" w:rsidP="00567195">
      <w:pPr>
        <w:pStyle w:val="Cmsor2"/>
        <w:rPr>
          <w:rFonts w:ascii="Times New Roman" w:eastAsia="TimesNewRomanPS-BoldMT" w:hAnsi="Times New Roman" w:cs="Times New Roman"/>
          <w:bCs w:val="0"/>
          <w:color w:val="auto"/>
          <w:sz w:val="24"/>
          <w:szCs w:val="24"/>
          <w:u w:val="single"/>
          <w:lang w:eastAsia="en-US"/>
        </w:rPr>
      </w:pPr>
      <w:bookmarkStart w:id="85" w:name="_Toc155610826"/>
      <w:r w:rsidRPr="00567195">
        <w:rPr>
          <w:rFonts w:ascii="Times New Roman" w:eastAsia="TimesNewRomanPS-BoldMT" w:hAnsi="Times New Roman" w:cs="Times New Roman"/>
          <w:bCs w:val="0"/>
          <w:color w:val="auto"/>
          <w:sz w:val="24"/>
          <w:szCs w:val="24"/>
          <w:u w:val="single"/>
          <w:lang w:eastAsia="en-US"/>
        </w:rPr>
        <w:t>9.2.</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 munkavégzéssel kapcsolatos szabályai</w:t>
      </w:r>
      <w:bookmarkEnd w:id="85"/>
    </w:p>
    <w:p w14:paraId="47832BB0" w14:textId="77777777" w:rsidR="00292A52" w:rsidRPr="00567195" w:rsidRDefault="00292A52" w:rsidP="00567195">
      <w:pPr>
        <w:autoSpaceDE w:val="0"/>
        <w:autoSpaceDN w:val="0"/>
        <w:adjustRightInd w:val="0"/>
        <w:rPr>
          <w:rFonts w:eastAsia="TimesNewRomanPS-BoldMT"/>
          <w:b/>
          <w:bCs/>
          <w:sz w:val="24"/>
          <w:szCs w:val="24"/>
          <w:u w:val="single"/>
          <w:lang w:eastAsia="en-US"/>
        </w:rPr>
      </w:pPr>
    </w:p>
    <w:p w14:paraId="0E2FD6AF"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6" w:name="_Toc155610827"/>
      <w:r w:rsidRPr="00567195">
        <w:rPr>
          <w:rFonts w:ascii="Times New Roman" w:eastAsia="TimesNewRomanPS-BoldMT" w:hAnsi="Times New Roman" w:cs="Times New Roman"/>
          <w:bCs w:val="0"/>
          <w:color w:val="auto"/>
          <w:sz w:val="24"/>
          <w:szCs w:val="24"/>
          <w:u w:val="single"/>
          <w:lang w:eastAsia="en-US"/>
        </w:rPr>
        <w:t>9.2.1.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óvoda dolgozóival szemben támasztott magatartási elvárások:</w:t>
      </w:r>
      <w:bookmarkEnd w:id="86"/>
    </w:p>
    <w:p w14:paraId="5C4B9F96" w14:textId="77777777" w:rsidR="006300BE" w:rsidRPr="00567195" w:rsidRDefault="006300BE" w:rsidP="00567195">
      <w:pPr>
        <w:autoSpaceDE w:val="0"/>
        <w:autoSpaceDN w:val="0"/>
        <w:adjustRightInd w:val="0"/>
        <w:jc w:val="both"/>
        <w:rPr>
          <w:rFonts w:eastAsia="TimesNewRomanPS-BoldMT"/>
          <w:sz w:val="24"/>
          <w:szCs w:val="24"/>
          <w:lang w:eastAsia="en-US"/>
        </w:rPr>
      </w:pPr>
    </w:p>
    <w:p w14:paraId="5C36172E"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gyermekek, a szülők, valamint a munkatársak emberi méltóságát és jogait maradéktalanul tiszteletben tartja, javaslataikra, kérdéseikre érdemi választ ad, munkatársaival együttműködik</w:t>
      </w:r>
    </w:p>
    <w:p w14:paraId="222429D0"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Bizalmi munkakörének ellátásához szükséges és az adott helyzetben általában elvárható magatartás tanúsít:</w:t>
      </w:r>
    </w:p>
    <w:p w14:paraId="6064CBD4"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jóhiszeműség és a tisztesség elvének megfelelően,</w:t>
      </w:r>
    </w:p>
    <w:p w14:paraId="15EC77D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munkavállaló érdekeit a méltányos mérlegelés alapján figyelembe véve,</w:t>
      </w:r>
    </w:p>
    <w:p w14:paraId="2BBEDF5B"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munkaidején kívül sem tanúsítva olyan magatartást, amely közvetlenül és ténylegesen alkalmas munkáltatója jó hírnevének, jogos gazdasági érdekének vagy a munkaviszony céljának veszélyeztetésére,</w:t>
      </w:r>
    </w:p>
    <w:p w14:paraId="548B74E2"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véleménynyilvánításhoz való jogát a munkáltató jó hírnevét, jogos szervezeti érdekeit súlyosan sértő vagy veszélyeztető módon nem gyakorolhatja,</w:t>
      </w:r>
    </w:p>
    <w:p w14:paraId="050FDF3E" w14:textId="0E6FFA5C" w:rsidR="00292A52"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köteles a munkája során tudomására jutott hivatali titkot megőrizni, ezen túlmenően sem közölhet illetéktelen személlyel olyan adatot, amely munkaköre betöltésével összefüggésben jutott a tudomására</w:t>
      </w:r>
    </w:p>
    <w:p w14:paraId="78E46227" w14:textId="77777777" w:rsidR="00B46413" w:rsidRPr="00567195" w:rsidRDefault="00B46413" w:rsidP="00567195">
      <w:pPr>
        <w:autoSpaceDE w:val="0"/>
        <w:autoSpaceDN w:val="0"/>
        <w:adjustRightInd w:val="0"/>
        <w:jc w:val="both"/>
        <w:rPr>
          <w:rFonts w:eastAsia="TimesNewRomanPS-BoldMT"/>
          <w:sz w:val="24"/>
          <w:szCs w:val="24"/>
          <w:lang w:eastAsia="en-US"/>
        </w:rPr>
      </w:pPr>
    </w:p>
    <w:p w14:paraId="46925D49"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7" w:name="_Toc155610828"/>
      <w:r w:rsidRPr="00567195">
        <w:rPr>
          <w:rFonts w:ascii="Times New Roman" w:eastAsia="TimesNewRomanPS-BoldMT" w:hAnsi="Times New Roman" w:cs="Times New Roman"/>
          <w:bCs w:val="0"/>
          <w:color w:val="auto"/>
          <w:sz w:val="24"/>
          <w:szCs w:val="24"/>
          <w:u w:val="single"/>
          <w:lang w:eastAsia="en-US"/>
        </w:rPr>
        <w:t>9.2.</w:t>
      </w:r>
      <w:r w:rsidR="006B35B0" w:rsidRPr="00567195">
        <w:rPr>
          <w:rFonts w:ascii="Times New Roman" w:eastAsia="TimesNewRomanPS-BoldMT" w:hAnsi="Times New Roman" w:cs="Times New Roman"/>
          <w:bCs w:val="0"/>
          <w:color w:val="auto"/>
          <w:sz w:val="24"/>
          <w:szCs w:val="24"/>
          <w:u w:val="single"/>
          <w:lang w:eastAsia="en-US"/>
        </w:rPr>
        <w:t>2</w:t>
      </w:r>
      <w:r w:rsidRPr="00567195">
        <w:rPr>
          <w:rFonts w:ascii="Times New Roman" w:eastAsia="TimesNewRomanPS-BoldMT" w:hAnsi="Times New Roman" w:cs="Times New Roman"/>
          <w:bCs w:val="0"/>
          <w:color w:val="auto"/>
          <w:sz w:val="24"/>
          <w:szCs w:val="24"/>
          <w:u w:val="single"/>
          <w:lang w:eastAsia="en-US"/>
        </w:rPr>
        <w:t>.</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munkaviszony, munkavégzésre irányuló jogviszony létrejötte</w:t>
      </w:r>
      <w:bookmarkEnd w:id="87"/>
    </w:p>
    <w:p w14:paraId="7811983A" w14:textId="77777777" w:rsidR="006300BE" w:rsidRPr="00567195" w:rsidRDefault="006300BE" w:rsidP="00567195">
      <w:pPr>
        <w:autoSpaceDE w:val="0"/>
        <w:autoSpaceDN w:val="0"/>
        <w:adjustRightInd w:val="0"/>
        <w:jc w:val="both"/>
        <w:rPr>
          <w:rFonts w:eastAsia="TimesNewRomanPS-BoldMT"/>
          <w:sz w:val="24"/>
          <w:szCs w:val="24"/>
          <w:lang w:eastAsia="en-US"/>
        </w:rPr>
      </w:pPr>
    </w:p>
    <w:p w14:paraId="5609D9B0" w14:textId="7C452F59"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dolgozóinak jogviszonyát a Munka Törvénykönyvéről szóló 1992. évi XXII. törvény és a </w:t>
      </w:r>
      <w:r w:rsidR="005061CC">
        <w:rPr>
          <w:rFonts w:eastAsia="TimesNewRomanPS-BoldMT"/>
          <w:sz w:val="24"/>
          <w:szCs w:val="24"/>
          <w:lang w:eastAsia="en-US"/>
        </w:rPr>
        <w:t>Pedagógusok új életpályájáról szóló 2023. évi LII. évi</w:t>
      </w:r>
      <w:r w:rsidRPr="00567195">
        <w:rPr>
          <w:rFonts w:eastAsia="TimesNewRomanPS-BoldMT"/>
          <w:sz w:val="24"/>
          <w:szCs w:val="24"/>
          <w:lang w:eastAsia="en-US"/>
        </w:rPr>
        <w:t xml:space="preserve"> </w:t>
      </w:r>
      <w:r w:rsidR="005061CC">
        <w:rPr>
          <w:rFonts w:eastAsia="TimesNewRomanPS-BoldMT"/>
          <w:sz w:val="24"/>
          <w:szCs w:val="24"/>
          <w:lang w:eastAsia="en-US"/>
        </w:rPr>
        <w:t xml:space="preserve">törvény (Púétv.) </w:t>
      </w:r>
      <w:r w:rsidR="005061CC" w:rsidRPr="00567195">
        <w:rPr>
          <w:rFonts w:eastAsia="TimesNewRomanPS-BoldMT"/>
          <w:sz w:val="24"/>
          <w:szCs w:val="24"/>
          <w:lang w:eastAsia="en-US"/>
        </w:rPr>
        <w:t>szóló törvény</w:t>
      </w:r>
      <w:r w:rsidRPr="00567195">
        <w:rPr>
          <w:rFonts w:eastAsia="TimesNewRomanPS-BoldMT"/>
          <w:sz w:val="24"/>
          <w:szCs w:val="24"/>
          <w:lang w:eastAsia="en-US"/>
        </w:rPr>
        <w:t xml:space="preserve"> rendelkezései szabályozzák.</w:t>
      </w:r>
    </w:p>
    <w:p w14:paraId="52F10F1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az alkalmazottak esetében a belépéskor munkaszerződésben vagy határozott, vagy határozatlan idejű kinevezéssel határozza meg, hogy az alkalmazottat milyen munkakörben, milyen feltételekkel és milyen mértékű alapbérrel foglalkoztatja.</w:t>
      </w:r>
    </w:p>
    <w:p w14:paraId="04DC3974" w14:textId="77777777" w:rsidR="00292A52" w:rsidRPr="00567195" w:rsidRDefault="00292A52" w:rsidP="00567195">
      <w:pPr>
        <w:autoSpaceDE w:val="0"/>
        <w:autoSpaceDN w:val="0"/>
        <w:adjustRightInd w:val="0"/>
        <w:jc w:val="both"/>
        <w:rPr>
          <w:rFonts w:eastAsia="TimesNewRomanPS-BoldMT"/>
          <w:sz w:val="24"/>
          <w:szCs w:val="24"/>
          <w:lang w:eastAsia="en-US"/>
        </w:rPr>
      </w:pPr>
    </w:p>
    <w:p w14:paraId="0F94B9B0"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Foglalkoztatottjaira vonatkozó foglalkozási jogviszony megjelölése</w:t>
      </w:r>
    </w:p>
    <w:p w14:paraId="57A43E4C" w14:textId="5F497798"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Köz</w:t>
      </w:r>
      <w:r w:rsidR="005061CC">
        <w:rPr>
          <w:rFonts w:eastAsia="TimesNewRomanPS-BoldMT"/>
          <w:sz w:val="24"/>
          <w:szCs w:val="24"/>
          <w:lang w:eastAsia="en-US"/>
        </w:rPr>
        <w:t>nevelési foglalkoztatotti</w:t>
      </w:r>
      <w:r w:rsidRPr="00567195">
        <w:rPr>
          <w:rFonts w:eastAsia="TimesNewRomanPS-BoldMT"/>
          <w:sz w:val="24"/>
          <w:szCs w:val="24"/>
          <w:lang w:eastAsia="en-US"/>
        </w:rPr>
        <w:t xml:space="preserve"> jogviszony</w:t>
      </w:r>
    </w:p>
    <w:p w14:paraId="52F6CDA3"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köznevelésben az alkalmazás feltétele, hogy az alkalmazott</w:t>
      </w:r>
    </w:p>
    <w:p w14:paraId="613BD2D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i/>
          <w:iCs/>
          <w:sz w:val="24"/>
          <w:szCs w:val="24"/>
          <w:lang w:eastAsia="en-US"/>
        </w:rPr>
        <w:t xml:space="preserve">- </w:t>
      </w:r>
      <w:r w:rsidRPr="00567195">
        <w:rPr>
          <w:rFonts w:eastAsia="TimesNewRomanPS-BoldMT"/>
          <w:sz w:val="24"/>
          <w:szCs w:val="24"/>
          <w:lang w:eastAsia="en-US"/>
        </w:rPr>
        <w:t>rendelkezzen az előírt iskolai végzettséggel, szakképesítéssel, szakképzettséggel,</w:t>
      </w:r>
    </w:p>
    <w:p w14:paraId="4F152A4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i/>
          <w:iCs/>
          <w:sz w:val="24"/>
          <w:szCs w:val="24"/>
          <w:lang w:eastAsia="en-US"/>
        </w:rPr>
        <w:t xml:space="preserve">- </w:t>
      </w:r>
      <w:r w:rsidRPr="00567195">
        <w:rPr>
          <w:rFonts w:eastAsia="TimesNewRomanPS-BoldMT"/>
          <w:sz w:val="24"/>
          <w:szCs w:val="24"/>
          <w:lang w:eastAsia="en-US"/>
        </w:rPr>
        <w:t>büntetlen előéletű és cselekvőképes legyen.</w:t>
      </w:r>
    </w:p>
    <w:p w14:paraId="7A04806B"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lastRenderedPageBreak/>
        <w:t>Az intézmény feladatainak ellátására megbízásos jogviszony keretében is foglalkoztathat külsős személyeket.</w:t>
      </w:r>
    </w:p>
    <w:p w14:paraId="19BF8EC5" w14:textId="1B625779"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megbízási szerződést köthet saját dolgozójával munkakörén kívül esőfeladatra, határozott időre, átmeneti időszakra. A megbízást </w:t>
      </w:r>
      <w:proofErr w:type="gramStart"/>
      <w:r w:rsidRPr="00567195">
        <w:rPr>
          <w:rFonts w:eastAsia="TimesNewRomanPS-BoldMT"/>
          <w:sz w:val="24"/>
          <w:szCs w:val="24"/>
          <w:lang w:eastAsia="en-US"/>
        </w:rPr>
        <w:t>a</w:t>
      </w:r>
      <w:proofErr w:type="gramEnd"/>
      <w:r w:rsidRPr="00567195">
        <w:rPr>
          <w:rFonts w:eastAsia="TimesNewRomanPS-BoldMT"/>
          <w:sz w:val="24"/>
          <w:szCs w:val="24"/>
          <w:lang w:eastAsia="en-US"/>
        </w:rPr>
        <w:t xml:space="preserve"> az i</w:t>
      </w:r>
      <w:r w:rsidR="00884F61">
        <w:rPr>
          <w:rFonts w:eastAsia="TimesNewRomanPS-BoldMT"/>
          <w:sz w:val="24"/>
          <w:szCs w:val="24"/>
          <w:lang w:eastAsia="en-US"/>
        </w:rPr>
        <w:t>gazgató</w:t>
      </w:r>
      <w:r w:rsidRPr="00567195">
        <w:rPr>
          <w:rFonts w:eastAsia="TimesNewRomanPS-BoldMT"/>
          <w:sz w:val="24"/>
          <w:szCs w:val="24"/>
          <w:lang w:eastAsia="en-US"/>
        </w:rPr>
        <w:t xml:space="preserve"> adja.</w:t>
      </w:r>
    </w:p>
    <w:p w14:paraId="64D4E5D2" w14:textId="77777777" w:rsidR="00292A52" w:rsidRPr="00567195" w:rsidRDefault="00292A52" w:rsidP="00567195">
      <w:pPr>
        <w:autoSpaceDE w:val="0"/>
        <w:autoSpaceDN w:val="0"/>
        <w:adjustRightInd w:val="0"/>
        <w:rPr>
          <w:rFonts w:eastAsia="TimesNewRomanPS-BoldMT"/>
          <w:b/>
          <w:bCs/>
          <w:sz w:val="24"/>
          <w:szCs w:val="24"/>
          <w:lang w:eastAsia="en-US"/>
        </w:rPr>
      </w:pPr>
    </w:p>
    <w:p w14:paraId="5681835A"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8" w:name="_Toc155610829"/>
      <w:r w:rsidRPr="00567195">
        <w:rPr>
          <w:rFonts w:ascii="Times New Roman" w:eastAsia="TimesNewRomanPS-BoldMT" w:hAnsi="Times New Roman" w:cs="Times New Roman"/>
          <w:bCs w:val="0"/>
          <w:color w:val="auto"/>
          <w:sz w:val="24"/>
          <w:szCs w:val="24"/>
          <w:u w:val="single"/>
          <w:lang w:eastAsia="en-US"/>
        </w:rPr>
        <w:t>9.2.</w:t>
      </w:r>
      <w:r w:rsidR="006B35B0" w:rsidRPr="00567195">
        <w:rPr>
          <w:rFonts w:ascii="Times New Roman" w:eastAsia="TimesNewRomanPS-BoldMT" w:hAnsi="Times New Roman" w:cs="Times New Roman"/>
          <w:bCs w:val="0"/>
          <w:color w:val="auto"/>
          <w:sz w:val="24"/>
          <w:szCs w:val="24"/>
          <w:u w:val="single"/>
          <w:lang w:eastAsia="en-US"/>
        </w:rPr>
        <w:t>3</w:t>
      </w:r>
      <w:r w:rsidRPr="00567195">
        <w:rPr>
          <w:rFonts w:ascii="Times New Roman" w:eastAsia="TimesNewRomanPS-BoldMT" w:hAnsi="Times New Roman" w:cs="Times New Roman"/>
          <w:bCs w:val="0"/>
          <w:color w:val="auto"/>
          <w:sz w:val="24"/>
          <w:szCs w:val="24"/>
          <w:u w:val="single"/>
          <w:lang w:eastAsia="en-US"/>
        </w:rPr>
        <w:t>.</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intézménnyel munkaviszonyban állók díjazása</w:t>
      </w:r>
      <w:bookmarkEnd w:id="88"/>
    </w:p>
    <w:p w14:paraId="4198FA46" w14:textId="77777777" w:rsidR="006300BE" w:rsidRPr="00567195" w:rsidRDefault="006300BE" w:rsidP="00567195">
      <w:pPr>
        <w:autoSpaceDE w:val="0"/>
        <w:autoSpaceDN w:val="0"/>
        <w:adjustRightInd w:val="0"/>
        <w:jc w:val="both"/>
        <w:rPr>
          <w:rFonts w:eastAsia="TimesNewRomanPS-BoldMT"/>
          <w:sz w:val="24"/>
          <w:szCs w:val="24"/>
          <w:lang w:eastAsia="en-US"/>
        </w:rPr>
      </w:pPr>
    </w:p>
    <w:p w14:paraId="24C61C75"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 díjazására vonatkozó megállapodásokat munkaszerződésben, vagy kinevezési okiratban kell rögzíteni. A minőségi, vagy többletmunkát végző dolgozók jutalomban részesíthetők.</w:t>
      </w:r>
    </w:p>
    <w:p w14:paraId="5F3E83DA" w14:textId="77777777" w:rsidR="00292A52" w:rsidRPr="00567195" w:rsidRDefault="00292A52" w:rsidP="00567195">
      <w:pPr>
        <w:autoSpaceDE w:val="0"/>
        <w:autoSpaceDN w:val="0"/>
        <w:adjustRightInd w:val="0"/>
        <w:jc w:val="both"/>
        <w:rPr>
          <w:rFonts w:eastAsia="TimesNewRomanPS-BoldMT"/>
          <w:sz w:val="24"/>
          <w:szCs w:val="24"/>
          <w:lang w:eastAsia="en-US"/>
        </w:rPr>
      </w:pPr>
    </w:p>
    <w:p w14:paraId="7C5529BE"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89" w:name="_Toc155610830"/>
      <w:r w:rsidRPr="00567195">
        <w:rPr>
          <w:rFonts w:ascii="Times New Roman" w:eastAsia="TimesNewRomanPS-BoldMT" w:hAnsi="Times New Roman" w:cs="Times New Roman"/>
          <w:bCs w:val="0"/>
          <w:color w:val="auto"/>
          <w:sz w:val="24"/>
          <w:szCs w:val="24"/>
          <w:u w:val="single"/>
          <w:lang w:eastAsia="en-US"/>
        </w:rPr>
        <w:t>9.2.</w:t>
      </w:r>
      <w:r w:rsidR="006B35B0" w:rsidRPr="00567195">
        <w:rPr>
          <w:rFonts w:ascii="Times New Roman" w:eastAsia="TimesNewRomanPS-BoldMT" w:hAnsi="Times New Roman" w:cs="Times New Roman"/>
          <w:bCs w:val="0"/>
          <w:color w:val="auto"/>
          <w:sz w:val="24"/>
          <w:szCs w:val="24"/>
          <w:u w:val="single"/>
          <w:lang w:eastAsia="en-US"/>
        </w:rPr>
        <w:t>4</w:t>
      </w:r>
      <w:r w:rsidRPr="00567195">
        <w:rPr>
          <w:rFonts w:ascii="Times New Roman" w:eastAsia="TimesNewRomanPS-BoldMT" w:hAnsi="Times New Roman" w:cs="Times New Roman"/>
          <w:bCs w:val="0"/>
          <w:color w:val="auto"/>
          <w:sz w:val="24"/>
          <w:szCs w:val="24"/>
          <w:u w:val="single"/>
          <w:lang w:eastAsia="en-US"/>
        </w:rPr>
        <w:t>.</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nevelőmunka anyagi és erkölcsi megbecsülése</w:t>
      </w:r>
      <w:bookmarkEnd w:id="89"/>
    </w:p>
    <w:p w14:paraId="6A2F5F46" w14:textId="77777777" w:rsidR="006300BE" w:rsidRPr="00567195" w:rsidRDefault="006300BE" w:rsidP="00567195">
      <w:pPr>
        <w:autoSpaceDE w:val="0"/>
        <w:autoSpaceDN w:val="0"/>
        <w:adjustRightInd w:val="0"/>
        <w:rPr>
          <w:rFonts w:eastAsia="TimesNewRomanPS-BoldMT"/>
          <w:b/>
          <w:bCs/>
          <w:sz w:val="24"/>
          <w:szCs w:val="24"/>
          <w:lang w:eastAsia="en-US"/>
        </w:rPr>
      </w:pPr>
    </w:p>
    <w:p w14:paraId="3666E702" w14:textId="77777777" w:rsidR="00292A52" w:rsidRPr="00567195" w:rsidRDefault="00810284"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J</w:t>
      </w:r>
      <w:r w:rsidR="00292A52" w:rsidRPr="00567195">
        <w:rPr>
          <w:rFonts w:eastAsia="TimesNewRomanPS-BoldMT"/>
          <w:b/>
          <w:bCs/>
          <w:sz w:val="24"/>
          <w:szCs w:val="24"/>
          <w:lang w:eastAsia="en-US"/>
        </w:rPr>
        <w:t>utalmazás feltétele</w:t>
      </w:r>
    </w:p>
    <w:p w14:paraId="24B904C1"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folyamatos, eredményes nevelőmunka,</w:t>
      </w:r>
    </w:p>
    <w:p w14:paraId="68F82F76"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közös célok megvalósításában való aktív részvétel,</w:t>
      </w:r>
    </w:p>
    <w:p w14:paraId="1441A96C"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továbbképzéseken való aktív részvétel,</w:t>
      </w:r>
    </w:p>
    <w:p w14:paraId="360D48C3"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hatékony önképzés,</w:t>
      </w:r>
    </w:p>
    <w:p w14:paraId="36AD20FB"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tapasztalatok hatékony átadása.</w:t>
      </w:r>
    </w:p>
    <w:p w14:paraId="2AD7033E"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fenntartó által biztosított keretből a helyi önkormányzat javaslatára, kérésére</w:t>
      </w:r>
    </w:p>
    <w:p w14:paraId="15A434FF" w14:textId="77777777" w:rsidR="00292A52" w:rsidRPr="00567195" w:rsidRDefault="00292A52" w:rsidP="00567195">
      <w:pPr>
        <w:autoSpaceDE w:val="0"/>
        <w:autoSpaceDN w:val="0"/>
        <w:adjustRightInd w:val="0"/>
        <w:rPr>
          <w:rFonts w:eastAsia="TimesNewRomanPS-BoldMT"/>
          <w:b/>
          <w:bCs/>
          <w:sz w:val="24"/>
          <w:szCs w:val="24"/>
          <w:lang w:eastAsia="en-US"/>
        </w:rPr>
      </w:pPr>
    </w:p>
    <w:p w14:paraId="5791DB73"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Kitüntetési javaslat feltételei</w:t>
      </w:r>
    </w:p>
    <w:p w14:paraId="119CA931"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példamutató munkavégzés az intézményért és a közösségért,</w:t>
      </w:r>
    </w:p>
    <w:p w14:paraId="42136B2E"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megbízások önként vállalása és azok felelősségteljes elvégzése,</w:t>
      </w:r>
    </w:p>
    <w:p w14:paraId="7E03AE41"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minimum 10 éves szakmai gyakorlat,</w:t>
      </w:r>
    </w:p>
    <w:p w14:paraId="6E40FF0D"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munkaidőn túli tevékenységek rendszeres szervezése, működtetése, azokra tudományos előkészület,</w:t>
      </w:r>
    </w:p>
    <w:p w14:paraId="4E859746"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aktív részvétel az intézménnyel kapcsolatos programokban,</w:t>
      </w:r>
    </w:p>
    <w:p w14:paraId="76093483"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tevékeny közéleti tevékenység folytatása,</w:t>
      </w:r>
    </w:p>
    <w:p w14:paraId="5A308EDB"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eredményes részvétel pályázatokon,</w:t>
      </w:r>
    </w:p>
    <w:p w14:paraId="13E55EC6"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szakmai publikációk, tanulmányok készítése,</w:t>
      </w:r>
    </w:p>
    <w:p w14:paraId="61718507"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továbbképzések, előadások megtartása,</w:t>
      </w:r>
    </w:p>
    <w:p w14:paraId="5B095919"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munkaközösségben és minőségirányításban a feladatvállalás és színvonalas munkavégzés,</w:t>
      </w:r>
    </w:p>
    <w:p w14:paraId="10AC0214"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nevelés és oktatás terén újító tevékenységek végzése (helyi nevelési gyakorlat kidolgozása, eredményességének gyakorlati bizonyítása)</w:t>
      </w:r>
    </w:p>
    <w:p w14:paraId="31D8859E" w14:textId="77777777" w:rsidR="00292A52" w:rsidRPr="00567195" w:rsidRDefault="00292A52" w:rsidP="00567195">
      <w:pPr>
        <w:pStyle w:val="Listaszerbekezds"/>
        <w:autoSpaceDE w:val="0"/>
        <w:autoSpaceDN w:val="0"/>
        <w:adjustRightInd w:val="0"/>
        <w:jc w:val="both"/>
        <w:rPr>
          <w:rFonts w:eastAsia="TimesNewRomanPS-BoldMT"/>
          <w:sz w:val="24"/>
          <w:szCs w:val="24"/>
          <w:lang w:eastAsia="en-US"/>
        </w:rPr>
      </w:pPr>
    </w:p>
    <w:p w14:paraId="5A8ADBC2" w14:textId="77777777" w:rsidR="00292A52" w:rsidRPr="00567195" w:rsidRDefault="00AB5C33" w:rsidP="00567195">
      <w:pPr>
        <w:pStyle w:val="Cmsor3"/>
        <w:rPr>
          <w:rFonts w:ascii="Times New Roman" w:eastAsia="TimesNewRomanPS-BoldMT" w:hAnsi="Times New Roman" w:cs="Times New Roman"/>
          <w:bCs w:val="0"/>
          <w:color w:val="auto"/>
          <w:sz w:val="24"/>
          <w:szCs w:val="24"/>
          <w:u w:val="single"/>
          <w:lang w:eastAsia="en-US"/>
        </w:rPr>
      </w:pPr>
      <w:bookmarkStart w:id="90" w:name="_Toc155610831"/>
      <w:r w:rsidRPr="00567195">
        <w:rPr>
          <w:rFonts w:ascii="Times New Roman" w:eastAsia="TimesNewRomanPS-BoldMT" w:hAnsi="Times New Roman" w:cs="Times New Roman"/>
          <w:bCs w:val="0"/>
          <w:color w:val="auto"/>
          <w:sz w:val="24"/>
          <w:szCs w:val="24"/>
          <w:u w:val="single"/>
          <w:lang w:eastAsia="en-US"/>
        </w:rPr>
        <w:t>9.2.</w:t>
      </w:r>
      <w:r w:rsidR="006B35B0" w:rsidRPr="00567195">
        <w:rPr>
          <w:rFonts w:ascii="Times New Roman" w:eastAsia="TimesNewRomanPS-BoldMT" w:hAnsi="Times New Roman" w:cs="Times New Roman"/>
          <w:bCs w:val="0"/>
          <w:color w:val="auto"/>
          <w:sz w:val="24"/>
          <w:szCs w:val="24"/>
          <w:u w:val="single"/>
          <w:lang w:eastAsia="en-US"/>
        </w:rPr>
        <w:t>5</w:t>
      </w:r>
      <w:r w:rsidRPr="00567195">
        <w:rPr>
          <w:rFonts w:ascii="Times New Roman" w:eastAsia="TimesNewRomanPS-BoldMT" w:hAnsi="Times New Roman" w:cs="Times New Roman"/>
          <w:bCs w:val="0"/>
          <w:color w:val="auto"/>
          <w:sz w:val="24"/>
          <w:szCs w:val="24"/>
          <w:u w:val="single"/>
          <w:lang w:eastAsia="en-US"/>
        </w:rPr>
        <w:t>.</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munkavégzés teljesítése, munkaköri kötelezettségek, hivatali titkok megőrzése</w:t>
      </w:r>
      <w:bookmarkEnd w:id="90"/>
    </w:p>
    <w:p w14:paraId="1C1D87C2" w14:textId="77777777" w:rsidR="006300BE" w:rsidRPr="00567195" w:rsidRDefault="006300BE" w:rsidP="00567195">
      <w:pPr>
        <w:autoSpaceDE w:val="0"/>
        <w:autoSpaceDN w:val="0"/>
        <w:adjustRightInd w:val="0"/>
        <w:jc w:val="both"/>
        <w:rPr>
          <w:rFonts w:eastAsia="TimesNewRomanPS-BoldMT"/>
          <w:sz w:val="24"/>
          <w:szCs w:val="24"/>
          <w:lang w:eastAsia="en-US"/>
        </w:rPr>
      </w:pPr>
    </w:p>
    <w:p w14:paraId="33EDCEA1"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munkavégzés teljesítése az intézmény épületében, ill. külső programok helyszínein, az ott érvényben lévő szabályok és a kinevezési okmányban leírtak szerint történik.</w:t>
      </w:r>
    </w:p>
    <w:p w14:paraId="451CD652"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dolgozó köteles a munkakörébe tartozó munkát képességei kifejtésével, az elvárható szakértelemmel és pontossággal végezni, a hivatali titkot megtartani.</w:t>
      </w:r>
    </w:p>
    <w:p w14:paraId="7E56EDD7" w14:textId="36920B20"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Ezen túlmenően nem közölhet illetéktelen személlyel olyan adatot, amely a munkaköre betöltésével összefüggésben jutott tudomására, és amelynek közlése a munkáltatóra, vagy </w:t>
      </w:r>
      <w:r w:rsidR="0087004C" w:rsidRPr="00567195">
        <w:rPr>
          <w:rFonts w:eastAsia="TimesNewRomanPS-BoldMT"/>
          <w:sz w:val="24"/>
          <w:szCs w:val="24"/>
          <w:lang w:eastAsia="en-US"/>
        </w:rPr>
        <w:t xml:space="preserve">más személyre hátrányos </w:t>
      </w:r>
      <w:r w:rsidRPr="00567195">
        <w:rPr>
          <w:rFonts w:eastAsia="TimesNewRomanPS-BoldMT"/>
          <w:sz w:val="24"/>
          <w:szCs w:val="24"/>
          <w:lang w:eastAsia="en-US"/>
        </w:rPr>
        <w:t xml:space="preserve">következményekkel járhat. A dolgozó munkáját az arra vonatkozó </w:t>
      </w:r>
      <w:r w:rsidRPr="00567195">
        <w:rPr>
          <w:rFonts w:eastAsia="TimesNewRomanPS-BoldMT"/>
          <w:sz w:val="24"/>
          <w:szCs w:val="24"/>
          <w:lang w:eastAsia="en-US"/>
        </w:rPr>
        <w:lastRenderedPageBreak/>
        <w:t xml:space="preserve">szabályoknak és előírásoknak, </w:t>
      </w:r>
      <w:r w:rsidR="001A78F6">
        <w:rPr>
          <w:rFonts w:eastAsia="TimesNewRomanPS-BoldMT"/>
          <w:sz w:val="24"/>
          <w:szCs w:val="24"/>
          <w:lang w:eastAsia="en-US"/>
        </w:rPr>
        <w:t>az igazgatónak</w:t>
      </w:r>
      <w:r w:rsidRPr="00567195">
        <w:rPr>
          <w:rFonts w:eastAsia="TimesNewRomanPS-BoldMT"/>
          <w:sz w:val="24"/>
          <w:szCs w:val="24"/>
          <w:lang w:eastAsia="en-US"/>
        </w:rPr>
        <w:t>, valamint a szakmai elvárásoknak megfelelően köteles végezni.</w:t>
      </w:r>
    </w:p>
    <w:p w14:paraId="67EF3A14"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Amennyiben adott esetben, jogszabályban előírt adatszolgáltatási kötelezettség nem áll fenn, nem adható felvilágosítás azokban a kérdésekben, amelyek hivatali titoknak minősülnek, és amelyek nyilvánosságra kerülése az intézmény érdekeit sértené.</w:t>
      </w:r>
    </w:p>
    <w:p w14:paraId="5F93FD89" w14:textId="77777777" w:rsidR="00292A52" w:rsidRPr="00567195" w:rsidRDefault="00292A52" w:rsidP="00567195">
      <w:pPr>
        <w:autoSpaceDE w:val="0"/>
        <w:autoSpaceDN w:val="0"/>
        <w:adjustRightInd w:val="0"/>
        <w:jc w:val="both"/>
        <w:rPr>
          <w:rFonts w:eastAsia="TimesNewRomanPS-BoldMT"/>
          <w:sz w:val="24"/>
          <w:szCs w:val="24"/>
          <w:lang w:eastAsia="en-US"/>
        </w:rPr>
      </w:pPr>
    </w:p>
    <w:p w14:paraId="4B725CAA"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Az intézménynél hivatali titoknak minősülnek a következők:</w:t>
      </w:r>
    </w:p>
    <w:p w14:paraId="7D59D52C"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dolgozók személyes adatvédelme, bérezésével kapcsolatos adatok</w:t>
      </w:r>
    </w:p>
    <w:p w14:paraId="7A53FD01"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gyermekek személyiségi jog</w:t>
      </w:r>
      <w:r w:rsidR="0087004C" w:rsidRPr="00567195">
        <w:rPr>
          <w:rFonts w:eastAsia="TimesNewRomanPS-BoldMT"/>
          <w:sz w:val="24"/>
          <w:szCs w:val="24"/>
          <w:lang w:eastAsia="en-US"/>
        </w:rPr>
        <w:t>a</w:t>
      </w:r>
      <w:r w:rsidRPr="00567195">
        <w:rPr>
          <w:rFonts w:eastAsia="TimesNewRomanPS-BoldMT"/>
          <w:sz w:val="24"/>
          <w:szCs w:val="24"/>
          <w:lang w:eastAsia="en-US"/>
        </w:rPr>
        <w:t>ihoz fűződő adatok.</w:t>
      </w:r>
    </w:p>
    <w:p w14:paraId="031E11AB"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 xml:space="preserve">A hivatali titok megsértése fegyelmi vétségnek minősül! </w:t>
      </w:r>
    </w:p>
    <w:p w14:paraId="33987BCD"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valamennyi dolgozója köteles a tudomására jutott hivatali titkot mindaddig megőrizni, amíg annak közlésére az illetékes felettesétől engedélyt nem kap.</w:t>
      </w:r>
    </w:p>
    <w:p w14:paraId="7BD24788" w14:textId="77777777" w:rsidR="00292A52" w:rsidRPr="00567195" w:rsidRDefault="00292A52" w:rsidP="00567195">
      <w:pPr>
        <w:autoSpaceDE w:val="0"/>
        <w:autoSpaceDN w:val="0"/>
        <w:adjustRightInd w:val="0"/>
        <w:rPr>
          <w:rFonts w:eastAsia="TimesNewRomanPS-BoldMT"/>
          <w:b/>
          <w:bCs/>
          <w:sz w:val="24"/>
          <w:szCs w:val="24"/>
          <w:lang w:eastAsia="en-US"/>
        </w:rPr>
      </w:pPr>
    </w:p>
    <w:p w14:paraId="4D0F1801"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1" w:name="_Toc155610832"/>
      <w:r w:rsidRPr="00567195">
        <w:rPr>
          <w:rFonts w:ascii="Times New Roman" w:eastAsia="TimesNewRomanPS-BoldMT" w:hAnsi="Times New Roman" w:cs="Times New Roman"/>
          <w:bCs w:val="0"/>
          <w:color w:val="auto"/>
          <w:sz w:val="24"/>
          <w:szCs w:val="24"/>
          <w:u w:val="single"/>
          <w:lang w:eastAsia="en-US"/>
        </w:rPr>
        <w:t>9.3.</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Nyilatkozat tömegtájékoztató szervek részére</w:t>
      </w:r>
      <w:bookmarkEnd w:id="91"/>
    </w:p>
    <w:p w14:paraId="5718B1E8" w14:textId="77777777" w:rsidR="006300BE" w:rsidRPr="00567195" w:rsidRDefault="006300BE" w:rsidP="00567195">
      <w:pPr>
        <w:autoSpaceDE w:val="0"/>
        <w:autoSpaceDN w:val="0"/>
        <w:adjustRightInd w:val="0"/>
        <w:jc w:val="both"/>
        <w:rPr>
          <w:rFonts w:eastAsia="TimesNewRomanPS-BoldMT"/>
          <w:sz w:val="24"/>
          <w:szCs w:val="24"/>
          <w:lang w:eastAsia="en-US"/>
        </w:rPr>
      </w:pPr>
    </w:p>
    <w:p w14:paraId="696DFF6C"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tömegtájékoztató eszközök munkatársainak tevékenységét az intézmény dolgozóinak az alábbi szabályok betartása mellett kell elősegíteniük.</w:t>
      </w:r>
    </w:p>
    <w:p w14:paraId="3BECD2E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televízió, rádió és az írott sajtó képviselőinek adott mindennemű felvilágosítás nyilatkozatnak minősül.</w:t>
      </w:r>
    </w:p>
    <w:p w14:paraId="07632396"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felvilágosítás-adás, nyilatkozattétel esetén be kell tartani a következő előírásokat:</w:t>
      </w:r>
    </w:p>
    <w:p w14:paraId="0158F229" w14:textId="203F1D6D"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intézményt érintő kérdésekben a tájékoztatásra, illetve nyilatkozatadásra </w:t>
      </w:r>
      <w:r w:rsidR="001A78F6">
        <w:rPr>
          <w:rFonts w:eastAsia="TimesNewRomanPS-BoldMT"/>
          <w:sz w:val="24"/>
          <w:szCs w:val="24"/>
          <w:lang w:eastAsia="en-US"/>
        </w:rPr>
        <w:t>az igazgató,</w:t>
      </w:r>
      <w:r w:rsidRPr="00567195">
        <w:rPr>
          <w:rFonts w:eastAsia="TimesNewRomanPS-BoldMT"/>
          <w:sz w:val="24"/>
          <w:szCs w:val="24"/>
          <w:lang w:eastAsia="en-US"/>
        </w:rPr>
        <w:t xml:space="preserve"> vagy az általa </w:t>
      </w:r>
      <w:proofErr w:type="spellStart"/>
      <w:r w:rsidRPr="00567195">
        <w:rPr>
          <w:rFonts w:eastAsia="TimesNewRomanPS-BoldMT"/>
          <w:sz w:val="24"/>
          <w:szCs w:val="24"/>
          <w:lang w:eastAsia="en-US"/>
        </w:rPr>
        <w:t>esetenként</w:t>
      </w:r>
      <w:proofErr w:type="spellEnd"/>
      <w:r w:rsidRPr="00567195">
        <w:rPr>
          <w:rFonts w:eastAsia="TimesNewRomanPS-BoldMT"/>
          <w:sz w:val="24"/>
          <w:szCs w:val="24"/>
          <w:lang w:eastAsia="en-US"/>
        </w:rPr>
        <w:t xml:space="preserve"> megbízott személy jogosult.</w:t>
      </w:r>
    </w:p>
    <w:p w14:paraId="4C4EB901"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Elvárás, hogy a nyilatkozatot adó a tömegtájékoztató eszközök munkatársainak udvarias, konkrét, szabatos válaszokat adjon. A közölt adatok szakszerűségéért és pontosságáért, a tények objektív ismertetéséért a nyilatkozó felel.</w:t>
      </w:r>
    </w:p>
    <w:p w14:paraId="031C385B"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nyilatkozatok megtételekor minden esetben tekintettel kell lenni a hivatali titoktartásra vonatkozó rendelkezésekre, valamint az intézmény jó hírnevére és érdekeire.</w:t>
      </w:r>
    </w:p>
    <w:p w14:paraId="6CAAA398"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6952E253"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nyilatkozattevőnek joga van arra, hogy a vele készített riport kész anyagát a közlés előtt megismerje. Kérheti az újságírót, riportert, hogy az anyagnak azt a részét, amely az ő szavait tartalmazza, közlés előtt vele egyeztesse.</w:t>
      </w:r>
    </w:p>
    <w:p w14:paraId="2BC16E7C"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Külföldi sajtószervek munkatársainak nyilatkozat minden esetben csak az igazgató engedélyével adható.</w:t>
      </w:r>
    </w:p>
    <w:p w14:paraId="36B846D7" w14:textId="77777777" w:rsidR="00292A52" w:rsidRPr="00567195" w:rsidRDefault="00292A52" w:rsidP="00567195">
      <w:pPr>
        <w:autoSpaceDE w:val="0"/>
        <w:autoSpaceDN w:val="0"/>
        <w:adjustRightInd w:val="0"/>
        <w:jc w:val="both"/>
        <w:rPr>
          <w:rFonts w:eastAsia="TimesNewRomanPS-BoldMT"/>
          <w:b/>
          <w:bCs/>
          <w:sz w:val="24"/>
          <w:szCs w:val="24"/>
          <w:lang w:eastAsia="en-US"/>
        </w:rPr>
      </w:pPr>
    </w:p>
    <w:p w14:paraId="56827DFF"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2" w:name="_Toc155610833"/>
      <w:r w:rsidRPr="00567195">
        <w:rPr>
          <w:rFonts w:ascii="Times New Roman" w:eastAsia="TimesNewRomanPS-BoldMT" w:hAnsi="Times New Roman" w:cs="Times New Roman"/>
          <w:bCs w:val="0"/>
          <w:color w:val="auto"/>
          <w:sz w:val="24"/>
          <w:szCs w:val="24"/>
          <w:u w:val="single"/>
          <w:lang w:eastAsia="en-US"/>
        </w:rPr>
        <w:t>9.4.</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Szabadság</w:t>
      </w:r>
      <w:bookmarkEnd w:id="92"/>
    </w:p>
    <w:p w14:paraId="67287BF2" w14:textId="77777777" w:rsidR="006300BE" w:rsidRPr="00567195" w:rsidRDefault="006300BE" w:rsidP="00567195">
      <w:pPr>
        <w:autoSpaceDE w:val="0"/>
        <w:autoSpaceDN w:val="0"/>
        <w:adjustRightInd w:val="0"/>
        <w:jc w:val="both"/>
        <w:rPr>
          <w:rFonts w:eastAsia="TimesNewRomanPS-BoldMT"/>
          <w:sz w:val="24"/>
          <w:szCs w:val="24"/>
          <w:lang w:eastAsia="en-US"/>
        </w:rPr>
      </w:pPr>
    </w:p>
    <w:p w14:paraId="1727EABA" w14:textId="26FC9F9F"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éves rendes és rendkívüli szabadság kivételéhez előzetesen az i</w:t>
      </w:r>
      <w:r w:rsidR="00884F61">
        <w:rPr>
          <w:rFonts w:eastAsia="TimesNewRomanPS-BoldMT"/>
          <w:sz w:val="24"/>
          <w:szCs w:val="24"/>
          <w:lang w:eastAsia="en-US"/>
        </w:rPr>
        <w:t>gazgató</w:t>
      </w:r>
      <w:r w:rsidRPr="00567195">
        <w:rPr>
          <w:rFonts w:eastAsia="TimesNewRomanPS-BoldMT"/>
          <w:sz w:val="24"/>
          <w:szCs w:val="24"/>
          <w:lang w:eastAsia="en-US"/>
        </w:rPr>
        <w:t>helyettessel egyeztetett tervet kell készíteni. A rendkívüli és fizetés nélküli szabadság engedélyezésére minden esetben csak az</w:t>
      </w:r>
      <w:r w:rsidR="00884F61">
        <w:rPr>
          <w:rFonts w:eastAsia="TimesNewRomanPS-BoldMT"/>
          <w:sz w:val="24"/>
          <w:szCs w:val="24"/>
          <w:lang w:eastAsia="en-US"/>
        </w:rPr>
        <w:t>igazgató</w:t>
      </w:r>
      <w:r w:rsidRPr="00567195">
        <w:rPr>
          <w:rFonts w:eastAsia="TimesNewRomanPS-BoldMT"/>
          <w:sz w:val="24"/>
          <w:szCs w:val="24"/>
          <w:lang w:eastAsia="en-US"/>
        </w:rPr>
        <w:t xml:space="preserve"> jogosult.</w:t>
      </w:r>
    </w:p>
    <w:p w14:paraId="7164A60D" w14:textId="13B162DA"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dolgozók éves rendes szabadságának mértékét a </w:t>
      </w:r>
      <w:r w:rsidR="005061CC">
        <w:rPr>
          <w:rFonts w:eastAsia="TimesNewRomanPS-BoldMT"/>
          <w:sz w:val="24"/>
          <w:szCs w:val="24"/>
          <w:lang w:eastAsia="en-US"/>
        </w:rPr>
        <w:t xml:space="preserve">köznevelésben foglalkoztatottak </w:t>
      </w:r>
      <w:r w:rsidRPr="00567195">
        <w:rPr>
          <w:rFonts w:eastAsia="TimesNewRomanPS-BoldMT"/>
          <w:sz w:val="24"/>
          <w:szCs w:val="24"/>
          <w:lang w:eastAsia="en-US"/>
        </w:rPr>
        <w:t>jogállásáról szóló, valamint a Munka Törvénykönyvében foglalt előírások szerint kell megállapítani. A magasabb vezető beosztású alkalmazottak szabadságigényüket a felé írásban nyújthatják be.</w:t>
      </w:r>
    </w:p>
    <w:p w14:paraId="3D4341AD"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dolgozókat megillető, és kivett szabadságról nyilvántartást kell vezetni.</w:t>
      </w:r>
    </w:p>
    <w:p w14:paraId="583B548D" w14:textId="47D1278A"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nyilvántartásért az i</w:t>
      </w:r>
      <w:r w:rsidR="00884F61">
        <w:rPr>
          <w:rFonts w:eastAsia="TimesNewRomanPS-BoldMT"/>
          <w:sz w:val="24"/>
          <w:szCs w:val="24"/>
          <w:lang w:eastAsia="en-US"/>
        </w:rPr>
        <w:t>gazgató</w:t>
      </w:r>
      <w:r w:rsidRPr="00567195">
        <w:rPr>
          <w:rFonts w:eastAsia="TimesNewRomanPS-BoldMT"/>
          <w:sz w:val="24"/>
          <w:szCs w:val="24"/>
          <w:lang w:eastAsia="en-US"/>
        </w:rPr>
        <w:t>helyettes a felelős.</w:t>
      </w:r>
    </w:p>
    <w:p w14:paraId="772782BB" w14:textId="77777777" w:rsidR="00292A52" w:rsidRPr="00567195" w:rsidRDefault="00292A52" w:rsidP="00567195">
      <w:pPr>
        <w:autoSpaceDE w:val="0"/>
        <w:autoSpaceDN w:val="0"/>
        <w:adjustRightInd w:val="0"/>
        <w:rPr>
          <w:rFonts w:eastAsia="TimesNewRomanPS-BoldMT"/>
          <w:b/>
          <w:bCs/>
          <w:sz w:val="24"/>
          <w:szCs w:val="24"/>
          <w:lang w:eastAsia="en-US"/>
        </w:rPr>
      </w:pPr>
    </w:p>
    <w:p w14:paraId="41CF3426"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3" w:name="_Toc155610834"/>
      <w:r w:rsidRPr="00567195">
        <w:rPr>
          <w:rFonts w:ascii="Times New Roman" w:eastAsia="TimesNewRomanPS-BoldMT" w:hAnsi="Times New Roman" w:cs="Times New Roman"/>
          <w:bCs w:val="0"/>
          <w:color w:val="auto"/>
          <w:sz w:val="24"/>
          <w:szCs w:val="24"/>
          <w:u w:val="single"/>
          <w:lang w:eastAsia="en-US"/>
        </w:rPr>
        <w:t>9.5.</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intézménnyel munkaviszonyban álló dolgozók továbbképzése</w:t>
      </w:r>
      <w:bookmarkEnd w:id="93"/>
    </w:p>
    <w:p w14:paraId="45106527" w14:textId="77777777" w:rsidR="006300BE" w:rsidRPr="00567195" w:rsidRDefault="006300BE" w:rsidP="00567195">
      <w:pPr>
        <w:autoSpaceDE w:val="0"/>
        <w:autoSpaceDN w:val="0"/>
        <w:adjustRightInd w:val="0"/>
        <w:jc w:val="both"/>
        <w:rPr>
          <w:rFonts w:eastAsia="TimesNewRomanPS-BoldMT"/>
          <w:sz w:val="24"/>
          <w:szCs w:val="24"/>
          <w:lang w:eastAsia="en-US"/>
        </w:rPr>
      </w:pPr>
    </w:p>
    <w:p w14:paraId="210570B9"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 továbbképzésben azokat a dolgozókat támogathatja, akik kiegészítő képzettségükkel hozzájárulnak a színvonalasabb munkavégzéshez. Továbbá azokat, akik az egészségfejlesztési és környezetvédelmi programok kialakításában részt vesznek.</w:t>
      </w:r>
    </w:p>
    <w:p w14:paraId="68C21DBB"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Továbbtanulók támogatása</w:t>
      </w:r>
    </w:p>
    <w:p w14:paraId="79FB756F"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munkáltató az intézmény szakember-szükségletének biztosítása érdekében a szakképesítés megszerzése érdekében továbbtanulókkal Tanulmányi szerződést köthet. Ez a támogatás kiterjedhet az alábbiak részleges vagy teljes átvállalására:</w:t>
      </w:r>
    </w:p>
    <w:p w14:paraId="3ED50FBF"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képzés díja, tandíj</w:t>
      </w:r>
    </w:p>
    <w:p w14:paraId="0EC9E5EF"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továbbtanulással kapcsolatos utazási és szállás költségei</w:t>
      </w:r>
    </w:p>
    <w:p w14:paraId="7286C99A"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jegyzetek, szakkönyvek ára</w:t>
      </w:r>
    </w:p>
    <w:p w14:paraId="37F11999" w14:textId="77777777" w:rsidR="00292A52" w:rsidRPr="00567195" w:rsidRDefault="00292A52" w:rsidP="00567195">
      <w:pPr>
        <w:autoSpaceDE w:val="0"/>
        <w:autoSpaceDN w:val="0"/>
        <w:adjustRightInd w:val="0"/>
        <w:rPr>
          <w:rFonts w:eastAsia="TimesNewRomanPS-BoldMT"/>
          <w:sz w:val="24"/>
          <w:szCs w:val="24"/>
          <w:lang w:eastAsia="en-US"/>
        </w:rPr>
      </w:pPr>
    </w:p>
    <w:p w14:paraId="376FD7C7" w14:textId="77777777" w:rsidR="00292A52" w:rsidRPr="00567195" w:rsidRDefault="00292A52" w:rsidP="00567195">
      <w:pPr>
        <w:autoSpaceDE w:val="0"/>
        <w:autoSpaceDN w:val="0"/>
        <w:adjustRightInd w:val="0"/>
        <w:rPr>
          <w:rFonts w:eastAsia="TimesNewRomanPS-BoldMT"/>
          <w:sz w:val="24"/>
          <w:szCs w:val="24"/>
          <w:lang w:eastAsia="en-US"/>
        </w:rPr>
      </w:pPr>
    </w:p>
    <w:p w14:paraId="58B5B4E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 továbbképzés szabályai:</w:t>
      </w:r>
    </w:p>
    <w:p w14:paraId="4DEAB473" w14:textId="77777777" w:rsidR="00292A52" w:rsidRPr="00567195" w:rsidRDefault="00292A52" w:rsidP="00567195">
      <w:pPr>
        <w:pStyle w:val="Listaszerbekezds"/>
        <w:numPr>
          <w:ilvl w:val="0"/>
          <w:numId w:val="16"/>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Mindenki köteles írásban kérni tovább tanulását, akár diploma megszerzéséről, akár továbbképzésről van szó.</w:t>
      </w:r>
    </w:p>
    <w:p w14:paraId="40197D23"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Felsőoktatási intézményben folytatott tanulmányok idején köteles igazolni, hogy beiratkozott az adott félévre.</w:t>
      </w:r>
    </w:p>
    <w:p w14:paraId="2CE28DFE" w14:textId="77777777" w:rsidR="00292A52" w:rsidRPr="00567195"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Köteles leadni a továbbtanuló dolgozó a konzultációs időpontokat.</w:t>
      </w:r>
    </w:p>
    <w:p w14:paraId="0A6E20CB" w14:textId="26CA1C7C" w:rsidR="005D122C" w:rsidRDefault="00292A52" w:rsidP="00567195">
      <w:pPr>
        <w:pStyle w:val="Listaszerbekezds"/>
        <w:numPr>
          <w:ilvl w:val="0"/>
          <w:numId w:val="16"/>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autizmus spektrum zavarral küzdő gyermekek neveléséhez biztosítani kell a pedagógusok módszertani képzésen való részvételét.</w:t>
      </w:r>
    </w:p>
    <w:p w14:paraId="16F182D0" w14:textId="77777777" w:rsidR="00F169D3" w:rsidRDefault="00F169D3" w:rsidP="00F169D3">
      <w:pPr>
        <w:autoSpaceDE w:val="0"/>
        <w:autoSpaceDN w:val="0"/>
        <w:adjustRightInd w:val="0"/>
        <w:jc w:val="both"/>
        <w:rPr>
          <w:rFonts w:eastAsia="TimesNewRomanPS-BoldMT"/>
          <w:sz w:val="24"/>
          <w:szCs w:val="24"/>
          <w:lang w:eastAsia="en-US"/>
        </w:rPr>
      </w:pPr>
    </w:p>
    <w:p w14:paraId="3F56B508"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4" w:name="_Toc155610835"/>
      <w:r w:rsidRPr="00567195">
        <w:rPr>
          <w:rFonts w:ascii="Times New Roman" w:eastAsia="TimesNewRomanPS-BoldMT" w:hAnsi="Times New Roman" w:cs="Times New Roman"/>
          <w:bCs w:val="0"/>
          <w:color w:val="auto"/>
          <w:sz w:val="24"/>
          <w:szCs w:val="24"/>
          <w:u w:val="single"/>
          <w:lang w:eastAsia="en-US"/>
        </w:rPr>
        <w:t>9.6.</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munkába járás, a munkavégzés költségeinek térítése</w:t>
      </w:r>
      <w:bookmarkEnd w:id="94"/>
    </w:p>
    <w:p w14:paraId="7C6BDCE1"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Útiköltség-térítés</w:t>
      </w:r>
    </w:p>
    <w:p w14:paraId="51058FEF" w14:textId="77777777" w:rsidR="006300BE" w:rsidRPr="00567195" w:rsidRDefault="006300BE" w:rsidP="00567195">
      <w:pPr>
        <w:autoSpaceDE w:val="0"/>
        <w:autoSpaceDN w:val="0"/>
        <w:adjustRightInd w:val="0"/>
        <w:jc w:val="both"/>
        <w:rPr>
          <w:rFonts w:eastAsia="TimesNewRomanPS-BoldMT"/>
          <w:sz w:val="24"/>
          <w:szCs w:val="24"/>
          <w:lang w:eastAsia="en-US"/>
        </w:rPr>
      </w:pPr>
    </w:p>
    <w:p w14:paraId="5D6FA8C0"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munkavégzés helyéhez képest más településről bejáró munkavállaló részére a munkáltató bérlet és/vagy menetjegy hozzájárulást fizethet. A hozzájárulás mértékét a mindenkori hatályos jogszabály határozza meg, gépkocsi használata esetén munkavállalás céljából a ledolgozott napok számának megfelelően havonként kerül elszámolásra.</w:t>
      </w:r>
    </w:p>
    <w:p w14:paraId="1FA9C14B" w14:textId="58331F90"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munkáltató saját hatáskörben a területi munkát végző dolgozók részére indokolt esetben gépkocsi költségtérítést biztosíthat, melyet kizárólag az i</w:t>
      </w:r>
      <w:r w:rsidR="00884F61">
        <w:rPr>
          <w:rFonts w:eastAsia="TimesNewRomanPS-BoldMT"/>
          <w:sz w:val="24"/>
          <w:szCs w:val="24"/>
          <w:lang w:eastAsia="en-US"/>
        </w:rPr>
        <w:t xml:space="preserve">gazgató </w:t>
      </w:r>
      <w:r w:rsidRPr="00567195">
        <w:rPr>
          <w:rFonts w:eastAsia="TimesNewRomanPS-BoldMT"/>
          <w:sz w:val="24"/>
          <w:szCs w:val="24"/>
          <w:lang w:eastAsia="en-US"/>
        </w:rPr>
        <w:t>rendelhet el. Ha a dolgozónak alkalmazása után a munkába járás körülményeiben változás állt be, azt az i</w:t>
      </w:r>
      <w:r w:rsidR="00884F61">
        <w:rPr>
          <w:rFonts w:eastAsia="TimesNewRomanPS-BoldMT"/>
          <w:sz w:val="24"/>
          <w:szCs w:val="24"/>
          <w:lang w:eastAsia="en-US"/>
        </w:rPr>
        <w:t>gazgató</w:t>
      </w:r>
      <w:r w:rsidRPr="00567195">
        <w:rPr>
          <w:rFonts w:eastAsia="TimesNewRomanPS-BoldMT"/>
          <w:sz w:val="24"/>
          <w:szCs w:val="24"/>
          <w:lang w:eastAsia="en-US"/>
        </w:rPr>
        <w:t xml:space="preserve"> részére azonnal be kell jelenteni.</w:t>
      </w:r>
    </w:p>
    <w:p w14:paraId="4E69112B"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jogosultságot évente kell felül vizsgálni.</w:t>
      </w:r>
    </w:p>
    <w:p w14:paraId="2FC47DEE" w14:textId="77777777" w:rsidR="00292A52" w:rsidRPr="00567195" w:rsidRDefault="00292A52" w:rsidP="00567195">
      <w:pPr>
        <w:autoSpaceDE w:val="0"/>
        <w:autoSpaceDN w:val="0"/>
        <w:adjustRightInd w:val="0"/>
        <w:rPr>
          <w:rFonts w:eastAsia="TimesNewRomanPS-BoldMT"/>
          <w:b/>
          <w:bCs/>
          <w:sz w:val="24"/>
          <w:szCs w:val="24"/>
          <w:lang w:eastAsia="en-US"/>
        </w:rPr>
      </w:pPr>
    </w:p>
    <w:p w14:paraId="201FEF1A"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5" w:name="_Toc155610836"/>
      <w:r w:rsidRPr="00567195">
        <w:rPr>
          <w:rFonts w:ascii="Times New Roman" w:eastAsia="TimesNewRomanPS-BoldMT" w:hAnsi="Times New Roman" w:cs="Times New Roman"/>
          <w:bCs w:val="0"/>
          <w:color w:val="auto"/>
          <w:sz w:val="24"/>
          <w:szCs w:val="24"/>
          <w:u w:val="single"/>
          <w:lang w:eastAsia="en-US"/>
        </w:rPr>
        <w:t>9.7.</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Béren kívüli juttatások</w:t>
      </w:r>
      <w:bookmarkEnd w:id="95"/>
    </w:p>
    <w:p w14:paraId="0424718B" w14:textId="77777777" w:rsidR="00292A52" w:rsidRPr="00567195" w:rsidRDefault="00292A52" w:rsidP="00567195">
      <w:pPr>
        <w:autoSpaceDE w:val="0"/>
        <w:autoSpaceDN w:val="0"/>
        <w:adjustRightInd w:val="0"/>
        <w:rPr>
          <w:rFonts w:eastAsia="TimesNewRomanPS-BoldMT"/>
          <w:b/>
          <w:bCs/>
          <w:sz w:val="24"/>
          <w:szCs w:val="24"/>
          <w:lang w:eastAsia="en-US"/>
        </w:rPr>
      </w:pPr>
    </w:p>
    <w:p w14:paraId="0524A4B6" w14:textId="1B42200B" w:rsidR="00292A52" w:rsidRPr="00567195" w:rsidRDefault="003052BE" w:rsidP="00567195">
      <w:pPr>
        <w:autoSpaceDE w:val="0"/>
        <w:autoSpaceDN w:val="0"/>
        <w:adjustRightInd w:val="0"/>
        <w:rPr>
          <w:rFonts w:eastAsia="TimesNewRomanPS-BoldMT"/>
          <w:b/>
          <w:bCs/>
          <w:sz w:val="24"/>
          <w:szCs w:val="24"/>
          <w:lang w:eastAsia="en-US"/>
        </w:rPr>
      </w:pPr>
      <w:proofErr w:type="spellStart"/>
      <w:r>
        <w:rPr>
          <w:rFonts w:eastAsia="TimesNewRomanPS-BoldMT"/>
          <w:b/>
          <w:bCs/>
          <w:sz w:val="24"/>
          <w:szCs w:val="24"/>
          <w:lang w:eastAsia="en-US"/>
        </w:rPr>
        <w:t>Cafetéria</w:t>
      </w:r>
      <w:proofErr w:type="spellEnd"/>
    </w:p>
    <w:p w14:paraId="69CF8AF8" w14:textId="77777777" w:rsidR="00292A52" w:rsidRPr="00567195" w:rsidRDefault="00292A52" w:rsidP="00567195">
      <w:pPr>
        <w:autoSpaceDE w:val="0"/>
        <w:autoSpaceDN w:val="0"/>
        <w:adjustRightInd w:val="0"/>
        <w:rPr>
          <w:rFonts w:eastAsia="TimesNewRomanPS-BoldMT"/>
          <w:bCs/>
          <w:sz w:val="24"/>
          <w:szCs w:val="24"/>
          <w:lang w:eastAsia="en-US"/>
        </w:rPr>
      </w:pPr>
      <w:r w:rsidRPr="00567195">
        <w:rPr>
          <w:rFonts w:eastAsia="TimesNewRomanPS-BoldMT"/>
          <w:bCs/>
          <w:sz w:val="24"/>
          <w:szCs w:val="24"/>
          <w:lang w:eastAsia="en-US"/>
        </w:rPr>
        <w:t>A fenntartó által adható a mindenkori költségvetés függvényében.</w:t>
      </w:r>
    </w:p>
    <w:p w14:paraId="5A13366A" w14:textId="77777777" w:rsidR="006300BE" w:rsidRPr="00567195" w:rsidRDefault="006300BE" w:rsidP="00567195">
      <w:pPr>
        <w:autoSpaceDE w:val="0"/>
        <w:autoSpaceDN w:val="0"/>
        <w:adjustRightInd w:val="0"/>
        <w:rPr>
          <w:rFonts w:eastAsia="TimesNewRomanPS-BoldMT"/>
          <w:b/>
          <w:bCs/>
          <w:sz w:val="24"/>
          <w:szCs w:val="24"/>
          <w:lang w:eastAsia="en-US"/>
        </w:rPr>
      </w:pPr>
    </w:p>
    <w:p w14:paraId="2E1B770C" w14:textId="77777777" w:rsidR="00292A52" w:rsidRPr="00567195" w:rsidRDefault="00292A52" w:rsidP="00567195">
      <w:pPr>
        <w:autoSpaceDE w:val="0"/>
        <w:autoSpaceDN w:val="0"/>
        <w:adjustRightInd w:val="0"/>
        <w:rPr>
          <w:rFonts w:eastAsia="TimesNewRomanPS-BoldMT"/>
          <w:b/>
          <w:bCs/>
          <w:sz w:val="24"/>
          <w:szCs w:val="24"/>
          <w:lang w:eastAsia="en-US"/>
        </w:rPr>
      </w:pPr>
      <w:r w:rsidRPr="00567195">
        <w:rPr>
          <w:rFonts w:eastAsia="TimesNewRomanPS-BoldMT"/>
          <w:b/>
          <w:bCs/>
          <w:sz w:val="24"/>
          <w:szCs w:val="24"/>
          <w:lang w:eastAsia="en-US"/>
        </w:rPr>
        <w:t>Munkaruha, védőruha juttatás</w:t>
      </w:r>
    </w:p>
    <w:p w14:paraId="5BC19DE0" w14:textId="22564EC3"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Munkaruha juttatás</w:t>
      </w:r>
    </w:p>
    <w:p w14:paraId="2DD28500"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Felhasználása a munkaruha szabályzatban rögzítettek szerint.</w:t>
      </w:r>
    </w:p>
    <w:p w14:paraId="004516B0" w14:textId="77777777" w:rsidR="00292A52" w:rsidRPr="00567195" w:rsidRDefault="00292A52" w:rsidP="00567195">
      <w:pPr>
        <w:autoSpaceDE w:val="0"/>
        <w:autoSpaceDN w:val="0"/>
        <w:adjustRightInd w:val="0"/>
        <w:rPr>
          <w:rFonts w:eastAsia="TimesNewRomanPS-BoldMT"/>
          <w:sz w:val="24"/>
          <w:szCs w:val="24"/>
          <w:lang w:eastAsia="en-US"/>
        </w:rPr>
      </w:pPr>
    </w:p>
    <w:p w14:paraId="75840E90"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96" w:name="_Toc155610837"/>
      <w:r w:rsidRPr="00567195">
        <w:rPr>
          <w:rFonts w:ascii="Times New Roman" w:eastAsia="TimesNewRomanPS-BoldMT" w:hAnsi="Times New Roman" w:cs="Times New Roman"/>
          <w:bCs w:val="0"/>
          <w:color w:val="auto"/>
          <w:sz w:val="24"/>
          <w:szCs w:val="24"/>
          <w:u w:val="single"/>
          <w:lang w:eastAsia="en-US"/>
        </w:rPr>
        <w:lastRenderedPageBreak/>
        <w:t>9.8.</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Egyéb szabályok</w:t>
      </w:r>
      <w:bookmarkEnd w:id="96"/>
    </w:p>
    <w:p w14:paraId="662FA618" w14:textId="77777777" w:rsidR="00292A52" w:rsidRPr="00567195" w:rsidRDefault="00292A52" w:rsidP="00567195">
      <w:pPr>
        <w:autoSpaceDE w:val="0"/>
        <w:autoSpaceDN w:val="0"/>
        <w:adjustRightInd w:val="0"/>
        <w:rPr>
          <w:rFonts w:eastAsia="TimesNewRomanPS-BoldMT"/>
          <w:b/>
          <w:bCs/>
          <w:sz w:val="24"/>
          <w:szCs w:val="24"/>
          <w:u w:val="single"/>
          <w:lang w:eastAsia="en-US"/>
        </w:rPr>
      </w:pPr>
    </w:p>
    <w:p w14:paraId="4D03D1A4" w14:textId="77777777" w:rsidR="00292A52" w:rsidRPr="00567195" w:rsidRDefault="003D721E" w:rsidP="00567195">
      <w:pPr>
        <w:pStyle w:val="Cmsor3"/>
        <w:rPr>
          <w:rFonts w:ascii="Times New Roman" w:eastAsia="TimesNewRomanPS-BoldMT" w:hAnsi="Times New Roman" w:cs="Times New Roman"/>
          <w:bCs w:val="0"/>
          <w:color w:val="auto"/>
          <w:sz w:val="24"/>
          <w:szCs w:val="24"/>
          <w:u w:val="single"/>
          <w:lang w:eastAsia="en-US"/>
        </w:rPr>
      </w:pPr>
      <w:bookmarkStart w:id="97" w:name="_Toc155610838"/>
      <w:r w:rsidRPr="00567195">
        <w:rPr>
          <w:rFonts w:ascii="Times New Roman" w:eastAsia="TimesNewRomanPS-BoldMT" w:hAnsi="Times New Roman" w:cs="Times New Roman"/>
          <w:bCs w:val="0"/>
          <w:color w:val="auto"/>
          <w:sz w:val="24"/>
          <w:szCs w:val="24"/>
          <w:u w:val="single"/>
          <w:lang w:eastAsia="en-US"/>
        </w:rPr>
        <w:t>9.8.1.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Telefonhasználat</w:t>
      </w:r>
      <w:bookmarkEnd w:id="97"/>
    </w:p>
    <w:p w14:paraId="268E6223" w14:textId="77777777" w:rsidR="006300BE" w:rsidRPr="00567195" w:rsidRDefault="006300BE" w:rsidP="00567195">
      <w:pPr>
        <w:autoSpaceDE w:val="0"/>
        <w:autoSpaceDN w:val="0"/>
        <w:adjustRightInd w:val="0"/>
        <w:rPr>
          <w:rFonts w:eastAsia="TimesNewRomanPS-BoldMT"/>
          <w:sz w:val="24"/>
          <w:szCs w:val="24"/>
          <w:lang w:eastAsia="en-US"/>
        </w:rPr>
      </w:pPr>
    </w:p>
    <w:p w14:paraId="3F579F39" w14:textId="77777777" w:rsidR="00292A52" w:rsidRPr="00567195" w:rsidRDefault="00292A52" w:rsidP="009155EF">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intézményben lévő telefonokat magáncélra csak indokolt esetben lehet használni.</w:t>
      </w:r>
    </w:p>
    <w:p w14:paraId="1F8424A0" w14:textId="7EA29435" w:rsidR="00292A52" w:rsidRDefault="00292A52" w:rsidP="009155EF">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Mobiltelefonok használata a csoportszobában tilos!</w:t>
      </w:r>
    </w:p>
    <w:p w14:paraId="3E1CBFA6" w14:textId="5E7AA605" w:rsidR="00BE02B9" w:rsidRPr="00567195" w:rsidRDefault="00BE02B9" w:rsidP="009155EF">
      <w:pPr>
        <w:autoSpaceDE w:val="0"/>
        <w:autoSpaceDN w:val="0"/>
        <w:adjustRightInd w:val="0"/>
        <w:jc w:val="both"/>
        <w:rPr>
          <w:rFonts w:eastAsia="TimesNewRomanPS-BoldMT"/>
          <w:sz w:val="24"/>
          <w:szCs w:val="24"/>
          <w:lang w:eastAsia="en-US"/>
        </w:rPr>
      </w:pPr>
      <w:r>
        <w:rPr>
          <w:rFonts w:eastAsia="TimesNewRomanPS-BoldMT"/>
          <w:sz w:val="24"/>
          <w:szCs w:val="24"/>
          <w:lang w:eastAsia="en-US"/>
        </w:rPr>
        <w:t>Az intézményi mobiltelefon előfizetése intézményi költségvetés terhére történik,</w:t>
      </w:r>
      <w:r w:rsidR="009155EF">
        <w:rPr>
          <w:rFonts w:eastAsia="TimesNewRomanPS-BoldMT"/>
          <w:sz w:val="24"/>
          <w:szCs w:val="24"/>
          <w:lang w:eastAsia="en-US"/>
        </w:rPr>
        <w:t xml:space="preserve"> az előfizetésben foglalt határig,</w:t>
      </w:r>
      <w:r>
        <w:rPr>
          <w:rFonts w:eastAsia="TimesNewRomanPS-BoldMT"/>
          <w:sz w:val="24"/>
          <w:szCs w:val="24"/>
          <w:lang w:eastAsia="en-US"/>
        </w:rPr>
        <w:t xml:space="preserve"> melynek költség</w:t>
      </w:r>
      <w:r w:rsidR="009155EF">
        <w:rPr>
          <w:rFonts w:eastAsia="TimesNewRomanPS-BoldMT"/>
          <w:sz w:val="24"/>
          <w:szCs w:val="24"/>
          <w:lang w:eastAsia="en-US"/>
        </w:rPr>
        <w:t>e nem kerül tovább számlázásra a felhasználó felé.</w:t>
      </w:r>
    </w:p>
    <w:p w14:paraId="2B7DDC94" w14:textId="77777777" w:rsidR="00292A52" w:rsidRPr="00567195" w:rsidRDefault="00292A52" w:rsidP="00567195">
      <w:pPr>
        <w:autoSpaceDE w:val="0"/>
        <w:autoSpaceDN w:val="0"/>
        <w:adjustRightInd w:val="0"/>
        <w:rPr>
          <w:rFonts w:eastAsia="TimesNewRomanPS-BoldMT"/>
          <w:b/>
          <w:bCs/>
          <w:sz w:val="24"/>
          <w:szCs w:val="24"/>
          <w:lang w:eastAsia="en-US"/>
        </w:rPr>
      </w:pPr>
    </w:p>
    <w:p w14:paraId="1683D410" w14:textId="77777777" w:rsidR="00292A52" w:rsidRPr="00567195" w:rsidRDefault="003D721E" w:rsidP="00567195">
      <w:pPr>
        <w:pStyle w:val="Cmsor3"/>
        <w:rPr>
          <w:rFonts w:ascii="Times New Roman" w:eastAsia="TimesNewRomanPS-BoldMT" w:hAnsi="Times New Roman" w:cs="Times New Roman"/>
          <w:bCs w:val="0"/>
          <w:color w:val="auto"/>
          <w:sz w:val="24"/>
          <w:szCs w:val="24"/>
          <w:u w:val="single"/>
          <w:lang w:eastAsia="en-US"/>
        </w:rPr>
      </w:pPr>
      <w:bookmarkStart w:id="98" w:name="_Toc155610839"/>
      <w:r w:rsidRPr="00567195">
        <w:rPr>
          <w:rFonts w:ascii="Times New Roman" w:eastAsia="TimesNewRomanPS-BoldMT" w:hAnsi="Times New Roman" w:cs="Times New Roman"/>
          <w:bCs w:val="0"/>
          <w:color w:val="auto"/>
          <w:sz w:val="24"/>
          <w:szCs w:val="24"/>
          <w:u w:val="single"/>
          <w:lang w:eastAsia="en-US"/>
        </w:rPr>
        <w:t>9.8.2.</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Fénymásolás</w:t>
      </w:r>
      <w:bookmarkEnd w:id="98"/>
    </w:p>
    <w:p w14:paraId="5A6B296D" w14:textId="77777777" w:rsidR="006300BE" w:rsidRPr="00567195" w:rsidRDefault="006300BE" w:rsidP="00567195">
      <w:pPr>
        <w:autoSpaceDE w:val="0"/>
        <w:autoSpaceDN w:val="0"/>
        <w:adjustRightInd w:val="0"/>
        <w:jc w:val="both"/>
        <w:rPr>
          <w:rFonts w:eastAsia="TimesNewRomanPS-BoldMT"/>
          <w:sz w:val="24"/>
          <w:szCs w:val="24"/>
          <w:lang w:eastAsia="en-US"/>
        </w:rPr>
      </w:pPr>
    </w:p>
    <w:p w14:paraId="5C211C9A"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intézményben a szakmai munkával összefüggő anyagok fénymásolása térítésmentesen történik. Minden egyéb esetben a fénymásolásért térítési díjat kell fizetni.</w:t>
      </w:r>
    </w:p>
    <w:p w14:paraId="7D533042" w14:textId="77777777" w:rsidR="00292A52" w:rsidRPr="00567195" w:rsidRDefault="00292A52" w:rsidP="00567195">
      <w:pPr>
        <w:autoSpaceDE w:val="0"/>
        <w:autoSpaceDN w:val="0"/>
        <w:adjustRightInd w:val="0"/>
        <w:jc w:val="both"/>
        <w:rPr>
          <w:rFonts w:eastAsia="TimesNewRomanPS-BoldMT"/>
          <w:b/>
          <w:bCs/>
          <w:sz w:val="24"/>
          <w:szCs w:val="24"/>
          <w:lang w:eastAsia="en-US"/>
        </w:rPr>
      </w:pPr>
    </w:p>
    <w:p w14:paraId="7B6F5EE4" w14:textId="77777777" w:rsidR="00292A52" w:rsidRPr="00567195" w:rsidRDefault="003D721E" w:rsidP="00567195">
      <w:pPr>
        <w:pStyle w:val="Cmsor3"/>
        <w:rPr>
          <w:rFonts w:ascii="Times New Roman" w:eastAsia="TimesNewRomanPS-BoldMT" w:hAnsi="Times New Roman" w:cs="Times New Roman"/>
          <w:bCs w:val="0"/>
          <w:color w:val="auto"/>
          <w:sz w:val="24"/>
          <w:szCs w:val="24"/>
          <w:u w:val="single"/>
          <w:lang w:eastAsia="en-US"/>
        </w:rPr>
      </w:pPr>
      <w:bookmarkStart w:id="99" w:name="_Toc155610840"/>
      <w:r w:rsidRPr="00567195">
        <w:rPr>
          <w:rFonts w:ascii="Times New Roman" w:eastAsia="TimesNewRomanPS-BoldMT" w:hAnsi="Times New Roman" w:cs="Times New Roman"/>
          <w:bCs w:val="0"/>
          <w:color w:val="auto"/>
          <w:sz w:val="24"/>
          <w:szCs w:val="24"/>
          <w:u w:val="single"/>
          <w:lang w:eastAsia="en-US"/>
        </w:rPr>
        <w:t>9.8.3.</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Dokumentumok kiadásának szabályai</w:t>
      </w:r>
      <w:bookmarkEnd w:id="99"/>
    </w:p>
    <w:p w14:paraId="7A984809" w14:textId="77777777" w:rsidR="006300BE" w:rsidRPr="00567195" w:rsidRDefault="006300BE" w:rsidP="00567195">
      <w:pPr>
        <w:autoSpaceDE w:val="0"/>
        <w:autoSpaceDN w:val="0"/>
        <w:adjustRightInd w:val="0"/>
        <w:jc w:val="both"/>
        <w:rPr>
          <w:rFonts w:eastAsia="TimesNewRomanPS-BoldMT"/>
          <w:sz w:val="24"/>
          <w:szCs w:val="24"/>
          <w:lang w:eastAsia="en-US"/>
        </w:rPr>
      </w:pPr>
    </w:p>
    <w:p w14:paraId="3F10812C" w14:textId="5F96678D" w:rsidR="005D122C"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intézményi dokumentumok (személyi anyag, </w:t>
      </w:r>
      <w:proofErr w:type="gramStart"/>
      <w:r w:rsidRPr="00567195">
        <w:rPr>
          <w:rFonts w:eastAsia="TimesNewRomanPS-BoldMT"/>
          <w:sz w:val="24"/>
          <w:szCs w:val="24"/>
          <w:lang w:eastAsia="en-US"/>
        </w:rPr>
        <w:t>szabályzatok,</w:t>
      </w:r>
      <w:proofErr w:type="gramEnd"/>
      <w:r w:rsidRPr="00567195">
        <w:rPr>
          <w:rFonts w:eastAsia="TimesNewRomanPS-BoldMT"/>
          <w:sz w:val="24"/>
          <w:szCs w:val="24"/>
          <w:lang w:eastAsia="en-US"/>
        </w:rPr>
        <w:t xml:space="preserve"> stb.) kiadása csak az i</w:t>
      </w:r>
      <w:r w:rsidR="00884F61">
        <w:rPr>
          <w:rFonts w:eastAsia="TimesNewRomanPS-BoldMT"/>
          <w:sz w:val="24"/>
          <w:szCs w:val="24"/>
          <w:lang w:eastAsia="en-US"/>
        </w:rPr>
        <w:t>gazgató</w:t>
      </w:r>
      <w:r w:rsidRPr="00567195">
        <w:rPr>
          <w:rFonts w:eastAsia="TimesNewRomanPS-BoldMT"/>
          <w:sz w:val="24"/>
          <w:szCs w:val="24"/>
          <w:lang w:eastAsia="en-US"/>
        </w:rPr>
        <w:t xml:space="preserve"> engedélyével történhet.</w:t>
      </w:r>
    </w:p>
    <w:p w14:paraId="4F222E0E" w14:textId="77777777" w:rsidR="00F169D3" w:rsidRDefault="00F169D3" w:rsidP="00567195">
      <w:pPr>
        <w:autoSpaceDE w:val="0"/>
        <w:autoSpaceDN w:val="0"/>
        <w:adjustRightInd w:val="0"/>
        <w:jc w:val="both"/>
        <w:rPr>
          <w:rFonts w:eastAsia="TimesNewRomanPS-BoldMT"/>
          <w:sz w:val="24"/>
          <w:szCs w:val="24"/>
          <w:lang w:eastAsia="en-US"/>
        </w:rPr>
      </w:pPr>
    </w:p>
    <w:p w14:paraId="4690C230" w14:textId="77777777" w:rsidR="00292A52" w:rsidRPr="00567195" w:rsidRDefault="003D721E" w:rsidP="00567195">
      <w:pPr>
        <w:pStyle w:val="Cmsor3"/>
        <w:rPr>
          <w:rFonts w:ascii="Times New Roman" w:eastAsia="TimesNewRomanPS-BoldMT" w:hAnsi="Times New Roman" w:cs="Times New Roman"/>
          <w:bCs w:val="0"/>
          <w:color w:val="auto"/>
          <w:sz w:val="24"/>
          <w:szCs w:val="24"/>
          <w:u w:val="single"/>
          <w:lang w:eastAsia="en-US"/>
        </w:rPr>
      </w:pPr>
      <w:bookmarkStart w:id="100" w:name="_Toc155610841"/>
      <w:r w:rsidRPr="00567195">
        <w:rPr>
          <w:rFonts w:ascii="Times New Roman" w:eastAsia="TimesNewRomanPS-BoldMT" w:hAnsi="Times New Roman" w:cs="Times New Roman"/>
          <w:bCs w:val="0"/>
          <w:color w:val="auto"/>
          <w:sz w:val="24"/>
          <w:szCs w:val="24"/>
          <w:u w:val="single"/>
          <w:lang w:eastAsia="en-US"/>
        </w:rPr>
        <w:t>9.8.4.</w:t>
      </w:r>
      <w:r w:rsidR="00292A52" w:rsidRPr="00567195">
        <w:rPr>
          <w:rFonts w:ascii="Times New Roman" w:eastAsia="TimesNewRomanPS-BoldMT" w:hAnsi="Times New Roman" w:cs="Times New Roman"/>
          <w:bCs w:val="0"/>
          <w:color w:val="auto"/>
          <w:sz w:val="24"/>
          <w:szCs w:val="24"/>
          <w:u w:val="single"/>
          <w:lang w:eastAsia="en-US"/>
        </w:rPr>
        <w:t xml:space="preserve"> Kártérítési kötelezettség</w:t>
      </w:r>
      <w:bookmarkEnd w:id="100"/>
    </w:p>
    <w:p w14:paraId="3A767432" w14:textId="77777777" w:rsidR="006300BE" w:rsidRPr="00567195" w:rsidRDefault="006300BE" w:rsidP="00567195">
      <w:pPr>
        <w:autoSpaceDE w:val="0"/>
        <w:autoSpaceDN w:val="0"/>
        <w:adjustRightInd w:val="0"/>
        <w:jc w:val="both"/>
        <w:rPr>
          <w:rFonts w:eastAsia="TimesNewRomanPS-BoldMT"/>
          <w:sz w:val="24"/>
          <w:szCs w:val="24"/>
          <w:lang w:eastAsia="en-US"/>
        </w:rPr>
      </w:pPr>
    </w:p>
    <w:p w14:paraId="6D5463F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munkavállaló a munkaviszonyából eredő kötelezettségének vétkes megszegésével okozott kárért kártérítési felelősséggel tartozik. Szándékos károkozás esetén a munkavállaló a teljes kárt köteles megtéríteni.</w:t>
      </w:r>
    </w:p>
    <w:p w14:paraId="598B4D8C"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 munkavállaló vétkességére tekintet nélkül a teljes kárt köteles megtéríteni </w:t>
      </w:r>
      <w:r w:rsidR="0087004C" w:rsidRPr="00567195">
        <w:rPr>
          <w:rFonts w:eastAsia="TimesNewRomanPS-BoldMT"/>
          <w:sz w:val="24"/>
          <w:szCs w:val="24"/>
          <w:lang w:eastAsia="en-US"/>
        </w:rPr>
        <w:t>a visszaszolgáltatási</w:t>
      </w:r>
      <w:r w:rsidRPr="00567195">
        <w:rPr>
          <w:rFonts w:eastAsia="TimesNewRomanPS-BoldMT"/>
          <w:sz w:val="24"/>
          <w:szCs w:val="24"/>
          <w:lang w:eastAsia="en-US"/>
        </w:rPr>
        <w:t xml:space="preserve"> vagy elszámolási kötelezettséggel átvett olyan dolgokban bekövetkezett</w:t>
      </w:r>
    </w:p>
    <w:p w14:paraId="502ADFD5"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hiány esetén, amelyeket állandóan őrizetben tart, kizárólagosan használ vagy kezel, és azokat jegyzék vagy elismervény alapján vett át.</w:t>
      </w:r>
    </w:p>
    <w:p w14:paraId="17D9BE68" w14:textId="30D06CC0" w:rsidR="00292A52" w:rsidRPr="00567195" w:rsidRDefault="00A45EDC" w:rsidP="00567195">
      <w:pPr>
        <w:autoSpaceDE w:val="0"/>
        <w:autoSpaceDN w:val="0"/>
        <w:adjustRightInd w:val="0"/>
        <w:jc w:val="both"/>
        <w:rPr>
          <w:rFonts w:eastAsia="TimesNewRomanPS-BoldMT"/>
          <w:sz w:val="24"/>
          <w:szCs w:val="24"/>
          <w:lang w:eastAsia="en-US"/>
        </w:rPr>
      </w:pPr>
      <w:r>
        <w:rPr>
          <w:rFonts w:eastAsia="TimesNewRomanPS-BoldMT"/>
          <w:sz w:val="24"/>
          <w:szCs w:val="24"/>
          <w:lang w:eastAsia="en-US"/>
        </w:rPr>
        <w:t>Az igazgatót</w:t>
      </w:r>
      <w:r w:rsidR="00292A52" w:rsidRPr="00567195">
        <w:rPr>
          <w:rFonts w:eastAsia="TimesNewRomanPS-BoldMT"/>
          <w:sz w:val="24"/>
          <w:szCs w:val="24"/>
          <w:lang w:eastAsia="en-US"/>
        </w:rPr>
        <w:t xml:space="preserve"> e nélkül is terheli felelősség az általa kezelt pénz és egyéb értéktárgy tekintetében.</w:t>
      </w:r>
    </w:p>
    <w:p w14:paraId="176A4EF6" w14:textId="172A06AF" w:rsidR="00292A52"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Amennyiben az intézménynél a kárt többen együttesen okozták, vétkességük, a megőrzésre átadott dolgokban a bekövetkezett hiány esetén pedig munkabérük arányában felelnek. Amennyiben a kárt többen okozták, egyetemleges kötelezettségnek van helye. A kárösszegének meghatározásánál a Mt</w:t>
      </w:r>
      <w:r w:rsidR="005061CC">
        <w:rPr>
          <w:rFonts w:eastAsia="TimesNewRomanPS-BoldMT"/>
          <w:sz w:val="24"/>
          <w:szCs w:val="24"/>
          <w:lang w:eastAsia="en-US"/>
        </w:rPr>
        <w:t>.</w:t>
      </w:r>
      <w:r w:rsidRPr="00567195">
        <w:rPr>
          <w:rFonts w:eastAsia="TimesNewRomanPS-BoldMT"/>
          <w:sz w:val="24"/>
          <w:szCs w:val="24"/>
          <w:lang w:eastAsia="en-US"/>
        </w:rPr>
        <w:t xml:space="preserve"> 172-173.§-a az irányadó.</w:t>
      </w:r>
    </w:p>
    <w:p w14:paraId="23F8C211" w14:textId="77777777" w:rsidR="00B46413" w:rsidRPr="00567195" w:rsidRDefault="00B46413" w:rsidP="00567195">
      <w:pPr>
        <w:autoSpaceDE w:val="0"/>
        <w:autoSpaceDN w:val="0"/>
        <w:adjustRightInd w:val="0"/>
        <w:jc w:val="both"/>
        <w:rPr>
          <w:rFonts w:eastAsia="TimesNewRomanPS-BoldMT"/>
          <w:sz w:val="24"/>
          <w:szCs w:val="24"/>
          <w:lang w:eastAsia="en-US"/>
        </w:rPr>
      </w:pPr>
    </w:p>
    <w:p w14:paraId="67F4DA21" w14:textId="77777777" w:rsidR="00292A52" w:rsidRPr="00567195" w:rsidRDefault="003D721E" w:rsidP="00567195">
      <w:pPr>
        <w:pStyle w:val="Cmsor3"/>
        <w:rPr>
          <w:rFonts w:ascii="Times New Roman" w:eastAsia="TimesNewRomanPS-BoldMT" w:hAnsi="Times New Roman" w:cs="Times New Roman"/>
          <w:bCs w:val="0"/>
          <w:color w:val="auto"/>
          <w:sz w:val="24"/>
          <w:szCs w:val="24"/>
          <w:u w:val="single"/>
          <w:lang w:eastAsia="en-US"/>
        </w:rPr>
      </w:pPr>
      <w:bookmarkStart w:id="101" w:name="_Toc155610842"/>
      <w:r w:rsidRPr="00567195">
        <w:rPr>
          <w:rFonts w:ascii="Times New Roman" w:eastAsia="TimesNewRomanPS-BoldMT" w:hAnsi="Times New Roman" w:cs="Times New Roman"/>
          <w:bCs w:val="0"/>
          <w:color w:val="auto"/>
          <w:sz w:val="24"/>
          <w:szCs w:val="24"/>
          <w:u w:val="single"/>
          <w:lang w:eastAsia="en-US"/>
        </w:rPr>
        <w:t>9.8.5.</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Anyagi felelősség</w:t>
      </w:r>
      <w:bookmarkEnd w:id="101"/>
    </w:p>
    <w:p w14:paraId="37611714" w14:textId="77777777" w:rsidR="006300BE" w:rsidRPr="00567195" w:rsidRDefault="006300BE" w:rsidP="00567195">
      <w:pPr>
        <w:autoSpaceDE w:val="0"/>
        <w:autoSpaceDN w:val="0"/>
        <w:adjustRightInd w:val="0"/>
        <w:jc w:val="both"/>
        <w:rPr>
          <w:rFonts w:eastAsia="TimesNewRomanPS-BoldMT"/>
          <w:sz w:val="24"/>
          <w:szCs w:val="24"/>
          <w:lang w:eastAsia="en-US"/>
        </w:rPr>
      </w:pPr>
    </w:p>
    <w:p w14:paraId="22BF341B"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 dolgozó ruházatában, (munka- és védőruha) a munkavégzés folyamán bekövetkezett kárért felel, ha a kár a dolgozó munkahelyén a kötelező feladatellátás közben következett be.</w:t>
      </w:r>
    </w:p>
    <w:p w14:paraId="1C3EC17C" w14:textId="51B0461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 dolgozó a szokásos személyi használati tárgyakat meghaladó mértékű- és értékű használati értékeket csak az i</w:t>
      </w:r>
      <w:r w:rsidR="00651860">
        <w:rPr>
          <w:rFonts w:eastAsia="TimesNewRomanPS-BoldMT"/>
          <w:sz w:val="24"/>
          <w:szCs w:val="24"/>
          <w:lang w:eastAsia="en-US"/>
        </w:rPr>
        <w:t>gazgató</w:t>
      </w:r>
      <w:r w:rsidRPr="00567195">
        <w:rPr>
          <w:rFonts w:eastAsia="TimesNewRomanPS-BoldMT"/>
          <w:sz w:val="24"/>
          <w:szCs w:val="24"/>
          <w:lang w:eastAsia="en-US"/>
        </w:rPr>
        <w:t xml:space="preserve"> engedélyével hozhat be munkahelyére, illetve vihet ki onnan. (Pl.</w:t>
      </w:r>
      <w:r w:rsidR="0087004C" w:rsidRPr="00567195">
        <w:rPr>
          <w:rFonts w:eastAsia="TimesNewRomanPS-BoldMT"/>
          <w:sz w:val="24"/>
          <w:szCs w:val="24"/>
          <w:lang w:eastAsia="en-US"/>
        </w:rPr>
        <w:t xml:space="preserve"> </w:t>
      </w:r>
      <w:proofErr w:type="gramStart"/>
      <w:r w:rsidRPr="00567195">
        <w:rPr>
          <w:rFonts w:eastAsia="TimesNewRomanPS-BoldMT"/>
          <w:sz w:val="24"/>
          <w:szCs w:val="24"/>
          <w:lang w:eastAsia="en-US"/>
        </w:rPr>
        <w:t>számítógép,</w:t>
      </w:r>
      <w:proofErr w:type="gramEnd"/>
      <w:r w:rsidRPr="00567195">
        <w:rPr>
          <w:rFonts w:eastAsia="TimesNewRomanPS-BoldMT"/>
          <w:sz w:val="24"/>
          <w:szCs w:val="24"/>
          <w:lang w:eastAsia="en-US"/>
        </w:rPr>
        <w:t xml:space="preserve"> stb.)</w:t>
      </w:r>
    </w:p>
    <w:p w14:paraId="2E91651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valamennyi dolgozója felelős a berendezési, felszerelési tárgyak rendeltetésszerű használatáért, a gépek, eszközök, </w:t>
      </w:r>
      <w:proofErr w:type="gramStart"/>
      <w:r w:rsidRPr="00567195">
        <w:rPr>
          <w:rFonts w:eastAsia="TimesNewRomanPS-BoldMT"/>
          <w:sz w:val="24"/>
          <w:szCs w:val="24"/>
          <w:lang w:eastAsia="en-US"/>
        </w:rPr>
        <w:t>szakkönyvek,</w:t>
      </w:r>
      <w:proofErr w:type="gramEnd"/>
      <w:r w:rsidRPr="00567195">
        <w:rPr>
          <w:rFonts w:eastAsia="TimesNewRomanPS-BoldMT"/>
          <w:sz w:val="24"/>
          <w:szCs w:val="24"/>
          <w:lang w:eastAsia="en-US"/>
        </w:rPr>
        <w:t xml:space="preserve"> stb. megóvásáért.</w:t>
      </w:r>
    </w:p>
    <w:p w14:paraId="1ADF5821" w14:textId="77777777" w:rsidR="00292A52" w:rsidRDefault="00292A52" w:rsidP="00567195">
      <w:pPr>
        <w:autoSpaceDE w:val="0"/>
        <w:autoSpaceDN w:val="0"/>
        <w:adjustRightInd w:val="0"/>
        <w:rPr>
          <w:rFonts w:eastAsia="TimesNewRomanPS-BoldMT"/>
          <w:b/>
          <w:bCs/>
          <w:sz w:val="24"/>
          <w:szCs w:val="24"/>
          <w:lang w:eastAsia="en-US"/>
        </w:rPr>
      </w:pPr>
    </w:p>
    <w:p w14:paraId="0544B5BF"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102" w:name="_Toc155610843"/>
      <w:r w:rsidRPr="00567195">
        <w:rPr>
          <w:rFonts w:ascii="Times New Roman" w:eastAsia="TimesNewRomanPS-BoldMT" w:hAnsi="Times New Roman" w:cs="Times New Roman"/>
          <w:bCs w:val="0"/>
          <w:color w:val="auto"/>
          <w:sz w:val="24"/>
          <w:szCs w:val="24"/>
          <w:u w:val="single"/>
          <w:lang w:eastAsia="en-US"/>
        </w:rPr>
        <w:lastRenderedPageBreak/>
        <w:t>9.9.</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intézmény nyilvánossága</w:t>
      </w:r>
      <w:bookmarkEnd w:id="102"/>
    </w:p>
    <w:p w14:paraId="37FD0600" w14:textId="77777777" w:rsidR="006300BE" w:rsidRPr="00567195" w:rsidRDefault="006300BE" w:rsidP="00567195">
      <w:pPr>
        <w:autoSpaceDE w:val="0"/>
        <w:autoSpaceDN w:val="0"/>
        <w:adjustRightInd w:val="0"/>
        <w:jc w:val="both"/>
        <w:rPr>
          <w:rFonts w:eastAsia="TimesNewRomanPS-BoldMT"/>
          <w:sz w:val="24"/>
          <w:szCs w:val="24"/>
          <w:lang w:eastAsia="en-US"/>
        </w:rPr>
      </w:pPr>
    </w:p>
    <w:p w14:paraId="00DC0EE3"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 nevelő-oktató munka zavartalanságának biztosítása mellett törekszik működését nyilvánossá tenni. Ezért bemutatókat, rendezvényeket és nyílt napokat szervez, melyekre meghívja a lehetséges érintetteket (pl. leendő óvodások és szüleik) és az érdeklődőket.</w:t>
      </w:r>
    </w:p>
    <w:p w14:paraId="1533C8A0" w14:textId="79505C64"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 xml:space="preserve">Az intézmény biztosítja a közérdekű adatok hozzáférhetőségét. Az intézmény működésének belső szabályzatai, így különösen a Pedagógiai Program, az SZMSZ, a Házirend megtekinthető az óvoda faliújságján és az intézmény honlapján. Ezekről vagy bármely, az intézményt érintő kérdésben tájékoztatás (térítés ellenében másolat) kérhető az iskolatitkártól vagy </w:t>
      </w:r>
      <w:r w:rsidR="00A45EDC">
        <w:rPr>
          <w:rFonts w:eastAsia="TimesNewRomanPS-BoldMT"/>
          <w:sz w:val="24"/>
          <w:szCs w:val="24"/>
          <w:lang w:eastAsia="en-US"/>
        </w:rPr>
        <w:t>az igazgatóság</w:t>
      </w:r>
      <w:r w:rsidRPr="00567195">
        <w:rPr>
          <w:rFonts w:eastAsia="TimesNewRomanPS-BoldMT"/>
          <w:sz w:val="24"/>
          <w:szCs w:val="24"/>
          <w:lang w:eastAsia="en-US"/>
        </w:rPr>
        <w:t xml:space="preserve"> tagjaitól fogadóórájukon, illetve megállapodás szerinti időpontban.</w:t>
      </w:r>
    </w:p>
    <w:p w14:paraId="7EA45167"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a nyilvánosságot a személyes adatok védelmével összhangban gyakorolja.</w:t>
      </w:r>
    </w:p>
    <w:p w14:paraId="00D3D95D" w14:textId="77777777" w:rsidR="00292A52" w:rsidRPr="00567195" w:rsidRDefault="00292A52" w:rsidP="00567195">
      <w:pPr>
        <w:autoSpaceDE w:val="0"/>
        <w:autoSpaceDN w:val="0"/>
        <w:adjustRightInd w:val="0"/>
        <w:rPr>
          <w:rFonts w:eastAsia="TimesNewRomanPS-BoldMT"/>
          <w:b/>
          <w:bCs/>
          <w:sz w:val="24"/>
          <w:szCs w:val="24"/>
          <w:lang w:eastAsia="en-US"/>
        </w:rPr>
      </w:pPr>
    </w:p>
    <w:p w14:paraId="5A468718"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103" w:name="_Toc155610844"/>
      <w:r w:rsidRPr="00567195">
        <w:rPr>
          <w:rFonts w:ascii="Times New Roman" w:eastAsia="TimesNewRomanPS-BoldMT" w:hAnsi="Times New Roman" w:cs="Times New Roman"/>
          <w:bCs w:val="0"/>
          <w:color w:val="auto"/>
          <w:sz w:val="24"/>
          <w:szCs w:val="24"/>
          <w:u w:val="single"/>
          <w:lang w:eastAsia="en-US"/>
        </w:rPr>
        <w:t>9.10.</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Tájékoztatási kötelezettség</w:t>
      </w:r>
      <w:bookmarkEnd w:id="103"/>
    </w:p>
    <w:p w14:paraId="5EB99A68" w14:textId="77777777" w:rsidR="006300BE" w:rsidRPr="00567195" w:rsidRDefault="006300BE" w:rsidP="00567195">
      <w:pPr>
        <w:autoSpaceDE w:val="0"/>
        <w:autoSpaceDN w:val="0"/>
        <w:adjustRightInd w:val="0"/>
        <w:rPr>
          <w:rFonts w:eastAsia="TimesNewRomanPS-BoldMT"/>
          <w:sz w:val="24"/>
          <w:szCs w:val="24"/>
          <w:lang w:eastAsia="en-US"/>
        </w:rPr>
      </w:pPr>
    </w:p>
    <w:p w14:paraId="1165624C" w14:textId="77777777" w:rsidR="00292A52" w:rsidRPr="00567195" w:rsidRDefault="00292A52" w:rsidP="00567195">
      <w:p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óvodák a kihelyezett hirdetőtáblákon is adnak tájékoztatást:</w:t>
      </w:r>
    </w:p>
    <w:p w14:paraId="7978C144" w14:textId="616C9EBE" w:rsidR="00292A52" w:rsidRPr="00567195" w:rsidRDefault="00A45EDC" w:rsidP="00567195">
      <w:pPr>
        <w:pStyle w:val="Listaszerbekezds"/>
        <w:numPr>
          <w:ilvl w:val="1"/>
          <w:numId w:val="11"/>
        </w:numPr>
        <w:autoSpaceDE w:val="0"/>
        <w:autoSpaceDN w:val="0"/>
        <w:adjustRightInd w:val="0"/>
        <w:rPr>
          <w:rFonts w:eastAsia="TimesNewRomanPS-BoldMT"/>
          <w:sz w:val="24"/>
          <w:szCs w:val="24"/>
          <w:lang w:eastAsia="en-US"/>
        </w:rPr>
      </w:pPr>
      <w:r>
        <w:rPr>
          <w:rFonts w:eastAsia="TimesNewRomanPS-BoldMT"/>
          <w:sz w:val="24"/>
          <w:szCs w:val="24"/>
          <w:lang w:eastAsia="en-US"/>
        </w:rPr>
        <w:t>Igazgató</w:t>
      </w:r>
      <w:r w:rsidR="00292A52" w:rsidRPr="00567195">
        <w:rPr>
          <w:rFonts w:eastAsia="TimesNewRomanPS-BoldMT"/>
          <w:sz w:val="24"/>
          <w:szCs w:val="24"/>
          <w:lang w:eastAsia="en-US"/>
        </w:rPr>
        <w:t xml:space="preserve"> neve és fogadóórája ideje,</w:t>
      </w:r>
    </w:p>
    <w:p w14:paraId="289B4EBB"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 pedagógusok heti fogadóórájának időpontja,</w:t>
      </w:r>
    </w:p>
    <w:p w14:paraId="69282DAE"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Az óvoda orvos, fogorvos neve, elérhetősége,</w:t>
      </w:r>
    </w:p>
    <w:p w14:paraId="456D4C92"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Családsegítő és Gyermekjóléti Szakszolgálat címe, elérhetősége,</w:t>
      </w:r>
    </w:p>
    <w:p w14:paraId="0D1F4726"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Beíratás időpontja</w:t>
      </w:r>
    </w:p>
    <w:p w14:paraId="03F92293"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Szünetek időpontja,</w:t>
      </w:r>
    </w:p>
    <w:p w14:paraId="07B00380" w14:textId="77777777" w:rsidR="00292A52" w:rsidRPr="00567195" w:rsidRDefault="00292A52" w:rsidP="00567195">
      <w:pPr>
        <w:pStyle w:val="Listaszerbekezds"/>
        <w:numPr>
          <w:ilvl w:val="1"/>
          <w:numId w:val="11"/>
        </w:numPr>
        <w:autoSpaceDE w:val="0"/>
        <w:autoSpaceDN w:val="0"/>
        <w:adjustRightInd w:val="0"/>
        <w:rPr>
          <w:rFonts w:eastAsia="TimesNewRomanPS-BoldMT"/>
          <w:sz w:val="24"/>
          <w:szCs w:val="24"/>
          <w:lang w:eastAsia="en-US"/>
        </w:rPr>
      </w:pPr>
      <w:r w:rsidRPr="00567195">
        <w:rPr>
          <w:rFonts w:eastAsia="TimesNewRomanPS-BoldMT"/>
          <w:sz w:val="24"/>
          <w:szCs w:val="24"/>
          <w:lang w:eastAsia="en-US"/>
        </w:rPr>
        <w:t>Befizetések időpontja,</w:t>
      </w:r>
    </w:p>
    <w:p w14:paraId="0682EB6B" w14:textId="77777777" w:rsidR="00292A52" w:rsidRPr="00567195" w:rsidRDefault="00292A52" w:rsidP="00567195">
      <w:pPr>
        <w:pStyle w:val="Listaszerbekezds"/>
        <w:numPr>
          <w:ilvl w:val="1"/>
          <w:numId w:val="11"/>
        </w:num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intézmény dokumentumainak (IMIP, Házirend, SZMSZ, Pedagógiai Program) megtekinthetőségének helye, időpontja.</w:t>
      </w:r>
    </w:p>
    <w:p w14:paraId="678E17E6" w14:textId="77777777" w:rsidR="00292A52" w:rsidRPr="00567195" w:rsidRDefault="00292A52" w:rsidP="00567195">
      <w:pPr>
        <w:pStyle w:val="Listaszerbekezds"/>
        <w:autoSpaceDE w:val="0"/>
        <w:autoSpaceDN w:val="0"/>
        <w:adjustRightInd w:val="0"/>
        <w:ind w:left="1440"/>
        <w:jc w:val="both"/>
        <w:rPr>
          <w:rFonts w:eastAsia="TimesNewRomanPS-BoldMT"/>
          <w:sz w:val="24"/>
          <w:szCs w:val="24"/>
          <w:lang w:eastAsia="en-US"/>
        </w:rPr>
      </w:pPr>
    </w:p>
    <w:p w14:paraId="5137BCF4" w14:textId="77777777" w:rsidR="00292A52" w:rsidRPr="00567195" w:rsidRDefault="003D721E" w:rsidP="00567195">
      <w:pPr>
        <w:pStyle w:val="Cmsor2"/>
        <w:rPr>
          <w:rFonts w:ascii="Times New Roman" w:eastAsia="TimesNewRomanPS-BoldMT" w:hAnsi="Times New Roman" w:cs="Times New Roman"/>
          <w:bCs w:val="0"/>
          <w:color w:val="auto"/>
          <w:sz w:val="24"/>
          <w:szCs w:val="24"/>
          <w:u w:val="single"/>
          <w:lang w:eastAsia="en-US"/>
        </w:rPr>
      </w:pPr>
      <w:bookmarkStart w:id="104" w:name="_Toc155610845"/>
      <w:r w:rsidRPr="00567195">
        <w:rPr>
          <w:rFonts w:ascii="Times New Roman" w:eastAsia="TimesNewRomanPS-BoldMT" w:hAnsi="Times New Roman" w:cs="Times New Roman"/>
          <w:bCs w:val="0"/>
          <w:color w:val="auto"/>
          <w:sz w:val="24"/>
          <w:szCs w:val="24"/>
          <w:u w:val="single"/>
          <w:lang w:eastAsia="en-US"/>
        </w:rPr>
        <w:t>9.11.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 fakultatív hit és vallásoktatás feltételeinek biztosítása</w:t>
      </w:r>
      <w:bookmarkEnd w:id="104"/>
    </w:p>
    <w:p w14:paraId="6258B3C8"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(20/2012. (VIII.31.) EMMI rendelet 4. § u)</w:t>
      </w:r>
      <w:r w:rsidR="0087004C" w:rsidRPr="00567195">
        <w:rPr>
          <w:rFonts w:eastAsia="TimesNewRomanPS-BoldMT"/>
          <w:sz w:val="24"/>
          <w:szCs w:val="24"/>
          <w:lang w:eastAsia="en-US"/>
        </w:rPr>
        <w:t xml:space="preserve"> </w:t>
      </w:r>
      <w:r w:rsidRPr="00567195">
        <w:rPr>
          <w:rFonts w:eastAsia="TimesNewRomanPS-BoldMT"/>
          <w:sz w:val="24"/>
          <w:szCs w:val="24"/>
          <w:lang w:eastAsia="en-US"/>
        </w:rPr>
        <w:t>2011. évi CXC. törvény a nemzeti köznevelésről</w:t>
      </w:r>
      <w:r w:rsidR="0087004C" w:rsidRPr="00567195">
        <w:rPr>
          <w:rFonts w:eastAsia="TimesNewRomanPS-BoldMT"/>
          <w:sz w:val="24"/>
          <w:szCs w:val="24"/>
          <w:lang w:eastAsia="en-US"/>
        </w:rPr>
        <w:t xml:space="preserve"> </w:t>
      </w:r>
      <w:r w:rsidRPr="00567195">
        <w:rPr>
          <w:rFonts w:eastAsia="TimesNewRomanPS-BoldMT"/>
          <w:sz w:val="24"/>
          <w:szCs w:val="24"/>
          <w:lang w:eastAsia="en-US"/>
        </w:rPr>
        <w:t>13. § (3))</w:t>
      </w:r>
    </w:p>
    <w:p w14:paraId="7FF5E302" w14:textId="77777777" w:rsidR="00292A52" w:rsidRPr="00567195" w:rsidRDefault="00292A52" w:rsidP="00567195">
      <w:pPr>
        <w:autoSpaceDE w:val="0"/>
        <w:autoSpaceDN w:val="0"/>
        <w:adjustRightInd w:val="0"/>
        <w:rPr>
          <w:rFonts w:eastAsia="TimesNewRomanPS-BoldMT"/>
          <w:b/>
          <w:bCs/>
          <w:sz w:val="24"/>
          <w:szCs w:val="24"/>
          <w:lang w:eastAsia="en-US"/>
        </w:rPr>
      </w:pPr>
    </w:p>
    <w:p w14:paraId="1712BE63" w14:textId="77777777" w:rsidR="00292A52" w:rsidRPr="00567195" w:rsidRDefault="0020617D" w:rsidP="00567195">
      <w:pPr>
        <w:pStyle w:val="Cmsor3"/>
        <w:rPr>
          <w:rFonts w:ascii="Times New Roman" w:eastAsia="TimesNewRomanPS-BoldMT" w:hAnsi="Times New Roman" w:cs="Times New Roman"/>
          <w:bCs w:val="0"/>
          <w:color w:val="auto"/>
          <w:sz w:val="24"/>
          <w:szCs w:val="24"/>
          <w:u w:val="single"/>
          <w:lang w:eastAsia="en-US"/>
        </w:rPr>
      </w:pPr>
      <w:bookmarkStart w:id="105" w:name="_Toc155610846"/>
      <w:r w:rsidRPr="00567195">
        <w:rPr>
          <w:rFonts w:ascii="Times New Roman" w:eastAsia="TimesNewRomanPS-BoldMT" w:hAnsi="Times New Roman" w:cs="Times New Roman"/>
          <w:bCs w:val="0"/>
          <w:color w:val="auto"/>
          <w:sz w:val="24"/>
          <w:szCs w:val="24"/>
          <w:u w:val="single"/>
          <w:lang w:eastAsia="en-US"/>
        </w:rPr>
        <w:t>9.11.1.</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Hit és vallásoktatás igénylésének eljárásrendje</w:t>
      </w:r>
      <w:bookmarkEnd w:id="105"/>
    </w:p>
    <w:p w14:paraId="451E9CC7" w14:textId="77777777" w:rsidR="006300BE" w:rsidRPr="00567195" w:rsidRDefault="006300BE" w:rsidP="00567195">
      <w:pPr>
        <w:autoSpaceDE w:val="0"/>
        <w:autoSpaceDN w:val="0"/>
        <w:adjustRightInd w:val="0"/>
        <w:jc w:val="both"/>
        <w:rPr>
          <w:rFonts w:eastAsia="TimesNewRomanPS-BoldMT"/>
          <w:sz w:val="24"/>
          <w:szCs w:val="24"/>
          <w:lang w:eastAsia="en-US"/>
        </w:rPr>
      </w:pPr>
    </w:p>
    <w:p w14:paraId="42715CB4" w14:textId="77777777" w:rsidR="00292A52" w:rsidRPr="00567195" w:rsidRDefault="00292A52" w:rsidP="00567195">
      <w:pPr>
        <w:autoSpaceDE w:val="0"/>
        <w:autoSpaceDN w:val="0"/>
        <w:adjustRightInd w:val="0"/>
        <w:jc w:val="both"/>
        <w:rPr>
          <w:rFonts w:eastAsia="TimesNewRomanPS-BoldMT"/>
          <w:sz w:val="24"/>
          <w:szCs w:val="24"/>
          <w:lang w:eastAsia="en-US"/>
        </w:rPr>
      </w:pPr>
      <w:r w:rsidRPr="00567195">
        <w:rPr>
          <w:rFonts w:eastAsia="TimesNewRomanPS-BoldMT"/>
          <w:sz w:val="24"/>
          <w:szCs w:val="24"/>
          <w:lang w:eastAsia="en-US"/>
        </w:rPr>
        <w:t>Az óvoda biztosítja a szülő kérése alapján a gyermek számára a történelmi egyházak által szervezett fakultatív hit-és vallásoktatást. Ehhez szükséges az óvoda és az egyház között létrejött együttműködési megállapodás, az egyház által biztosított hitoktató. Az óvodával kötött megállapodás alapján a hitoktatás nem zavarhatja az óvodai életet, a nevelés folyamatát. Az óvoda biztosítja a tevékenységhez szükséges feltételeket. Az óvodában, tiszteletben kell tartani a gyermekek, szülők, alkalmazottak lelkiismereti és vallásszabadságát. A hit és vallásoktatás idejének és helyének meghatározásához írásban ki kell kérni a szülői szervezet véleményét. A szülők igényét a nevelési év elején fel kell mérni, az igényeket az egyházközösségek felé el kell juttatni.</w:t>
      </w:r>
    </w:p>
    <w:p w14:paraId="11FE3A23" w14:textId="77777777" w:rsidR="00292A52" w:rsidRPr="00567195" w:rsidRDefault="00292A52" w:rsidP="00567195">
      <w:pPr>
        <w:autoSpaceDE w:val="0"/>
        <w:autoSpaceDN w:val="0"/>
        <w:adjustRightInd w:val="0"/>
        <w:rPr>
          <w:rFonts w:eastAsia="TimesNewRomanPS-BoldMT"/>
          <w:sz w:val="24"/>
          <w:szCs w:val="24"/>
          <w:lang w:eastAsia="en-US"/>
        </w:rPr>
      </w:pPr>
    </w:p>
    <w:p w14:paraId="610914E6" w14:textId="77777777" w:rsidR="00292A52" w:rsidRPr="00567195" w:rsidRDefault="0020617D" w:rsidP="00567195">
      <w:pPr>
        <w:pStyle w:val="Cmsor2"/>
        <w:rPr>
          <w:rFonts w:ascii="Times New Roman" w:eastAsia="TimesNewRomanPS-BoldMT" w:hAnsi="Times New Roman" w:cs="Times New Roman"/>
          <w:bCs w:val="0"/>
          <w:color w:val="auto"/>
          <w:sz w:val="24"/>
          <w:szCs w:val="24"/>
          <w:u w:val="single"/>
          <w:lang w:eastAsia="en-US"/>
        </w:rPr>
      </w:pPr>
      <w:bookmarkStart w:id="106" w:name="_Toc155610847"/>
      <w:r w:rsidRPr="00567195">
        <w:rPr>
          <w:rFonts w:ascii="Times New Roman" w:eastAsia="TimesNewRomanPS-BoldMT" w:hAnsi="Times New Roman" w:cs="Times New Roman"/>
          <w:bCs w:val="0"/>
          <w:color w:val="auto"/>
          <w:sz w:val="24"/>
          <w:szCs w:val="24"/>
          <w:u w:val="single"/>
          <w:lang w:eastAsia="en-US"/>
        </w:rPr>
        <w:t>9.12.</w:t>
      </w:r>
      <w:r w:rsidR="006B35B0" w:rsidRPr="00567195">
        <w:rPr>
          <w:rFonts w:ascii="Times New Roman" w:eastAsia="TimesNewRomanPS-BoldMT" w:hAnsi="Times New Roman" w:cs="Times New Roman"/>
          <w:bCs w:val="0"/>
          <w:color w:val="auto"/>
          <w:sz w:val="24"/>
          <w:szCs w:val="24"/>
          <w:u w:val="single"/>
          <w:lang w:eastAsia="en-US"/>
        </w:rPr>
        <w:t xml:space="preserve"> </w:t>
      </w:r>
      <w:r w:rsidR="00292A52" w:rsidRPr="00567195">
        <w:rPr>
          <w:rFonts w:ascii="Times New Roman" w:eastAsia="TimesNewRomanPS-BoldMT" w:hAnsi="Times New Roman" w:cs="Times New Roman"/>
          <w:bCs w:val="0"/>
          <w:color w:val="auto"/>
          <w:sz w:val="24"/>
          <w:szCs w:val="24"/>
          <w:u w:val="single"/>
          <w:lang w:eastAsia="en-US"/>
        </w:rPr>
        <w:t>Az elektronikus úton előállított papíralapú nyomtatványok hitelesítésének rendje</w:t>
      </w:r>
      <w:bookmarkEnd w:id="106"/>
    </w:p>
    <w:p w14:paraId="3473A0A2" w14:textId="77777777" w:rsidR="00540FDB" w:rsidRPr="00567195" w:rsidRDefault="00540FDB" w:rsidP="00567195">
      <w:pPr>
        <w:tabs>
          <w:tab w:val="left" w:pos="-1560"/>
          <w:tab w:val="left" w:pos="851"/>
        </w:tabs>
        <w:jc w:val="both"/>
        <w:rPr>
          <w:color w:val="FF0000"/>
          <w:sz w:val="24"/>
          <w:szCs w:val="24"/>
        </w:rPr>
      </w:pPr>
    </w:p>
    <w:p w14:paraId="52E641F7" w14:textId="4DDF63BC" w:rsidR="00540FDB" w:rsidRPr="00567195" w:rsidRDefault="00540FDB" w:rsidP="00567195">
      <w:pPr>
        <w:tabs>
          <w:tab w:val="left" w:pos="-1560"/>
          <w:tab w:val="left" w:pos="851"/>
        </w:tabs>
        <w:jc w:val="both"/>
        <w:rPr>
          <w:sz w:val="24"/>
          <w:szCs w:val="24"/>
        </w:rPr>
      </w:pPr>
      <w:r w:rsidRPr="00567195">
        <w:rPr>
          <w:sz w:val="24"/>
          <w:szCs w:val="24"/>
        </w:rPr>
        <w:t xml:space="preserve">Az elektronikusan előállított papíralapú nyomtatványt </w:t>
      </w:r>
      <w:r w:rsidR="00A45EDC">
        <w:rPr>
          <w:sz w:val="24"/>
          <w:szCs w:val="24"/>
        </w:rPr>
        <w:t>az igazgató</w:t>
      </w:r>
      <w:r w:rsidRPr="00567195">
        <w:rPr>
          <w:sz w:val="24"/>
          <w:szCs w:val="24"/>
        </w:rPr>
        <w:t xml:space="preserve"> utasítása alapján, papíralapon is hozzáférhetővé kell tenni, azaz ki kell nyomtatni.</w:t>
      </w:r>
    </w:p>
    <w:p w14:paraId="667D75C6" w14:textId="77777777" w:rsidR="00540FDB" w:rsidRPr="00567195" w:rsidRDefault="00540FDB" w:rsidP="00567195">
      <w:pPr>
        <w:tabs>
          <w:tab w:val="left" w:pos="-1560"/>
          <w:tab w:val="left" w:pos="851"/>
        </w:tabs>
        <w:jc w:val="both"/>
        <w:rPr>
          <w:sz w:val="24"/>
          <w:szCs w:val="24"/>
        </w:rPr>
      </w:pPr>
      <w:r w:rsidRPr="00567195">
        <w:rPr>
          <w:sz w:val="24"/>
          <w:szCs w:val="24"/>
        </w:rPr>
        <w:t>Ezt követően:</w:t>
      </w:r>
    </w:p>
    <w:p w14:paraId="761C0CFC" w14:textId="09AC0967" w:rsidR="00540FDB" w:rsidRPr="00567195" w:rsidRDefault="00540FDB" w:rsidP="00567195">
      <w:pPr>
        <w:pStyle w:val="Listaszerbekezds"/>
        <w:numPr>
          <w:ilvl w:val="0"/>
          <w:numId w:val="52"/>
        </w:numPr>
        <w:tabs>
          <w:tab w:val="left" w:pos="-1560"/>
          <w:tab w:val="left" w:pos="851"/>
        </w:tabs>
        <w:jc w:val="both"/>
        <w:rPr>
          <w:sz w:val="24"/>
          <w:szCs w:val="24"/>
        </w:rPr>
      </w:pPr>
      <w:r w:rsidRPr="00567195">
        <w:rPr>
          <w:sz w:val="24"/>
          <w:szCs w:val="24"/>
        </w:rPr>
        <w:t xml:space="preserve">el kell látni </w:t>
      </w:r>
      <w:r w:rsidR="00A45EDC">
        <w:rPr>
          <w:sz w:val="24"/>
          <w:szCs w:val="24"/>
        </w:rPr>
        <w:t>az igazgató</w:t>
      </w:r>
      <w:r w:rsidRPr="00567195">
        <w:rPr>
          <w:sz w:val="24"/>
          <w:szCs w:val="24"/>
        </w:rPr>
        <w:t xml:space="preserve"> aláírásával, és az intézményi bélyegzővel.</w:t>
      </w:r>
    </w:p>
    <w:p w14:paraId="2D2B1A81" w14:textId="77777777" w:rsidR="00540FDB" w:rsidRPr="00567195" w:rsidRDefault="00540FDB" w:rsidP="00567195">
      <w:pPr>
        <w:pStyle w:val="Listaszerbekezds"/>
        <w:numPr>
          <w:ilvl w:val="0"/>
          <w:numId w:val="52"/>
        </w:numPr>
        <w:tabs>
          <w:tab w:val="left" w:pos="-1560"/>
          <w:tab w:val="left" w:pos="851"/>
        </w:tabs>
        <w:jc w:val="both"/>
        <w:rPr>
          <w:sz w:val="24"/>
          <w:szCs w:val="24"/>
        </w:rPr>
      </w:pPr>
      <w:r w:rsidRPr="00567195">
        <w:rPr>
          <w:sz w:val="24"/>
          <w:szCs w:val="24"/>
        </w:rPr>
        <w:lastRenderedPageBreak/>
        <w:t xml:space="preserve">a vonatkozó jogszabályi rendelkezés szerint meghatározott ideig az </w:t>
      </w:r>
      <w:proofErr w:type="spellStart"/>
      <w:r w:rsidRPr="00567195">
        <w:rPr>
          <w:sz w:val="24"/>
          <w:szCs w:val="24"/>
        </w:rPr>
        <w:t>irattározási</w:t>
      </w:r>
      <w:proofErr w:type="spellEnd"/>
      <w:r w:rsidRPr="00567195">
        <w:rPr>
          <w:sz w:val="24"/>
          <w:szCs w:val="24"/>
        </w:rPr>
        <w:t xml:space="preserve"> szabályzat alapján irattári dokumentumként kell megőrizni.</w:t>
      </w:r>
    </w:p>
    <w:p w14:paraId="69A4A38C" w14:textId="0DB49448" w:rsidR="00540FDB" w:rsidRPr="00567195" w:rsidRDefault="00540FDB" w:rsidP="00567195">
      <w:pPr>
        <w:tabs>
          <w:tab w:val="left" w:pos="-1560"/>
          <w:tab w:val="left" w:pos="851"/>
        </w:tabs>
        <w:jc w:val="both"/>
        <w:rPr>
          <w:sz w:val="24"/>
          <w:szCs w:val="24"/>
        </w:rPr>
      </w:pPr>
      <w:r w:rsidRPr="00567195">
        <w:rPr>
          <w:sz w:val="24"/>
          <w:szCs w:val="24"/>
        </w:rPr>
        <w:t xml:space="preserve">A papíralapú </w:t>
      </w:r>
      <w:proofErr w:type="spellStart"/>
      <w:r w:rsidRPr="00567195">
        <w:rPr>
          <w:sz w:val="24"/>
          <w:szCs w:val="24"/>
        </w:rPr>
        <w:t>irattározás</w:t>
      </w:r>
      <w:proofErr w:type="spellEnd"/>
      <w:r w:rsidRPr="00567195">
        <w:rPr>
          <w:sz w:val="24"/>
          <w:szCs w:val="24"/>
        </w:rPr>
        <w:t xml:space="preserve"> tekintetében a személyiségi, adatvédelmi és biztonságvédelmi követelmények megtartásáért az i</w:t>
      </w:r>
      <w:r w:rsidR="00884F61">
        <w:rPr>
          <w:sz w:val="24"/>
          <w:szCs w:val="24"/>
        </w:rPr>
        <w:t xml:space="preserve">gazgató </w:t>
      </w:r>
      <w:r w:rsidRPr="00567195">
        <w:rPr>
          <w:sz w:val="24"/>
          <w:szCs w:val="24"/>
        </w:rPr>
        <w:t>felel, valamint a hitelesítésről is neki kell gondoskodnia.</w:t>
      </w:r>
    </w:p>
    <w:p w14:paraId="6C232625" w14:textId="74232179" w:rsidR="00540FDB" w:rsidRPr="00567195" w:rsidRDefault="00540FDB" w:rsidP="00567195">
      <w:pPr>
        <w:tabs>
          <w:tab w:val="left" w:pos="-1560"/>
          <w:tab w:val="left" w:pos="851"/>
        </w:tabs>
        <w:jc w:val="both"/>
        <w:rPr>
          <w:sz w:val="24"/>
          <w:szCs w:val="24"/>
        </w:rPr>
      </w:pPr>
      <w:r w:rsidRPr="00567195">
        <w:rPr>
          <w:sz w:val="24"/>
          <w:szCs w:val="24"/>
        </w:rPr>
        <w:t xml:space="preserve">A gyermekbalesetek elektronikus </w:t>
      </w:r>
      <w:r w:rsidR="005061CC">
        <w:rPr>
          <w:sz w:val="24"/>
          <w:szCs w:val="24"/>
        </w:rPr>
        <w:t>ú</w:t>
      </w:r>
      <w:r w:rsidRPr="00567195">
        <w:rPr>
          <w:sz w:val="24"/>
          <w:szCs w:val="24"/>
        </w:rPr>
        <w:t>ton történő bejelentőlapja papíralapú nyomtatványának hitelesítésére és tárolására a fenti eljárásrend vonatkozik.</w:t>
      </w:r>
    </w:p>
    <w:p w14:paraId="1B7B560D" w14:textId="77777777" w:rsidR="00540FDB" w:rsidRPr="00567195" w:rsidRDefault="00540FDB" w:rsidP="00567195">
      <w:pPr>
        <w:tabs>
          <w:tab w:val="left" w:pos="-1560"/>
          <w:tab w:val="left" w:pos="851"/>
        </w:tabs>
        <w:jc w:val="both"/>
        <w:rPr>
          <w:b/>
          <w:sz w:val="24"/>
          <w:szCs w:val="24"/>
        </w:rPr>
      </w:pPr>
    </w:p>
    <w:p w14:paraId="65A0E6E5" w14:textId="77777777" w:rsidR="00540FDB" w:rsidRPr="00567195" w:rsidRDefault="00540FDB" w:rsidP="00567195">
      <w:pPr>
        <w:pStyle w:val="Cmsor2"/>
        <w:rPr>
          <w:rFonts w:ascii="Times New Roman" w:hAnsi="Times New Roman" w:cs="Times New Roman"/>
          <w:color w:val="auto"/>
          <w:sz w:val="24"/>
          <w:szCs w:val="24"/>
        </w:rPr>
      </w:pPr>
      <w:bookmarkStart w:id="107" w:name="_Toc435012306"/>
      <w:bookmarkStart w:id="108" w:name="_Toc155610848"/>
      <w:r w:rsidRPr="00567195">
        <w:rPr>
          <w:rFonts w:ascii="Times New Roman" w:hAnsi="Times New Roman" w:cs="Times New Roman"/>
          <w:color w:val="auto"/>
          <w:sz w:val="24"/>
          <w:szCs w:val="24"/>
        </w:rPr>
        <w:t>9.13.A KIR rendszerből kinyomtatandó dokumentumok hitelesítése</w:t>
      </w:r>
      <w:bookmarkEnd w:id="107"/>
      <w:bookmarkEnd w:id="108"/>
    </w:p>
    <w:p w14:paraId="68C6C58B" w14:textId="77777777" w:rsidR="00540FDB" w:rsidRPr="00567195" w:rsidRDefault="00540FDB" w:rsidP="00567195">
      <w:pPr>
        <w:rPr>
          <w:sz w:val="24"/>
          <w:szCs w:val="24"/>
        </w:rPr>
      </w:pPr>
    </w:p>
    <w:p w14:paraId="2C9543FB" w14:textId="7150C0A2" w:rsidR="00540FDB" w:rsidRPr="00567195" w:rsidRDefault="00540FDB" w:rsidP="00567195">
      <w:pPr>
        <w:pStyle w:val="Listaszerbekezds"/>
        <w:numPr>
          <w:ilvl w:val="0"/>
          <w:numId w:val="53"/>
        </w:numPr>
        <w:tabs>
          <w:tab w:val="left" w:pos="-1560"/>
          <w:tab w:val="left" w:pos="851"/>
        </w:tabs>
        <w:jc w:val="both"/>
        <w:rPr>
          <w:sz w:val="24"/>
          <w:szCs w:val="24"/>
        </w:rPr>
      </w:pPr>
      <w:r w:rsidRPr="00567195">
        <w:rPr>
          <w:sz w:val="24"/>
          <w:szCs w:val="24"/>
        </w:rPr>
        <w:t xml:space="preserve">az iraton fel kell </w:t>
      </w:r>
      <w:r w:rsidR="005061CC" w:rsidRPr="00567195">
        <w:rPr>
          <w:sz w:val="24"/>
          <w:szCs w:val="24"/>
        </w:rPr>
        <w:t>t</w:t>
      </w:r>
      <w:r w:rsidR="005061CC">
        <w:rPr>
          <w:sz w:val="24"/>
          <w:szCs w:val="24"/>
        </w:rPr>
        <w:t>ü</w:t>
      </w:r>
      <w:r w:rsidR="005061CC" w:rsidRPr="00567195">
        <w:rPr>
          <w:sz w:val="24"/>
          <w:szCs w:val="24"/>
        </w:rPr>
        <w:t>ntetni</w:t>
      </w:r>
      <w:r w:rsidRPr="00567195">
        <w:rPr>
          <w:sz w:val="24"/>
          <w:szCs w:val="24"/>
        </w:rPr>
        <w:t xml:space="preserve"> a dokumentum eredeti adathordozójára való utalást: „elektronikus nyomtatvány”</w:t>
      </w:r>
    </w:p>
    <w:p w14:paraId="755DCFE5" w14:textId="77777777" w:rsidR="00540FDB" w:rsidRPr="00567195" w:rsidRDefault="00540FDB" w:rsidP="00567195">
      <w:pPr>
        <w:pStyle w:val="Listaszerbekezds"/>
        <w:numPr>
          <w:ilvl w:val="0"/>
          <w:numId w:val="53"/>
        </w:numPr>
        <w:tabs>
          <w:tab w:val="left" w:pos="-1560"/>
          <w:tab w:val="left" w:pos="851"/>
        </w:tabs>
        <w:jc w:val="both"/>
        <w:rPr>
          <w:sz w:val="24"/>
          <w:szCs w:val="24"/>
        </w:rPr>
      </w:pPr>
      <w:r w:rsidRPr="00567195">
        <w:rPr>
          <w:sz w:val="24"/>
          <w:szCs w:val="24"/>
        </w:rPr>
        <w:t>a kiállítás dátumát</w:t>
      </w:r>
    </w:p>
    <w:p w14:paraId="2AFD6A9F" w14:textId="77777777" w:rsidR="00540FDB" w:rsidRPr="00567195" w:rsidRDefault="00540FDB" w:rsidP="00567195">
      <w:pPr>
        <w:tabs>
          <w:tab w:val="left" w:pos="-1560"/>
          <w:tab w:val="left" w:pos="851"/>
        </w:tabs>
        <w:jc w:val="both"/>
        <w:rPr>
          <w:sz w:val="24"/>
          <w:szCs w:val="24"/>
        </w:rPr>
      </w:pPr>
    </w:p>
    <w:p w14:paraId="56F014ED" w14:textId="77777777" w:rsidR="00540FDB" w:rsidRPr="00567195" w:rsidRDefault="00540FDB" w:rsidP="00567195">
      <w:pPr>
        <w:tabs>
          <w:tab w:val="left" w:pos="-1560"/>
          <w:tab w:val="left" w:pos="851"/>
        </w:tabs>
        <w:jc w:val="both"/>
        <w:rPr>
          <w:sz w:val="24"/>
          <w:szCs w:val="24"/>
        </w:rPr>
      </w:pPr>
      <w:r w:rsidRPr="00567195">
        <w:rPr>
          <w:sz w:val="24"/>
          <w:szCs w:val="24"/>
        </w:rPr>
        <w:t>Ez a dokumentum ……… folyamatosan sorszámozott oldalból/lapból áll.</w:t>
      </w:r>
    </w:p>
    <w:p w14:paraId="535FA6A8" w14:textId="77777777" w:rsidR="00540FDB" w:rsidRPr="00567195" w:rsidRDefault="00540FDB" w:rsidP="00567195">
      <w:pPr>
        <w:tabs>
          <w:tab w:val="left" w:pos="-1560"/>
          <w:tab w:val="left" w:pos="851"/>
        </w:tabs>
        <w:jc w:val="both"/>
        <w:rPr>
          <w:sz w:val="24"/>
          <w:szCs w:val="24"/>
        </w:rPr>
      </w:pPr>
      <w:proofErr w:type="gramStart"/>
      <w:r w:rsidRPr="00567195">
        <w:rPr>
          <w:sz w:val="24"/>
          <w:szCs w:val="24"/>
        </w:rPr>
        <w:t>Kelt:…</w:t>
      </w:r>
      <w:proofErr w:type="gramEnd"/>
      <w:r w:rsidRPr="00567195">
        <w:rPr>
          <w:sz w:val="24"/>
          <w:szCs w:val="24"/>
        </w:rPr>
        <w:t>……………………..</w:t>
      </w:r>
    </w:p>
    <w:p w14:paraId="17895DB7" w14:textId="77777777" w:rsidR="00540FDB" w:rsidRPr="00567195" w:rsidRDefault="00540FDB" w:rsidP="00567195">
      <w:pPr>
        <w:tabs>
          <w:tab w:val="left" w:pos="-1560"/>
          <w:tab w:val="left" w:pos="851"/>
        </w:tabs>
        <w:jc w:val="both"/>
        <w:rPr>
          <w:sz w:val="24"/>
          <w:szCs w:val="24"/>
        </w:rPr>
      </w:pPr>
    </w:p>
    <w:p w14:paraId="0BDCF16D" w14:textId="77777777" w:rsidR="00540FDB" w:rsidRPr="00567195" w:rsidRDefault="00540FDB" w:rsidP="00567195">
      <w:pPr>
        <w:tabs>
          <w:tab w:val="left" w:pos="-1560"/>
          <w:tab w:val="left" w:pos="851"/>
        </w:tabs>
        <w:jc w:val="both"/>
        <w:rPr>
          <w:sz w:val="24"/>
          <w:szCs w:val="24"/>
        </w:rPr>
      </w:pPr>
    </w:p>
    <w:p w14:paraId="3626A210" w14:textId="77777777" w:rsidR="00540FDB" w:rsidRPr="00567195" w:rsidRDefault="00540FDB" w:rsidP="00567195">
      <w:pPr>
        <w:tabs>
          <w:tab w:val="left" w:pos="-1560"/>
          <w:tab w:val="left" w:pos="851"/>
        </w:tabs>
        <w:jc w:val="both"/>
        <w:rPr>
          <w:sz w:val="24"/>
          <w:szCs w:val="24"/>
        </w:rPr>
      </w:pP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t>PH.</w:t>
      </w:r>
      <w:r w:rsidRPr="00567195">
        <w:rPr>
          <w:sz w:val="24"/>
          <w:szCs w:val="24"/>
        </w:rPr>
        <w:tab/>
      </w:r>
      <w:r w:rsidRPr="00567195">
        <w:rPr>
          <w:sz w:val="24"/>
          <w:szCs w:val="24"/>
        </w:rPr>
        <w:tab/>
        <w:t>………………………………</w:t>
      </w:r>
    </w:p>
    <w:p w14:paraId="032413E3" w14:textId="77777777" w:rsidR="00540FDB" w:rsidRPr="00567195" w:rsidRDefault="00540FDB" w:rsidP="00567195">
      <w:pPr>
        <w:tabs>
          <w:tab w:val="left" w:pos="-1560"/>
          <w:tab w:val="left" w:pos="851"/>
        </w:tabs>
        <w:jc w:val="both"/>
        <w:rPr>
          <w:sz w:val="24"/>
          <w:szCs w:val="24"/>
        </w:rPr>
      </w:pP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r>
      <w:r w:rsidRPr="00567195">
        <w:rPr>
          <w:sz w:val="24"/>
          <w:szCs w:val="24"/>
        </w:rPr>
        <w:tab/>
        <w:t>hitelesítő</w:t>
      </w:r>
    </w:p>
    <w:p w14:paraId="2F88226B" w14:textId="77777777" w:rsidR="00540FDB" w:rsidRPr="00567195" w:rsidRDefault="00540FDB" w:rsidP="00567195">
      <w:pPr>
        <w:pStyle w:val="Cmsor2"/>
        <w:jc w:val="both"/>
        <w:rPr>
          <w:rFonts w:ascii="Times New Roman" w:hAnsi="Times New Roman" w:cs="Times New Roman"/>
          <w:color w:val="auto"/>
          <w:sz w:val="24"/>
          <w:szCs w:val="24"/>
        </w:rPr>
      </w:pPr>
      <w:bookmarkStart w:id="109" w:name="_Toc435012307"/>
      <w:bookmarkStart w:id="110" w:name="_Toc155610849"/>
      <w:r w:rsidRPr="00567195">
        <w:rPr>
          <w:rFonts w:ascii="Times New Roman" w:hAnsi="Times New Roman" w:cs="Times New Roman"/>
          <w:color w:val="auto"/>
          <w:sz w:val="24"/>
          <w:szCs w:val="24"/>
        </w:rPr>
        <w:t>9.14.Az elektronikusan előállított, hitelesített és tárolt dokumentumok kezelési rendje</w:t>
      </w:r>
      <w:bookmarkEnd w:id="109"/>
      <w:bookmarkEnd w:id="110"/>
    </w:p>
    <w:p w14:paraId="149D2B41" w14:textId="77777777" w:rsidR="00540FDB" w:rsidRPr="00567195" w:rsidRDefault="00540FDB" w:rsidP="00567195">
      <w:pPr>
        <w:tabs>
          <w:tab w:val="left" w:pos="-1560"/>
          <w:tab w:val="left" w:pos="851"/>
        </w:tabs>
        <w:jc w:val="both"/>
        <w:rPr>
          <w:sz w:val="24"/>
          <w:szCs w:val="24"/>
        </w:rPr>
      </w:pPr>
    </w:p>
    <w:p w14:paraId="6C9121EB" w14:textId="28AD87CD" w:rsidR="00540FDB" w:rsidRPr="00567195" w:rsidRDefault="00540FDB" w:rsidP="00567195">
      <w:pPr>
        <w:tabs>
          <w:tab w:val="left" w:pos="-1560"/>
          <w:tab w:val="left" w:pos="851"/>
        </w:tabs>
        <w:jc w:val="both"/>
        <w:rPr>
          <w:sz w:val="24"/>
          <w:szCs w:val="24"/>
        </w:rPr>
      </w:pPr>
      <w:r w:rsidRPr="00567195">
        <w:rPr>
          <w:sz w:val="24"/>
          <w:szCs w:val="24"/>
        </w:rPr>
        <w:t xml:space="preserve">A Közoktatási Információs Rendszerben (KIR) elektronikusan előállított, hitelesített és tárolt dokumentumon elektronikus aláírást (amennyiben van), kizárólag az intézmény </w:t>
      </w:r>
      <w:r w:rsidR="00A45EDC">
        <w:rPr>
          <w:sz w:val="24"/>
          <w:szCs w:val="24"/>
        </w:rPr>
        <w:t>igazgatója</w:t>
      </w:r>
      <w:r w:rsidRPr="00567195">
        <w:rPr>
          <w:sz w:val="24"/>
          <w:szCs w:val="24"/>
        </w:rPr>
        <w:t xml:space="preserve"> alkalmazhat.</w:t>
      </w:r>
    </w:p>
    <w:p w14:paraId="16CF3540" w14:textId="5F8F5A1C" w:rsidR="00540FDB" w:rsidRPr="00567195" w:rsidRDefault="00540FDB" w:rsidP="00567195">
      <w:pPr>
        <w:tabs>
          <w:tab w:val="left" w:pos="-1560"/>
          <w:tab w:val="left" w:pos="851"/>
        </w:tabs>
        <w:jc w:val="both"/>
        <w:rPr>
          <w:sz w:val="24"/>
          <w:szCs w:val="24"/>
        </w:rPr>
      </w:pPr>
      <w:r w:rsidRPr="00567195">
        <w:rPr>
          <w:sz w:val="24"/>
          <w:szCs w:val="24"/>
        </w:rPr>
        <w:t>A KIR eléréséhez felhasználói nevek, szükséges jelszavak megadása, a telephely szintű jogok beállításai az i</w:t>
      </w:r>
      <w:r w:rsidR="008C3897">
        <w:rPr>
          <w:sz w:val="24"/>
          <w:szCs w:val="24"/>
        </w:rPr>
        <w:t>gazgató</w:t>
      </w:r>
      <w:r w:rsidRPr="00567195">
        <w:rPr>
          <w:sz w:val="24"/>
          <w:szCs w:val="24"/>
        </w:rPr>
        <w:t>i mesterjelszó-kezelő rendszerben történik.</w:t>
      </w:r>
    </w:p>
    <w:p w14:paraId="263A9BEA" w14:textId="77777777" w:rsidR="00540FDB" w:rsidRPr="00567195" w:rsidRDefault="00540FDB" w:rsidP="00567195">
      <w:pPr>
        <w:tabs>
          <w:tab w:val="left" w:pos="-1560"/>
          <w:tab w:val="left" w:pos="851"/>
        </w:tabs>
        <w:jc w:val="both"/>
        <w:rPr>
          <w:sz w:val="24"/>
          <w:szCs w:val="24"/>
        </w:rPr>
      </w:pPr>
      <w:r w:rsidRPr="00567195">
        <w:rPr>
          <w:sz w:val="24"/>
          <w:szCs w:val="24"/>
        </w:rPr>
        <w:t>A KIR egyes alrendszereihez való hozzáférés egyedi felhasználói névvel és kizárólag a felhasználó által ismert jelszóval történik. Több felhasználóra azonos felhasználónév nem engedélyezhető.</w:t>
      </w:r>
    </w:p>
    <w:p w14:paraId="317C144F" w14:textId="7AAB9BDA" w:rsidR="00540FDB" w:rsidRPr="00567195" w:rsidRDefault="00540FDB" w:rsidP="00567195">
      <w:pPr>
        <w:tabs>
          <w:tab w:val="left" w:pos="-1560"/>
          <w:tab w:val="left" w:pos="851"/>
        </w:tabs>
        <w:jc w:val="both"/>
        <w:rPr>
          <w:sz w:val="24"/>
          <w:szCs w:val="24"/>
        </w:rPr>
      </w:pPr>
      <w:r w:rsidRPr="00567195">
        <w:rPr>
          <w:sz w:val="24"/>
          <w:szCs w:val="24"/>
        </w:rPr>
        <w:t>A felhasználónevet, a hozzátartozó jelszót lezárt borítékban az i</w:t>
      </w:r>
      <w:r w:rsidR="00884F61">
        <w:rPr>
          <w:sz w:val="24"/>
          <w:szCs w:val="24"/>
        </w:rPr>
        <w:t>gazgató</w:t>
      </w:r>
      <w:r w:rsidRPr="00567195">
        <w:rPr>
          <w:sz w:val="24"/>
          <w:szCs w:val="24"/>
        </w:rPr>
        <w:t xml:space="preserve"> őrzi. A mások által megismert jelszót azonnal le kell cserélni!</w:t>
      </w:r>
    </w:p>
    <w:p w14:paraId="0023EC4D" w14:textId="1FCFD8DB" w:rsidR="00540FDB" w:rsidRDefault="00540FDB" w:rsidP="00567195">
      <w:pPr>
        <w:tabs>
          <w:tab w:val="left" w:pos="-1560"/>
          <w:tab w:val="left" w:pos="851"/>
        </w:tabs>
        <w:jc w:val="both"/>
        <w:rPr>
          <w:sz w:val="24"/>
          <w:szCs w:val="24"/>
        </w:rPr>
      </w:pPr>
      <w:r w:rsidRPr="00567195">
        <w:rPr>
          <w:sz w:val="24"/>
          <w:szCs w:val="24"/>
        </w:rPr>
        <w:t>A belépéseket a KIR naplózza. Jogosulatlan (más adataival való) hozzáférés esetén az okozott kárért az i</w:t>
      </w:r>
      <w:r w:rsidR="00884F61">
        <w:rPr>
          <w:sz w:val="24"/>
          <w:szCs w:val="24"/>
        </w:rPr>
        <w:t>gazgató</w:t>
      </w:r>
      <w:r w:rsidRPr="00567195">
        <w:rPr>
          <w:sz w:val="24"/>
          <w:szCs w:val="24"/>
        </w:rPr>
        <w:t xml:space="preserve"> vizsgálati eredménye alapján a kárt okozó személyesen felel.</w:t>
      </w:r>
    </w:p>
    <w:p w14:paraId="27057427" w14:textId="387E9876" w:rsidR="00F169D3" w:rsidRDefault="00F169D3">
      <w:pPr>
        <w:spacing w:after="200" w:line="276" w:lineRule="auto"/>
        <w:rPr>
          <w:sz w:val="24"/>
          <w:szCs w:val="24"/>
        </w:rPr>
      </w:pPr>
      <w:r>
        <w:rPr>
          <w:sz w:val="24"/>
          <w:szCs w:val="24"/>
        </w:rPr>
        <w:br w:type="page"/>
      </w:r>
    </w:p>
    <w:p w14:paraId="6BABBBAF" w14:textId="77777777" w:rsidR="00F169D3" w:rsidRPr="00567195" w:rsidRDefault="00F169D3" w:rsidP="00567195">
      <w:pPr>
        <w:tabs>
          <w:tab w:val="left" w:pos="-1560"/>
          <w:tab w:val="left" w:pos="851"/>
        </w:tabs>
        <w:jc w:val="both"/>
        <w:rPr>
          <w:sz w:val="24"/>
          <w:szCs w:val="24"/>
        </w:rPr>
      </w:pPr>
    </w:p>
    <w:p w14:paraId="2FA53DF1" w14:textId="77777777" w:rsidR="00F169D3" w:rsidRDefault="00F169D3" w:rsidP="00567195">
      <w:pPr>
        <w:spacing w:after="200"/>
        <w:rPr>
          <w:rFonts w:eastAsia="TimesNewRomanPS-BoldMT"/>
          <w:b/>
          <w:bCs/>
          <w:sz w:val="24"/>
          <w:szCs w:val="24"/>
          <w:u w:val="single"/>
          <w:lang w:eastAsia="en-US"/>
        </w:rPr>
      </w:pPr>
    </w:p>
    <w:p w14:paraId="2460B5D1" w14:textId="09B9E4EF" w:rsidR="00810284" w:rsidRPr="00594076" w:rsidRDefault="00810284" w:rsidP="00594076">
      <w:pPr>
        <w:pStyle w:val="Cmsor1"/>
        <w:rPr>
          <w:rFonts w:eastAsia="TimesNewRomanPS-BoldMT"/>
          <w:b w:val="0"/>
          <w:bCs w:val="0"/>
          <w:color w:val="auto"/>
          <w:sz w:val="24"/>
          <w:szCs w:val="24"/>
          <w:u w:val="single"/>
          <w:lang w:eastAsia="en-US"/>
        </w:rPr>
      </w:pPr>
      <w:r w:rsidRPr="00594076">
        <w:rPr>
          <w:rFonts w:eastAsia="TimesNewRomanPS-BoldMT"/>
          <w:color w:val="auto"/>
          <w:sz w:val="24"/>
          <w:szCs w:val="24"/>
          <w:u w:val="single"/>
          <w:lang w:eastAsia="en-US"/>
        </w:rPr>
        <w:t>M</w:t>
      </w:r>
      <w:r w:rsidR="00594076" w:rsidRPr="00594076">
        <w:rPr>
          <w:rFonts w:eastAsia="TimesNewRomanPS-BoldMT"/>
          <w:b w:val="0"/>
          <w:bCs w:val="0"/>
          <w:color w:val="auto"/>
          <w:sz w:val="24"/>
          <w:szCs w:val="24"/>
          <w:u w:val="single"/>
          <w:lang w:eastAsia="en-US"/>
        </w:rPr>
        <w:t>ELLÉKLETEK</w:t>
      </w:r>
    </w:p>
    <w:p w14:paraId="2D2BC5F4" w14:textId="77777777" w:rsidR="00810284" w:rsidRPr="00567195" w:rsidRDefault="0086161D" w:rsidP="00567195">
      <w:pPr>
        <w:pStyle w:val="Cmsor2"/>
        <w:rPr>
          <w:rFonts w:ascii="Times New Roman" w:eastAsia="TimesNewRomanPS-BoldMT" w:hAnsi="Times New Roman" w:cs="Times New Roman"/>
          <w:bCs w:val="0"/>
          <w:color w:val="auto"/>
          <w:sz w:val="24"/>
          <w:szCs w:val="24"/>
          <w:u w:val="single"/>
          <w:lang w:eastAsia="en-US"/>
        </w:rPr>
      </w:pPr>
      <w:bookmarkStart w:id="111" w:name="_Toc155610850"/>
      <w:r w:rsidRPr="00567195">
        <w:rPr>
          <w:rFonts w:ascii="Times New Roman" w:eastAsia="TimesNewRomanPS-BoldMT" w:hAnsi="Times New Roman" w:cs="Times New Roman"/>
          <w:bCs w:val="0"/>
          <w:color w:val="auto"/>
          <w:sz w:val="24"/>
          <w:szCs w:val="24"/>
          <w:u w:val="single"/>
          <w:lang w:eastAsia="en-US"/>
        </w:rPr>
        <w:t>1.</w:t>
      </w:r>
      <w:r w:rsidR="00810284" w:rsidRPr="00567195">
        <w:rPr>
          <w:rFonts w:ascii="Times New Roman" w:eastAsia="TimesNewRomanPS-BoldMT" w:hAnsi="Times New Roman" w:cs="Times New Roman"/>
          <w:bCs w:val="0"/>
          <w:color w:val="auto"/>
          <w:sz w:val="24"/>
          <w:szCs w:val="24"/>
          <w:u w:val="single"/>
          <w:lang w:eastAsia="en-US"/>
        </w:rPr>
        <w:t>Munkaköri leírások</w:t>
      </w:r>
      <w:r w:rsidR="00533A22" w:rsidRPr="00567195">
        <w:rPr>
          <w:rFonts w:ascii="Times New Roman" w:eastAsia="TimesNewRomanPS-BoldMT" w:hAnsi="Times New Roman" w:cs="Times New Roman"/>
          <w:bCs w:val="0"/>
          <w:color w:val="auto"/>
          <w:sz w:val="24"/>
          <w:szCs w:val="24"/>
          <w:u w:val="single"/>
          <w:lang w:eastAsia="en-US"/>
        </w:rPr>
        <w:t xml:space="preserve"> munkakörönként</w:t>
      </w:r>
      <w:bookmarkEnd w:id="111"/>
    </w:p>
    <w:p w14:paraId="0355EFDF" w14:textId="77777777" w:rsidR="003857D5" w:rsidRPr="00567195" w:rsidRDefault="003857D5" w:rsidP="00567195">
      <w:pPr>
        <w:autoSpaceDE w:val="0"/>
        <w:autoSpaceDN w:val="0"/>
        <w:adjustRightInd w:val="0"/>
        <w:rPr>
          <w:rFonts w:eastAsia="TimesNewRomanPS-BoldMT"/>
          <w:b/>
          <w:bCs/>
          <w:sz w:val="24"/>
          <w:szCs w:val="24"/>
          <w:u w:val="single"/>
          <w:lang w:eastAsia="en-US"/>
        </w:rPr>
      </w:pPr>
    </w:p>
    <w:p w14:paraId="12DFE367" w14:textId="180A2EB8" w:rsidR="008074E8" w:rsidRPr="00567195" w:rsidRDefault="00CB0A45" w:rsidP="00567195">
      <w:pPr>
        <w:autoSpaceDE w:val="0"/>
        <w:autoSpaceDN w:val="0"/>
        <w:adjustRightInd w:val="0"/>
        <w:rPr>
          <w:b/>
          <w:bCs/>
          <w:sz w:val="24"/>
          <w:szCs w:val="24"/>
        </w:rPr>
      </w:pPr>
      <w:r>
        <w:rPr>
          <w:rFonts w:eastAsia="TimesNewRomanPS-BoldMT"/>
          <w:b/>
          <w:bCs/>
          <w:sz w:val="24"/>
          <w:szCs w:val="24"/>
          <w:u w:val="single"/>
          <w:lang w:eastAsia="en-US"/>
        </w:rPr>
        <w:t>Igazgatóhelyettes</w:t>
      </w:r>
    </w:p>
    <w:p w14:paraId="3223B265" w14:textId="77777777" w:rsidR="008074E8" w:rsidRPr="00567195" w:rsidRDefault="008074E8" w:rsidP="00567195">
      <w:pPr>
        <w:jc w:val="center"/>
        <w:rPr>
          <w:sz w:val="24"/>
          <w:szCs w:val="24"/>
        </w:rPr>
      </w:pPr>
    </w:p>
    <w:p w14:paraId="1E7FAD93" w14:textId="77777777" w:rsidR="008074E8" w:rsidRPr="00567195" w:rsidRDefault="00A97E83" w:rsidP="00567195">
      <w:pPr>
        <w:rPr>
          <w:b/>
          <w:bCs/>
          <w:sz w:val="24"/>
          <w:szCs w:val="24"/>
        </w:rPr>
      </w:pPr>
      <w:r w:rsidRPr="00567195">
        <w:rPr>
          <w:b/>
          <w:bCs/>
          <w:sz w:val="24"/>
          <w:szCs w:val="24"/>
        </w:rPr>
        <w:t xml:space="preserve">Munkahely megnevezése: </w:t>
      </w:r>
      <w:r w:rsidR="008074E8" w:rsidRPr="00567195">
        <w:rPr>
          <w:b/>
          <w:bCs/>
          <w:sz w:val="24"/>
          <w:szCs w:val="24"/>
        </w:rPr>
        <w:t>Rákosmenti Összefogás Óvoda</w:t>
      </w:r>
    </w:p>
    <w:p w14:paraId="2332B4EC" w14:textId="4ECA7C57" w:rsidR="008074E8" w:rsidRPr="00567195" w:rsidRDefault="008074E8" w:rsidP="00567195">
      <w:pPr>
        <w:rPr>
          <w:bCs/>
          <w:sz w:val="24"/>
          <w:szCs w:val="24"/>
        </w:rPr>
      </w:pPr>
      <w:r w:rsidRPr="00567195">
        <w:rPr>
          <w:b/>
          <w:bCs/>
          <w:sz w:val="24"/>
          <w:szCs w:val="24"/>
        </w:rPr>
        <w:t>Munkáltatói jogkör gyakorlója:</w:t>
      </w:r>
      <w:r w:rsidRPr="00567195">
        <w:rPr>
          <w:bCs/>
          <w:sz w:val="24"/>
          <w:szCs w:val="24"/>
        </w:rPr>
        <w:t xml:space="preserve"> </w:t>
      </w:r>
      <w:r w:rsidR="00C52EA4">
        <w:rPr>
          <w:bCs/>
          <w:sz w:val="24"/>
          <w:szCs w:val="24"/>
        </w:rPr>
        <w:t>igazgató</w:t>
      </w:r>
    </w:p>
    <w:p w14:paraId="6B539760" w14:textId="77777777" w:rsidR="008074E8" w:rsidRPr="00567195" w:rsidRDefault="008074E8" w:rsidP="00567195">
      <w:pPr>
        <w:rPr>
          <w:bCs/>
          <w:sz w:val="24"/>
          <w:szCs w:val="24"/>
        </w:rPr>
      </w:pPr>
      <w:r w:rsidRPr="00567195">
        <w:rPr>
          <w:b/>
          <w:bCs/>
          <w:sz w:val="24"/>
          <w:szCs w:val="24"/>
        </w:rPr>
        <w:t xml:space="preserve">Dolgozó neve: </w:t>
      </w:r>
    </w:p>
    <w:p w14:paraId="00E32F52" w14:textId="624F3801" w:rsidR="008074E8" w:rsidRPr="00567195" w:rsidRDefault="008074E8" w:rsidP="00567195">
      <w:pPr>
        <w:rPr>
          <w:bCs/>
          <w:sz w:val="24"/>
          <w:szCs w:val="24"/>
        </w:rPr>
      </w:pPr>
      <w:r w:rsidRPr="00567195">
        <w:rPr>
          <w:b/>
          <w:bCs/>
          <w:sz w:val="24"/>
          <w:szCs w:val="24"/>
        </w:rPr>
        <w:t>Munkakör megnevezése:</w:t>
      </w:r>
      <w:r w:rsidRPr="00567195">
        <w:rPr>
          <w:bCs/>
          <w:sz w:val="24"/>
          <w:szCs w:val="24"/>
        </w:rPr>
        <w:t xml:space="preserve"> óvodapedagógus</w:t>
      </w:r>
      <w:r w:rsidR="00A97E83" w:rsidRPr="00567195">
        <w:rPr>
          <w:bCs/>
          <w:sz w:val="24"/>
          <w:szCs w:val="24"/>
        </w:rPr>
        <w:t xml:space="preserve">, </w:t>
      </w:r>
      <w:r w:rsidR="00C52EA4">
        <w:rPr>
          <w:bCs/>
          <w:sz w:val="24"/>
          <w:szCs w:val="24"/>
        </w:rPr>
        <w:t>igazgatóhelyettes</w:t>
      </w:r>
    </w:p>
    <w:p w14:paraId="269B1091" w14:textId="77777777" w:rsidR="008074E8" w:rsidRPr="00567195" w:rsidRDefault="008074E8" w:rsidP="00567195">
      <w:pPr>
        <w:rPr>
          <w:bCs/>
          <w:sz w:val="24"/>
          <w:szCs w:val="24"/>
        </w:rPr>
      </w:pPr>
      <w:r w:rsidRPr="00567195">
        <w:rPr>
          <w:b/>
          <w:bCs/>
          <w:sz w:val="24"/>
          <w:szCs w:val="24"/>
        </w:rPr>
        <w:t xml:space="preserve">FEOR szám: </w:t>
      </w:r>
      <w:r w:rsidRPr="00567195">
        <w:rPr>
          <w:bCs/>
          <w:sz w:val="24"/>
          <w:szCs w:val="24"/>
        </w:rPr>
        <w:t>2432</w:t>
      </w:r>
    </w:p>
    <w:p w14:paraId="25D751DC" w14:textId="77777777" w:rsidR="008074E8" w:rsidRPr="00567195" w:rsidRDefault="008074E8" w:rsidP="00567195">
      <w:pPr>
        <w:rPr>
          <w:bCs/>
          <w:sz w:val="24"/>
          <w:szCs w:val="24"/>
        </w:rPr>
      </w:pPr>
      <w:r w:rsidRPr="00567195">
        <w:rPr>
          <w:b/>
          <w:bCs/>
          <w:sz w:val="24"/>
          <w:szCs w:val="24"/>
        </w:rPr>
        <w:t>Iskolai végzettsége:</w:t>
      </w:r>
      <w:r w:rsidRPr="00567195">
        <w:rPr>
          <w:bCs/>
          <w:sz w:val="24"/>
          <w:szCs w:val="24"/>
        </w:rPr>
        <w:t xml:space="preserve"> főiskola</w:t>
      </w:r>
    </w:p>
    <w:p w14:paraId="506C3954" w14:textId="77777777" w:rsidR="008074E8" w:rsidRPr="00567195" w:rsidRDefault="008074E8" w:rsidP="00567195">
      <w:pPr>
        <w:rPr>
          <w:bCs/>
          <w:sz w:val="24"/>
          <w:szCs w:val="24"/>
        </w:rPr>
      </w:pPr>
      <w:r w:rsidRPr="00567195">
        <w:rPr>
          <w:b/>
          <w:bCs/>
          <w:sz w:val="24"/>
          <w:szCs w:val="24"/>
        </w:rPr>
        <w:t>Szakképzettsége:</w:t>
      </w:r>
      <w:r w:rsidRPr="00567195">
        <w:rPr>
          <w:bCs/>
          <w:sz w:val="24"/>
          <w:szCs w:val="24"/>
        </w:rPr>
        <w:t xml:space="preserve"> óvodapedagógus, </w:t>
      </w:r>
    </w:p>
    <w:p w14:paraId="62E029E3" w14:textId="7D2CB714" w:rsidR="008074E8" w:rsidRPr="00567195" w:rsidRDefault="008074E8" w:rsidP="00567195">
      <w:pPr>
        <w:rPr>
          <w:bCs/>
          <w:sz w:val="24"/>
          <w:szCs w:val="24"/>
        </w:rPr>
      </w:pPr>
      <w:r w:rsidRPr="00567195">
        <w:rPr>
          <w:b/>
          <w:bCs/>
          <w:sz w:val="24"/>
          <w:szCs w:val="24"/>
        </w:rPr>
        <w:t xml:space="preserve">Közvetlen felettese: </w:t>
      </w:r>
      <w:r w:rsidR="00C52EA4">
        <w:rPr>
          <w:bCs/>
          <w:sz w:val="24"/>
          <w:szCs w:val="24"/>
        </w:rPr>
        <w:t>igazgató</w:t>
      </w:r>
    </w:p>
    <w:p w14:paraId="4CB3CDDE" w14:textId="77777777" w:rsidR="008074E8" w:rsidRPr="00567195" w:rsidRDefault="008074E8" w:rsidP="00567195">
      <w:pPr>
        <w:rPr>
          <w:sz w:val="24"/>
          <w:szCs w:val="24"/>
        </w:rPr>
      </w:pPr>
      <w:r w:rsidRPr="00567195">
        <w:rPr>
          <w:b/>
          <w:sz w:val="24"/>
          <w:szCs w:val="24"/>
        </w:rPr>
        <w:t>Heti munkaideje</w:t>
      </w:r>
      <w:r w:rsidRPr="00567195">
        <w:rPr>
          <w:sz w:val="24"/>
          <w:szCs w:val="24"/>
        </w:rPr>
        <w:t>: heti munkaidő keret 40 óra</w:t>
      </w:r>
    </w:p>
    <w:p w14:paraId="28EDA6C6" w14:textId="77777777" w:rsidR="008074E8" w:rsidRPr="00567195" w:rsidRDefault="008074E8" w:rsidP="00567195">
      <w:pPr>
        <w:rPr>
          <w:bCs/>
          <w:sz w:val="24"/>
          <w:szCs w:val="24"/>
        </w:rPr>
      </w:pPr>
      <w:r w:rsidRPr="00567195">
        <w:rPr>
          <w:b/>
          <w:sz w:val="24"/>
          <w:szCs w:val="24"/>
        </w:rPr>
        <w:t>Kötelező óraszám</w:t>
      </w:r>
      <w:r w:rsidRPr="00567195">
        <w:rPr>
          <w:sz w:val="24"/>
          <w:szCs w:val="24"/>
        </w:rPr>
        <w:t>: 32 óra</w:t>
      </w:r>
    </w:p>
    <w:p w14:paraId="4023CDB3" w14:textId="77777777" w:rsidR="008074E8" w:rsidRPr="00567195" w:rsidRDefault="008074E8" w:rsidP="00567195">
      <w:pPr>
        <w:rPr>
          <w:bCs/>
          <w:sz w:val="24"/>
          <w:szCs w:val="24"/>
        </w:rPr>
      </w:pPr>
      <w:r w:rsidRPr="00567195">
        <w:rPr>
          <w:b/>
          <w:bCs/>
          <w:sz w:val="24"/>
          <w:szCs w:val="24"/>
        </w:rPr>
        <w:t xml:space="preserve">Munkaidő beosztás: </w:t>
      </w:r>
      <w:r w:rsidRPr="00567195">
        <w:rPr>
          <w:bCs/>
          <w:sz w:val="24"/>
          <w:szCs w:val="24"/>
        </w:rPr>
        <w:t>7:00-13:30 ill. 11.00-17:30 ügyelet esetén változó</w:t>
      </w:r>
    </w:p>
    <w:p w14:paraId="389728B7" w14:textId="4410BC72" w:rsidR="008074E8" w:rsidRPr="00567195" w:rsidRDefault="008074E8" w:rsidP="00567195">
      <w:pPr>
        <w:ind w:left="2832"/>
        <w:rPr>
          <w:b/>
          <w:bCs/>
          <w:sz w:val="24"/>
          <w:szCs w:val="24"/>
          <w:u w:val="single"/>
        </w:rPr>
      </w:pPr>
      <w:r w:rsidRPr="00567195">
        <w:rPr>
          <w:bCs/>
          <w:sz w:val="24"/>
          <w:szCs w:val="24"/>
        </w:rPr>
        <w:t xml:space="preserve">(reggeli és esti ügyelet </w:t>
      </w:r>
      <w:proofErr w:type="gramStart"/>
      <w:r w:rsidRPr="00567195">
        <w:rPr>
          <w:bCs/>
          <w:sz w:val="24"/>
          <w:szCs w:val="24"/>
        </w:rPr>
        <w:t>a</w:t>
      </w:r>
      <w:proofErr w:type="gramEnd"/>
      <w:r w:rsidRPr="00567195">
        <w:rPr>
          <w:bCs/>
          <w:sz w:val="24"/>
          <w:szCs w:val="24"/>
        </w:rPr>
        <w:t xml:space="preserve"> </w:t>
      </w:r>
      <w:r w:rsidR="00A45EDC">
        <w:rPr>
          <w:bCs/>
          <w:sz w:val="24"/>
          <w:szCs w:val="24"/>
        </w:rPr>
        <w:t>igazgató</w:t>
      </w:r>
      <w:r w:rsidRPr="00567195">
        <w:rPr>
          <w:bCs/>
          <w:sz w:val="24"/>
          <w:szCs w:val="24"/>
        </w:rPr>
        <w:t>helyettes által készített rend alapján)</w:t>
      </w:r>
    </w:p>
    <w:p w14:paraId="1A01C269" w14:textId="77777777" w:rsidR="008074E8" w:rsidRPr="00567195" w:rsidRDefault="008074E8" w:rsidP="00567195">
      <w:pPr>
        <w:jc w:val="both"/>
        <w:rPr>
          <w:b/>
          <w:bCs/>
          <w:sz w:val="24"/>
          <w:szCs w:val="24"/>
          <w:u w:val="single"/>
        </w:rPr>
      </w:pPr>
      <w:r w:rsidRPr="00567195">
        <w:rPr>
          <w:b/>
          <w:bCs/>
          <w:sz w:val="24"/>
          <w:szCs w:val="24"/>
          <w:u w:val="single"/>
        </w:rPr>
        <w:t>Általános elvárások:</w:t>
      </w:r>
    </w:p>
    <w:p w14:paraId="508BE606" w14:textId="47A9C33C"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A PP, Házirend, SZMSZ munkakörének megfelelő ismerete, gyakorlati alkalmazása, az intézményi éves munkaterv betartása. Az etikai kódexében foglaltak szerinti eljárás.</w:t>
      </w:r>
    </w:p>
    <w:p w14:paraId="220450A5"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Pedagógiai munkájában a pedagógus kompetenciákhoz kapcsolódó általános elvárások egyértelműen érvényesülnek.</w:t>
      </w:r>
    </w:p>
    <w:p w14:paraId="1A9682F7" w14:textId="28B0EBDC"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A pedagógusi előmen</w:t>
      </w:r>
      <w:r w:rsidR="00CB0A45">
        <w:rPr>
          <w:bCs/>
          <w:sz w:val="24"/>
          <w:szCs w:val="24"/>
        </w:rPr>
        <w:t>e</w:t>
      </w:r>
      <w:r w:rsidRPr="00567195">
        <w:rPr>
          <w:bCs/>
          <w:sz w:val="24"/>
          <w:szCs w:val="24"/>
        </w:rPr>
        <w:t xml:space="preserve">teli rendszer szerint lehetőség szerint jelentkezik a minősítő eljárásra </w:t>
      </w:r>
    </w:p>
    <w:p w14:paraId="1B2AF9FA"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Türelmes, halk, szeretetteljes hangnemet használjon a gyermekekkel, szülőkkel, kollégákkal.</w:t>
      </w:r>
    </w:p>
    <w:p w14:paraId="5AC4A0CB" w14:textId="7BAE1F15"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 xml:space="preserve">A feladatait </w:t>
      </w:r>
      <w:r w:rsidR="00A45EDC">
        <w:rPr>
          <w:bCs/>
          <w:sz w:val="24"/>
          <w:szCs w:val="24"/>
        </w:rPr>
        <w:t>az igazgató</w:t>
      </w:r>
      <w:r w:rsidRPr="00567195">
        <w:rPr>
          <w:bCs/>
          <w:sz w:val="24"/>
          <w:szCs w:val="24"/>
        </w:rPr>
        <w:t xml:space="preserve"> irányításával a munkaköri leírásának megfelelően, önállóan végezze.</w:t>
      </w:r>
    </w:p>
    <w:p w14:paraId="445975B2" w14:textId="671523AB"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 xml:space="preserve">Hiányzás esetén értesíteni köteles </w:t>
      </w:r>
      <w:r w:rsidR="00A45EDC">
        <w:rPr>
          <w:bCs/>
          <w:sz w:val="24"/>
          <w:szCs w:val="24"/>
        </w:rPr>
        <w:t>az igazgató</w:t>
      </w:r>
      <w:r w:rsidRPr="00567195">
        <w:rPr>
          <w:bCs/>
          <w:sz w:val="24"/>
          <w:szCs w:val="24"/>
        </w:rPr>
        <w:t>helyettest és a váltóját.</w:t>
      </w:r>
    </w:p>
    <w:p w14:paraId="3705015C"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sz w:val="24"/>
          <w:szCs w:val="24"/>
        </w:rPr>
        <w:t>Az óvodában, olyan időpontban jelenjék meg, hogy munkaidejének kezdetekor a munkavégzés helyén rendelkezésre álljon.</w:t>
      </w:r>
    </w:p>
    <w:p w14:paraId="5611FC24" w14:textId="3911FE94" w:rsidR="008074E8" w:rsidRPr="00567195" w:rsidRDefault="008074E8" w:rsidP="00567195">
      <w:pPr>
        <w:numPr>
          <w:ilvl w:val="0"/>
          <w:numId w:val="39"/>
        </w:numPr>
        <w:tabs>
          <w:tab w:val="clear" w:pos="1065"/>
          <w:tab w:val="num" w:pos="360"/>
        </w:tabs>
        <w:ind w:left="360"/>
        <w:jc w:val="both"/>
        <w:rPr>
          <w:sz w:val="24"/>
          <w:szCs w:val="24"/>
        </w:rPr>
      </w:pPr>
      <w:r w:rsidRPr="00567195">
        <w:rPr>
          <w:sz w:val="24"/>
          <w:szCs w:val="24"/>
        </w:rPr>
        <w:t xml:space="preserve">Munkaidő alatt csak </w:t>
      </w:r>
      <w:r w:rsidR="00A45EDC">
        <w:rPr>
          <w:sz w:val="24"/>
          <w:szCs w:val="24"/>
        </w:rPr>
        <w:t>az igazgató</w:t>
      </w:r>
      <w:r w:rsidRPr="00567195">
        <w:rPr>
          <w:sz w:val="24"/>
          <w:szCs w:val="24"/>
        </w:rPr>
        <w:t xml:space="preserve">, </w:t>
      </w:r>
      <w:r w:rsidR="00A45EDC">
        <w:rPr>
          <w:sz w:val="24"/>
          <w:szCs w:val="24"/>
        </w:rPr>
        <w:t>igazgató</w:t>
      </w:r>
      <w:r w:rsidRPr="00567195">
        <w:rPr>
          <w:sz w:val="24"/>
          <w:szCs w:val="24"/>
        </w:rPr>
        <w:t>helyettes engedélyével hagyhatja el az intézményt.</w:t>
      </w:r>
    </w:p>
    <w:p w14:paraId="0B02C321" w14:textId="396AB05D"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sz w:val="24"/>
          <w:szCs w:val="24"/>
        </w:rPr>
        <w:t xml:space="preserve">A baleseti veszélyforrásokat figyeli, lehetőség szerint elhárítja, szükség esetén jelenti az </w:t>
      </w:r>
      <w:r w:rsidR="00A45EDC">
        <w:rPr>
          <w:sz w:val="24"/>
          <w:szCs w:val="24"/>
        </w:rPr>
        <w:t>igazgatónak</w:t>
      </w:r>
      <w:r w:rsidRPr="00567195">
        <w:rPr>
          <w:sz w:val="24"/>
          <w:szCs w:val="24"/>
        </w:rPr>
        <w:t xml:space="preserve">, </w:t>
      </w:r>
      <w:r w:rsidR="00A45EDC">
        <w:rPr>
          <w:sz w:val="24"/>
          <w:szCs w:val="24"/>
        </w:rPr>
        <w:t>igazgató</w:t>
      </w:r>
      <w:r w:rsidRPr="00567195">
        <w:rPr>
          <w:sz w:val="24"/>
          <w:szCs w:val="24"/>
        </w:rPr>
        <w:t>helyettesnek, gondnoknak.</w:t>
      </w:r>
    </w:p>
    <w:p w14:paraId="0404787F" w14:textId="2B9857CE"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 xml:space="preserve">Az óvoda tárgyait és eszközeit felelősséggel használja és óvja, a biztonságtechnikai és tűzvédelmi előírásokat mindenkor betartja. Az észlelt meghibásodásokat jelzi az </w:t>
      </w:r>
      <w:r w:rsidR="005D122C">
        <w:t>igazgatónak</w:t>
      </w:r>
      <w:r w:rsidRPr="00567195">
        <w:t xml:space="preserve">, </w:t>
      </w:r>
      <w:r w:rsidR="005D122C">
        <w:t>igazgató</w:t>
      </w:r>
      <w:r w:rsidRPr="00567195">
        <w:t>helyettesnek, gondnoknak.</w:t>
      </w:r>
    </w:p>
    <w:p w14:paraId="3A8F59C2"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A nevelőtestület tagjaként gyakorolja azokat a jogokat és kötelezettségeket, amelyeket az ide vonatkozó jogszabályok lehetővé tesznek.</w:t>
      </w:r>
    </w:p>
    <w:p w14:paraId="2873351B"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 xml:space="preserve">A sajátos nevelési igényű gyermekek nevelésében, fejlesztésében is a tudatosság, tervszerűség jellemez, melyet áthat az elfogadó gyermekszeretet. </w:t>
      </w:r>
    </w:p>
    <w:p w14:paraId="66C9072D" w14:textId="77777777" w:rsidR="008074E8" w:rsidRPr="00567195" w:rsidRDefault="008074E8" w:rsidP="00567195">
      <w:pPr>
        <w:pStyle w:val="Szvegtrzsbehzssal"/>
        <w:rPr>
          <w:b/>
          <w:sz w:val="24"/>
          <w:szCs w:val="24"/>
        </w:rPr>
      </w:pPr>
    </w:p>
    <w:p w14:paraId="6425D0FA" w14:textId="77777777" w:rsidR="00594076" w:rsidRDefault="00594076" w:rsidP="00567195">
      <w:pPr>
        <w:pStyle w:val="Szvegtrzsbehzssal"/>
        <w:rPr>
          <w:b/>
          <w:sz w:val="24"/>
          <w:szCs w:val="24"/>
        </w:rPr>
      </w:pPr>
    </w:p>
    <w:p w14:paraId="3264EFDC" w14:textId="77777777" w:rsidR="00594076" w:rsidRDefault="00594076" w:rsidP="00567195">
      <w:pPr>
        <w:pStyle w:val="Szvegtrzsbehzssal"/>
        <w:rPr>
          <w:b/>
          <w:sz w:val="24"/>
          <w:szCs w:val="24"/>
        </w:rPr>
      </w:pPr>
    </w:p>
    <w:p w14:paraId="2AEA0828" w14:textId="77777777" w:rsidR="00594076" w:rsidRDefault="00594076" w:rsidP="00567195">
      <w:pPr>
        <w:pStyle w:val="Szvegtrzsbehzssal"/>
        <w:rPr>
          <w:b/>
          <w:sz w:val="24"/>
          <w:szCs w:val="24"/>
        </w:rPr>
      </w:pPr>
    </w:p>
    <w:p w14:paraId="4925364B" w14:textId="65528CA2" w:rsidR="008074E8" w:rsidRPr="00567195" w:rsidRDefault="008074E8" w:rsidP="00567195">
      <w:pPr>
        <w:pStyle w:val="Szvegtrzsbehzssal"/>
        <w:rPr>
          <w:b/>
          <w:sz w:val="24"/>
          <w:szCs w:val="24"/>
        </w:rPr>
      </w:pPr>
      <w:r w:rsidRPr="00567195">
        <w:rPr>
          <w:b/>
          <w:sz w:val="24"/>
          <w:szCs w:val="24"/>
        </w:rPr>
        <w:lastRenderedPageBreak/>
        <w:t>Feladatai:</w:t>
      </w:r>
    </w:p>
    <w:p w14:paraId="33A0B922" w14:textId="265522FA"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 xml:space="preserve">Alapvető feladata a gyermekek nevelése, fejlődésük elősegítése, azaz egyéni bánásmód differenciált képességfejlesztés az eltérő fejlődési ütem figyelembevételével. </w:t>
      </w:r>
    </w:p>
    <w:p w14:paraId="37EB17AE"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Feladata a rábízott gyermekek nevelése és fejlesztése, a legjobb tudásának megfelelően, minden területre kiterjedően.</w:t>
      </w:r>
    </w:p>
    <w:p w14:paraId="50F84F3E"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Alkotó módon együttműködik a nevelőmunka fejlesztése, a nevelőtestületi egység kialakítása érdekében.</w:t>
      </w:r>
    </w:p>
    <w:p w14:paraId="6104DFFA"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Feladata az együttműködés változatos és célszerű formájának kialakítása.</w:t>
      </w:r>
    </w:p>
    <w:p w14:paraId="13116D96"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Köteles megtartani a pedagógusetika követelményeit, valamint a munkafegyelem és közösségi együttműködés normáit.</w:t>
      </w:r>
    </w:p>
    <w:p w14:paraId="1EA5DF52" w14:textId="77777777" w:rsidR="008074E8" w:rsidRPr="00567195" w:rsidRDefault="008074E8" w:rsidP="00567195">
      <w:pPr>
        <w:spacing w:before="119"/>
        <w:ind w:left="357"/>
        <w:jc w:val="both"/>
        <w:rPr>
          <w:b/>
          <w:iCs/>
          <w:sz w:val="24"/>
          <w:szCs w:val="24"/>
        </w:rPr>
      </w:pPr>
    </w:p>
    <w:p w14:paraId="5C751FBC" w14:textId="77777777" w:rsidR="008074E8" w:rsidRPr="00567195" w:rsidRDefault="008074E8" w:rsidP="00567195">
      <w:pPr>
        <w:spacing w:before="119"/>
        <w:ind w:left="357"/>
        <w:jc w:val="both"/>
        <w:rPr>
          <w:b/>
          <w:iCs/>
          <w:sz w:val="24"/>
          <w:szCs w:val="24"/>
        </w:rPr>
      </w:pPr>
      <w:r w:rsidRPr="00567195">
        <w:rPr>
          <w:b/>
          <w:iCs/>
          <w:sz w:val="24"/>
          <w:szCs w:val="24"/>
        </w:rPr>
        <w:t>Alaptevékenysége:</w:t>
      </w:r>
    </w:p>
    <w:p w14:paraId="4125B058"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Felelős a rábízott gyermekek szellemi és testi fejlődéséért. Nevelőtevékenysége keretében gondoskodjon a gyermekek testi épségének megóvásáról, erkölcsi védelméről, személyiségének fejlődéséről. Az ismereteket sokoldalúan és tárgyilagosan közvetítse. A humanista pedagógia elveivel ellentétes büntetési eljárásokat nem alkalmazhat (például: testi fenyítés, megfélemlítés, csoporttól való eltávolítás, alvásra, vagy étel elfogyasztására való kényszerítés).</w:t>
      </w:r>
    </w:p>
    <w:p w14:paraId="5DEAF217"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Minden óvónőnek hivatásából eredő kötelessége, hogy fejlessze szakmai és általános műveltségét, tökéletesítse pedagógiai munkáját. Ennek érdekében használja fel az önképzésben és a szervezett továbbképzésben biztosított lehetőségeket.</w:t>
      </w:r>
    </w:p>
    <w:p w14:paraId="19563932"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Az érvényben lévő alapdokumentum előírásai és ajánlásai szerint megfelelően felkészül a tervszerű nevelőmunkára. Pedagógiai munkáját a tudatosság, nyomon követhetőség jellemzi. Alkalmazza a gyermekek tevékenységéhez szükséges szemléltető eszközöket, segédanyagokat. Ellátja a szakmai munkával kapcsolatos ügyviteli teendőket.</w:t>
      </w:r>
    </w:p>
    <w:p w14:paraId="1BDCE8AA"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Folyamatosan ellenőrzi, méri, értékeli a gyermekek fejlődését, és erről a fejlettségmérő lapon feljegyzést készít. A törvénynek megfelelően </w:t>
      </w:r>
      <w:proofErr w:type="spellStart"/>
      <w:r w:rsidRPr="00567195">
        <w:rPr>
          <w:sz w:val="24"/>
          <w:szCs w:val="24"/>
        </w:rPr>
        <w:t>félévente</w:t>
      </w:r>
      <w:proofErr w:type="spellEnd"/>
      <w:r w:rsidRPr="00567195">
        <w:rPr>
          <w:sz w:val="24"/>
          <w:szCs w:val="24"/>
        </w:rPr>
        <w:t xml:space="preserve"> írásos feljegyzést készít a gyermekek fejlődéséről, és ezt a szülővel megbeszéli.</w:t>
      </w:r>
    </w:p>
    <w:p w14:paraId="04D68FC3"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csoportszobában és a közös helyiségekben teremtsen esztétikus környezetet, amely harmonizál az óvoda többi helyiségével!</w:t>
      </w:r>
    </w:p>
    <w:p w14:paraId="3655E2B0"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külső világ tevékeny megismeréséhez gondoskodjon biztonságos, külső helyszínekről, kíséretről!</w:t>
      </w:r>
    </w:p>
    <w:p w14:paraId="17E65248"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minőségfejlesztésben aktívan vegyen részt!</w:t>
      </w:r>
    </w:p>
    <w:p w14:paraId="79EF4D8C"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Kapcsolatot tart a szülőkkel, pedagógiai és egészségügyi felvilágosító tevékenységével hozzájárul az óvodai és a családi nevelés egységének kialakításához. A gyermekek és szülők emberi méltóságát és jogait tiszteletben tartja.  A szülőket folyamatosan érdemben tájékoztatja az óvodában folyó nevelőmunkáról, a kisgyermek egészségügyi állapotáról, magatartásáról, viselkedéséről, képességeinek fejlődéséről. Családlátogatást végez, melyről feljegyzést készít. Közreműködik a gyermek- és ifjúságvédelmi feladatok ellátásában, a gyermek fejlődését veszélyeztető körülmények megelőzésében, feltárásában, megszüntetésében.</w:t>
      </w:r>
    </w:p>
    <w:p w14:paraId="6C7EF94E"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nevelés folyamatosságának biztosítása érdekében kapcsolatot tart a bölcsődei és iskolai nevelőkkel. Az iskolaérettség megállapításához pedagógiai véleményt készít.</w:t>
      </w:r>
    </w:p>
    <w:p w14:paraId="5E2F1281"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Felelős a rábízott gyermekek testi épségéért, csoportját nem hagyhatja felügyelet nélkül. </w:t>
      </w:r>
    </w:p>
    <w:p w14:paraId="4EE5D1BA"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balesetvédelmi oktatásról feljegyzést vezet.</w:t>
      </w:r>
    </w:p>
    <w:p w14:paraId="61ABB7DE"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nevelést segítő dajkával, pedagógiai asszisztenssel együttesen gondoskodnak a kulturált étkezés, a nyugodt pihenés és gondozás feltételeinek biztosításáról.</w:t>
      </w:r>
    </w:p>
    <w:p w14:paraId="13B99DB0"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lastRenderedPageBreak/>
        <w:t>A gyermek életkorának, fejlettségének figyelembevételével elsajátíttatja a közösségi együttműködés magatartási szabályait, törekszik azok betartására.</w:t>
      </w:r>
    </w:p>
    <w:p w14:paraId="52E31AD7"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Naprakészen vezeti a csoportmunkához kapcsolódó adminisztrációs feladatokat (mulasztási napló, csoportnapló, személyiséglapok).</w:t>
      </w:r>
    </w:p>
    <w:p w14:paraId="6D8982E5"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Alapvető feladata a rábízott gyermek egyéni differenciált nevelése, a gyermekközösségek alapítása, fejlesztése. Vegye figyelembe és tartsa tiszteletben a gyermek egyéni képességeit, tehetségét, fejlődési ütemét, szociokulturális helyzetét, átlagtól eltérő másságát. Biztosítsa a gyermekek részére az etikus viselkedéshez szükséges ismereteket. Feladata a tehetséggondozás, felzárkóztatás, a preventív nevelőmunka.</w:t>
      </w:r>
    </w:p>
    <w:p w14:paraId="4F6F6E65" w14:textId="0679BEE2"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pedagógiai munkával, az óvoda ügyvitelével és működésével kapcsolatos – kötelező óraszámon kívüli – rendszeres, vagy eset</w:t>
      </w:r>
      <w:r w:rsidR="00C52EA4">
        <w:rPr>
          <w:sz w:val="24"/>
          <w:szCs w:val="24"/>
        </w:rPr>
        <w:t>i</w:t>
      </w:r>
      <w:r w:rsidRPr="00567195">
        <w:rPr>
          <w:sz w:val="24"/>
          <w:szCs w:val="24"/>
        </w:rPr>
        <w:t xml:space="preserve"> teendőket a</w:t>
      </w:r>
      <w:r w:rsidR="00A45EDC">
        <w:rPr>
          <w:sz w:val="24"/>
          <w:szCs w:val="24"/>
        </w:rPr>
        <w:t>z igazgató</w:t>
      </w:r>
      <w:r w:rsidRPr="00567195">
        <w:rPr>
          <w:sz w:val="24"/>
          <w:szCs w:val="24"/>
        </w:rPr>
        <w:t>útmutatása szerint végzi.</w:t>
      </w:r>
    </w:p>
    <w:p w14:paraId="00EB056B"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Javaslatot tesz a szakmai eszközök beszerzésére, felújítására, karbantartására.</w:t>
      </w:r>
    </w:p>
    <w:p w14:paraId="533B7C7D"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Az óvoda működésével, a nevelőtestület tagjaival és munkájával, a gyermekek egészségügyi és családi körülményeivel kapcsolatos hivatali titkot köteles megőrizni (Etikai Kódex)!</w:t>
      </w:r>
    </w:p>
    <w:p w14:paraId="2C239E1B" w14:textId="6D32A12D" w:rsidR="008074E8" w:rsidRPr="00567195" w:rsidRDefault="008074E8" w:rsidP="00567195">
      <w:pPr>
        <w:spacing w:before="119"/>
        <w:jc w:val="both"/>
        <w:rPr>
          <w:b/>
          <w:iCs/>
          <w:sz w:val="24"/>
          <w:szCs w:val="24"/>
        </w:rPr>
      </w:pPr>
      <w:r w:rsidRPr="00567195">
        <w:rPr>
          <w:b/>
          <w:iCs/>
          <w:sz w:val="24"/>
          <w:szCs w:val="24"/>
        </w:rPr>
        <w:t xml:space="preserve">Az óvodára háruló feladatokból az óvodapedagógus köteles az alábbi részfeladatokat ellátni </w:t>
      </w:r>
      <w:r w:rsidR="00A45EDC">
        <w:rPr>
          <w:b/>
          <w:iCs/>
          <w:sz w:val="24"/>
          <w:szCs w:val="24"/>
        </w:rPr>
        <w:t>az igazgató</w:t>
      </w:r>
      <w:r w:rsidRPr="00567195">
        <w:rPr>
          <w:b/>
          <w:iCs/>
          <w:sz w:val="24"/>
          <w:szCs w:val="24"/>
        </w:rPr>
        <w:t xml:space="preserve"> útmutatása szerint:</w:t>
      </w:r>
    </w:p>
    <w:p w14:paraId="6D7536D1"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helyettesítés,</w:t>
      </w:r>
    </w:p>
    <w:p w14:paraId="44C4D4EE"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szülői értekezlet, fogadó óra tartása,</w:t>
      </w:r>
    </w:p>
    <w:p w14:paraId="4E29829B"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előadás, beszámoló, korreferátum, gyakorlati bemutató tartása,</w:t>
      </w:r>
    </w:p>
    <w:p w14:paraId="29844D7A"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jegyzőkönyvvezetés,</w:t>
      </w:r>
    </w:p>
    <w:p w14:paraId="539CFAA4"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az óvodai munkatervben szereplő rendezvények, szabadidős tevékenységek megszervezése, lebonyolításukban aktív részvétel,</w:t>
      </w:r>
    </w:p>
    <w:p w14:paraId="48483DB2"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pályázatírásban való részvétel,</w:t>
      </w:r>
    </w:p>
    <w:p w14:paraId="1673A085"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továbbképzésben résztvevők segítése,</w:t>
      </w:r>
    </w:p>
    <w:p w14:paraId="6CE1D366" w14:textId="4198B119"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 xml:space="preserve">mentorálás, gyakornokok segítése </w:t>
      </w:r>
    </w:p>
    <w:p w14:paraId="2E77DC07"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hallgatók gyakorlatának vezetése,</w:t>
      </w:r>
    </w:p>
    <w:p w14:paraId="4740C8A4"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leltározás, selejtezés előkészítése.</w:t>
      </w:r>
    </w:p>
    <w:p w14:paraId="1B5E1C17" w14:textId="51533281"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részt vesz az intézmény</w:t>
      </w:r>
      <w:r w:rsidR="00CB0A45">
        <w:rPr>
          <w:sz w:val="24"/>
          <w:szCs w:val="24"/>
        </w:rPr>
        <w:t>i dokumentumok elkészítésében.</w:t>
      </w:r>
      <w:r w:rsidRPr="00567195">
        <w:rPr>
          <w:sz w:val="24"/>
          <w:szCs w:val="24"/>
        </w:rPr>
        <w:t xml:space="preserve"> önértékelési programjának elkészítésében, az éves terv kidolgozásában.</w:t>
      </w:r>
    </w:p>
    <w:p w14:paraId="04685009" w14:textId="57CCEA38" w:rsidR="008074E8" w:rsidRPr="00567195" w:rsidRDefault="00CB0A45" w:rsidP="00567195">
      <w:pPr>
        <w:spacing w:before="100" w:beforeAutospacing="1" w:after="100" w:afterAutospacing="1"/>
        <w:jc w:val="both"/>
        <w:rPr>
          <w:b/>
          <w:sz w:val="24"/>
          <w:szCs w:val="24"/>
        </w:rPr>
      </w:pPr>
      <w:r>
        <w:rPr>
          <w:b/>
          <w:sz w:val="24"/>
          <w:szCs w:val="24"/>
        </w:rPr>
        <w:t>Igazgatóhelyettes</w:t>
      </w:r>
      <w:r w:rsidR="008074E8" w:rsidRPr="00567195">
        <w:rPr>
          <w:b/>
          <w:sz w:val="24"/>
          <w:szCs w:val="24"/>
        </w:rPr>
        <w:t xml:space="preserve"> feladatai:</w:t>
      </w:r>
    </w:p>
    <w:p w14:paraId="30D32D28"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munkarend meghatározása, munkafegyelem betartatása, ellenőrzése</w:t>
      </w:r>
    </w:p>
    <w:p w14:paraId="307820BD"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szabadságolási terv összeállítása, azok dokumentálása</w:t>
      </w:r>
    </w:p>
    <w:p w14:paraId="0B8CB7E6"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hiányzások nyilvántartása</w:t>
      </w:r>
    </w:p>
    <w:p w14:paraId="30779FBD"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technikai dolgozók ellenőrzésével kapcsolatos feladatok ellátása</w:t>
      </w:r>
    </w:p>
    <w:p w14:paraId="7837DD70" w14:textId="2F0D053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Az i</w:t>
      </w:r>
      <w:r w:rsidR="00884F61">
        <w:rPr>
          <w:sz w:val="24"/>
          <w:szCs w:val="24"/>
        </w:rPr>
        <w:t>gazgató</w:t>
      </w:r>
      <w:r w:rsidRPr="00567195">
        <w:rPr>
          <w:sz w:val="24"/>
          <w:szCs w:val="24"/>
        </w:rPr>
        <w:t xml:space="preserve"> megbízása alapján a nevelőmunka ellenőrzésében értékelésében, mérésében való részvétel, a minőségbiztosítási rendszer működésében való aktív részvétel</w:t>
      </w:r>
    </w:p>
    <w:p w14:paraId="12371258"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 technikai dolgozók munkáját közvetlenül irányítja, megbeszéléseket tart</w:t>
      </w:r>
    </w:p>
    <w:p w14:paraId="65C768CC"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 nevelés nélküli napokkal kapcsolatos szervezési feladatokat ellátja</w:t>
      </w:r>
    </w:p>
    <w:p w14:paraId="2E0C481B" w14:textId="54CE5AE8"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 xml:space="preserve">képviseli az óvodát </w:t>
      </w:r>
      <w:r w:rsidR="00A45EDC">
        <w:rPr>
          <w:sz w:val="24"/>
          <w:szCs w:val="24"/>
        </w:rPr>
        <w:t>az igazgató</w:t>
      </w:r>
      <w:r w:rsidRPr="00567195">
        <w:rPr>
          <w:sz w:val="24"/>
          <w:szCs w:val="24"/>
        </w:rPr>
        <w:t xml:space="preserve"> megbízása alapján </w:t>
      </w:r>
      <w:r w:rsidR="00A45EDC">
        <w:rPr>
          <w:sz w:val="24"/>
          <w:szCs w:val="24"/>
        </w:rPr>
        <w:t>igazgatói</w:t>
      </w:r>
      <w:r w:rsidRPr="00567195">
        <w:rPr>
          <w:sz w:val="24"/>
          <w:szCs w:val="24"/>
        </w:rPr>
        <w:t xml:space="preserve"> értekezleteken, egyéb rendezvényeken</w:t>
      </w:r>
    </w:p>
    <w:p w14:paraId="2837002A"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az intézmény dokumentumainak elkészítésében részt vállal</w:t>
      </w:r>
    </w:p>
    <w:p w14:paraId="610E0241"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részt vállal ünnepek, ünnepélyek előkészítésében, szervezésében, lebonyolításában</w:t>
      </w:r>
    </w:p>
    <w:p w14:paraId="71795DE3"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lastRenderedPageBreak/>
        <w:t xml:space="preserve">az óvoda </w:t>
      </w:r>
      <w:proofErr w:type="gramStart"/>
      <w:r w:rsidRPr="00567195">
        <w:rPr>
          <w:sz w:val="24"/>
          <w:szCs w:val="24"/>
        </w:rPr>
        <w:t>tárgyi,-</w:t>
      </w:r>
      <w:proofErr w:type="gramEnd"/>
      <w:r w:rsidRPr="00567195">
        <w:rPr>
          <w:sz w:val="24"/>
          <w:szCs w:val="24"/>
        </w:rPr>
        <w:t xml:space="preserve"> dologi feltételeinek biztosításában részt vállal, segít a beszerzésben</w:t>
      </w:r>
    </w:p>
    <w:p w14:paraId="5813CB58" w14:textId="77777777" w:rsidR="008074E8" w:rsidRPr="00567195" w:rsidRDefault="008074E8" w:rsidP="00567195">
      <w:pPr>
        <w:pStyle w:val="Szvegtrzsbehzssal"/>
        <w:rPr>
          <w:b/>
          <w:sz w:val="24"/>
          <w:szCs w:val="24"/>
        </w:rPr>
      </w:pPr>
      <w:r w:rsidRPr="00567195">
        <w:rPr>
          <w:b/>
          <w:sz w:val="24"/>
          <w:szCs w:val="24"/>
        </w:rPr>
        <w:t>Felelősségi kör:</w:t>
      </w:r>
    </w:p>
    <w:p w14:paraId="0A6CCECE" w14:textId="77777777" w:rsidR="008074E8" w:rsidRPr="00567195" w:rsidRDefault="008074E8" w:rsidP="00567195">
      <w:pPr>
        <w:pStyle w:val="Szvegtrzsbehzssal"/>
        <w:rPr>
          <w:b/>
          <w:sz w:val="24"/>
          <w:szCs w:val="24"/>
        </w:rPr>
      </w:pPr>
    </w:p>
    <w:p w14:paraId="0B467487" w14:textId="7A033EAB" w:rsidR="008074E8" w:rsidRPr="00567195" w:rsidRDefault="008074E8" w:rsidP="00567195">
      <w:pPr>
        <w:pStyle w:val="Szvegtrzsbehzssal"/>
        <w:widowControl w:val="0"/>
        <w:numPr>
          <w:ilvl w:val="0"/>
          <w:numId w:val="39"/>
        </w:numPr>
        <w:tabs>
          <w:tab w:val="left" w:pos="360"/>
        </w:tabs>
        <w:suppressAutoHyphens/>
        <w:overflowPunct w:val="0"/>
        <w:autoSpaceDE w:val="0"/>
        <w:autoSpaceDN w:val="0"/>
        <w:adjustRightInd w:val="0"/>
        <w:textAlignment w:val="baseline"/>
        <w:rPr>
          <w:sz w:val="24"/>
          <w:szCs w:val="24"/>
        </w:rPr>
      </w:pPr>
      <w:r w:rsidRPr="00567195">
        <w:rPr>
          <w:sz w:val="24"/>
          <w:szCs w:val="24"/>
        </w:rPr>
        <w:t>A</w:t>
      </w:r>
      <w:r w:rsidR="00C52EA4">
        <w:rPr>
          <w:sz w:val="24"/>
          <w:szCs w:val="24"/>
        </w:rPr>
        <w:t xml:space="preserve"> </w:t>
      </w:r>
      <w:r w:rsidRPr="00567195">
        <w:rPr>
          <w:b/>
          <w:sz w:val="24"/>
          <w:szCs w:val="24"/>
        </w:rPr>
        <w:t xml:space="preserve">PP, SZMSZ, Házirendben </w:t>
      </w:r>
      <w:r w:rsidRPr="00567195">
        <w:rPr>
          <w:sz w:val="24"/>
          <w:szCs w:val="24"/>
        </w:rPr>
        <w:t xml:space="preserve">foglaltak </w:t>
      </w:r>
      <w:proofErr w:type="spellStart"/>
      <w:r w:rsidRPr="00567195">
        <w:rPr>
          <w:sz w:val="24"/>
          <w:szCs w:val="24"/>
        </w:rPr>
        <w:t>végrehajtatásáért</w:t>
      </w:r>
      <w:proofErr w:type="spellEnd"/>
      <w:r w:rsidRPr="00567195">
        <w:rPr>
          <w:sz w:val="24"/>
          <w:szCs w:val="24"/>
        </w:rPr>
        <w:t>.</w:t>
      </w:r>
    </w:p>
    <w:p w14:paraId="28F121A8" w14:textId="3D8FE3CB" w:rsidR="005D122C" w:rsidRDefault="008074E8" w:rsidP="00567195">
      <w:pPr>
        <w:pStyle w:val="Szvegtrzsbehzssal"/>
        <w:widowControl w:val="0"/>
        <w:numPr>
          <w:ilvl w:val="0"/>
          <w:numId w:val="39"/>
        </w:numPr>
        <w:tabs>
          <w:tab w:val="left" w:pos="360"/>
        </w:tabs>
        <w:suppressAutoHyphens/>
        <w:overflowPunct w:val="0"/>
        <w:autoSpaceDE w:val="0"/>
        <w:autoSpaceDN w:val="0"/>
        <w:adjustRightInd w:val="0"/>
        <w:textAlignment w:val="baseline"/>
        <w:rPr>
          <w:sz w:val="24"/>
          <w:szCs w:val="24"/>
        </w:rPr>
      </w:pPr>
      <w:r w:rsidRPr="00567195">
        <w:rPr>
          <w:sz w:val="24"/>
          <w:szCs w:val="24"/>
        </w:rPr>
        <w:t>Irányítja a csoportos dajka és a pedagógiai asszisztens munkáját.</w:t>
      </w:r>
    </w:p>
    <w:p w14:paraId="5422C9FF" w14:textId="77777777" w:rsidR="005D122C" w:rsidRDefault="005D122C">
      <w:pPr>
        <w:spacing w:after="200" w:line="276" w:lineRule="auto"/>
        <w:rPr>
          <w:sz w:val="24"/>
          <w:szCs w:val="24"/>
        </w:rPr>
      </w:pPr>
      <w:r>
        <w:rPr>
          <w:sz w:val="24"/>
          <w:szCs w:val="24"/>
        </w:rPr>
        <w:br w:type="page"/>
      </w:r>
    </w:p>
    <w:p w14:paraId="45A4EFDD" w14:textId="77777777" w:rsidR="008074E8" w:rsidRPr="00567195" w:rsidRDefault="008074E8" w:rsidP="00567195">
      <w:pPr>
        <w:pStyle w:val="Szvegtrzsbehzssal"/>
        <w:rPr>
          <w:sz w:val="24"/>
          <w:szCs w:val="24"/>
        </w:rPr>
      </w:pPr>
    </w:p>
    <w:p w14:paraId="51A1E0D1" w14:textId="77777777" w:rsidR="00810284" w:rsidRPr="00567195" w:rsidRDefault="008074E8" w:rsidP="00567195">
      <w:pPr>
        <w:autoSpaceDE w:val="0"/>
        <w:autoSpaceDN w:val="0"/>
        <w:adjustRightInd w:val="0"/>
        <w:rPr>
          <w:rFonts w:eastAsia="TimesNewRomanPS-BoldMT"/>
          <w:b/>
          <w:bCs/>
          <w:sz w:val="24"/>
          <w:szCs w:val="24"/>
          <w:u w:val="single"/>
          <w:lang w:eastAsia="en-US"/>
        </w:rPr>
      </w:pPr>
      <w:r w:rsidRPr="00567195">
        <w:rPr>
          <w:rFonts w:eastAsia="TimesNewRomanPS-BoldMT"/>
          <w:b/>
          <w:bCs/>
          <w:sz w:val="24"/>
          <w:szCs w:val="24"/>
          <w:u w:val="single"/>
          <w:lang w:eastAsia="en-US"/>
        </w:rPr>
        <w:t>Óvodapedagógus</w:t>
      </w:r>
    </w:p>
    <w:p w14:paraId="4A3A913C" w14:textId="77777777" w:rsidR="008074E8" w:rsidRPr="00567195" w:rsidRDefault="008074E8" w:rsidP="00567195">
      <w:pPr>
        <w:jc w:val="center"/>
        <w:rPr>
          <w:sz w:val="24"/>
          <w:szCs w:val="24"/>
        </w:rPr>
      </w:pPr>
    </w:p>
    <w:p w14:paraId="43E2866F" w14:textId="77777777" w:rsidR="008074E8" w:rsidRPr="00567195" w:rsidRDefault="003857D5" w:rsidP="00567195">
      <w:pPr>
        <w:rPr>
          <w:b/>
          <w:bCs/>
          <w:sz w:val="24"/>
          <w:szCs w:val="24"/>
        </w:rPr>
      </w:pPr>
      <w:r w:rsidRPr="00567195">
        <w:rPr>
          <w:b/>
          <w:bCs/>
          <w:sz w:val="24"/>
          <w:szCs w:val="24"/>
        </w:rPr>
        <w:t xml:space="preserve">Munkahely megnevezése: </w:t>
      </w:r>
      <w:r w:rsidR="008074E8" w:rsidRPr="00567195">
        <w:rPr>
          <w:b/>
          <w:bCs/>
          <w:sz w:val="24"/>
          <w:szCs w:val="24"/>
        </w:rPr>
        <w:t>Rákosmenti Összefogás Óvoda</w:t>
      </w:r>
    </w:p>
    <w:p w14:paraId="644C2FC8" w14:textId="686401F7" w:rsidR="008074E8" w:rsidRPr="00567195" w:rsidRDefault="008074E8" w:rsidP="00567195">
      <w:pPr>
        <w:rPr>
          <w:bCs/>
          <w:sz w:val="24"/>
          <w:szCs w:val="24"/>
        </w:rPr>
      </w:pPr>
      <w:r w:rsidRPr="00567195">
        <w:rPr>
          <w:b/>
          <w:bCs/>
          <w:sz w:val="24"/>
          <w:szCs w:val="24"/>
        </w:rPr>
        <w:t>Munkáltatói jogkör gyakorlója:</w:t>
      </w:r>
      <w:r w:rsidRPr="00567195">
        <w:rPr>
          <w:bCs/>
          <w:sz w:val="24"/>
          <w:szCs w:val="24"/>
        </w:rPr>
        <w:t xml:space="preserve"> </w:t>
      </w:r>
      <w:r w:rsidR="00C52EA4">
        <w:rPr>
          <w:bCs/>
          <w:sz w:val="24"/>
          <w:szCs w:val="24"/>
        </w:rPr>
        <w:t>igazgató</w:t>
      </w:r>
    </w:p>
    <w:p w14:paraId="59D1F53B" w14:textId="77777777" w:rsidR="008074E8" w:rsidRPr="00567195" w:rsidRDefault="008074E8" w:rsidP="00567195">
      <w:pPr>
        <w:rPr>
          <w:bCs/>
          <w:sz w:val="24"/>
          <w:szCs w:val="24"/>
        </w:rPr>
      </w:pPr>
      <w:r w:rsidRPr="00567195">
        <w:rPr>
          <w:b/>
          <w:bCs/>
          <w:sz w:val="24"/>
          <w:szCs w:val="24"/>
        </w:rPr>
        <w:t xml:space="preserve">Dolgozó neve: </w:t>
      </w:r>
    </w:p>
    <w:p w14:paraId="66B9AFA6" w14:textId="77777777" w:rsidR="008074E8" w:rsidRPr="00567195" w:rsidRDefault="008074E8" w:rsidP="00567195">
      <w:pPr>
        <w:rPr>
          <w:bCs/>
          <w:sz w:val="24"/>
          <w:szCs w:val="24"/>
        </w:rPr>
      </w:pPr>
      <w:r w:rsidRPr="00567195">
        <w:rPr>
          <w:b/>
          <w:bCs/>
          <w:sz w:val="24"/>
          <w:szCs w:val="24"/>
        </w:rPr>
        <w:t>Munkakör megnevezése:</w:t>
      </w:r>
      <w:r w:rsidRPr="00567195">
        <w:rPr>
          <w:bCs/>
          <w:sz w:val="24"/>
          <w:szCs w:val="24"/>
        </w:rPr>
        <w:t xml:space="preserve"> óvodapedagógus</w:t>
      </w:r>
    </w:p>
    <w:p w14:paraId="7C945DA0" w14:textId="77777777" w:rsidR="008074E8" w:rsidRPr="00567195" w:rsidRDefault="008074E8" w:rsidP="00567195">
      <w:pPr>
        <w:rPr>
          <w:bCs/>
          <w:sz w:val="24"/>
          <w:szCs w:val="24"/>
        </w:rPr>
      </w:pPr>
      <w:r w:rsidRPr="00567195">
        <w:rPr>
          <w:b/>
          <w:bCs/>
          <w:sz w:val="24"/>
          <w:szCs w:val="24"/>
        </w:rPr>
        <w:t xml:space="preserve">FEOR szám: </w:t>
      </w:r>
      <w:r w:rsidRPr="00567195">
        <w:rPr>
          <w:bCs/>
          <w:sz w:val="24"/>
          <w:szCs w:val="24"/>
        </w:rPr>
        <w:t>2432</w:t>
      </w:r>
    </w:p>
    <w:p w14:paraId="62D8B9A9" w14:textId="77777777" w:rsidR="008074E8" w:rsidRPr="00567195" w:rsidRDefault="008074E8" w:rsidP="00567195">
      <w:pPr>
        <w:rPr>
          <w:bCs/>
          <w:sz w:val="24"/>
          <w:szCs w:val="24"/>
        </w:rPr>
      </w:pPr>
      <w:r w:rsidRPr="00567195">
        <w:rPr>
          <w:b/>
          <w:bCs/>
          <w:sz w:val="24"/>
          <w:szCs w:val="24"/>
        </w:rPr>
        <w:t>Iskolai végzettsége:</w:t>
      </w:r>
      <w:r w:rsidRPr="00567195">
        <w:rPr>
          <w:bCs/>
          <w:sz w:val="24"/>
          <w:szCs w:val="24"/>
        </w:rPr>
        <w:t xml:space="preserve"> főiskola</w:t>
      </w:r>
    </w:p>
    <w:p w14:paraId="2F577006" w14:textId="77777777" w:rsidR="008074E8" w:rsidRPr="00567195" w:rsidRDefault="008074E8" w:rsidP="00567195">
      <w:pPr>
        <w:rPr>
          <w:bCs/>
          <w:sz w:val="24"/>
          <w:szCs w:val="24"/>
        </w:rPr>
      </w:pPr>
      <w:r w:rsidRPr="00567195">
        <w:rPr>
          <w:b/>
          <w:bCs/>
          <w:sz w:val="24"/>
          <w:szCs w:val="24"/>
        </w:rPr>
        <w:t>Szakképzettsége:</w:t>
      </w:r>
      <w:r w:rsidRPr="00567195">
        <w:rPr>
          <w:bCs/>
          <w:sz w:val="24"/>
          <w:szCs w:val="24"/>
        </w:rPr>
        <w:t xml:space="preserve"> óvodapedagógus </w:t>
      </w:r>
    </w:p>
    <w:p w14:paraId="487151AC" w14:textId="4DEA3A85" w:rsidR="008074E8" w:rsidRPr="00567195" w:rsidRDefault="008074E8" w:rsidP="00567195">
      <w:pPr>
        <w:rPr>
          <w:bCs/>
          <w:sz w:val="24"/>
          <w:szCs w:val="24"/>
        </w:rPr>
      </w:pPr>
      <w:r w:rsidRPr="00567195">
        <w:rPr>
          <w:b/>
          <w:bCs/>
          <w:sz w:val="24"/>
          <w:szCs w:val="24"/>
        </w:rPr>
        <w:t xml:space="preserve">Közvetlen felettese: </w:t>
      </w:r>
      <w:r w:rsidR="00C52EA4">
        <w:rPr>
          <w:bCs/>
          <w:sz w:val="24"/>
          <w:szCs w:val="24"/>
        </w:rPr>
        <w:t>igazgató</w:t>
      </w:r>
    </w:p>
    <w:p w14:paraId="3E5715DE" w14:textId="77777777" w:rsidR="008074E8" w:rsidRPr="00567195" w:rsidRDefault="008074E8" w:rsidP="00567195">
      <w:pPr>
        <w:rPr>
          <w:sz w:val="24"/>
          <w:szCs w:val="24"/>
        </w:rPr>
      </w:pPr>
      <w:r w:rsidRPr="00567195">
        <w:rPr>
          <w:b/>
          <w:sz w:val="24"/>
          <w:szCs w:val="24"/>
        </w:rPr>
        <w:t>Heti munkaideje</w:t>
      </w:r>
      <w:r w:rsidRPr="00567195">
        <w:rPr>
          <w:sz w:val="24"/>
          <w:szCs w:val="24"/>
        </w:rPr>
        <w:t>: heti munkaidő keret 40 óra</w:t>
      </w:r>
    </w:p>
    <w:p w14:paraId="2DEEAC15" w14:textId="77777777" w:rsidR="008074E8" w:rsidRPr="00567195" w:rsidRDefault="008074E8" w:rsidP="00567195">
      <w:pPr>
        <w:rPr>
          <w:bCs/>
          <w:sz w:val="24"/>
          <w:szCs w:val="24"/>
        </w:rPr>
      </w:pPr>
      <w:r w:rsidRPr="00567195">
        <w:rPr>
          <w:b/>
          <w:sz w:val="24"/>
          <w:szCs w:val="24"/>
        </w:rPr>
        <w:t>Kötelező óraszám</w:t>
      </w:r>
      <w:r w:rsidRPr="00567195">
        <w:rPr>
          <w:sz w:val="24"/>
          <w:szCs w:val="24"/>
        </w:rPr>
        <w:t>: 32 óra</w:t>
      </w:r>
    </w:p>
    <w:p w14:paraId="384C7194" w14:textId="77777777" w:rsidR="008074E8" w:rsidRPr="00567195" w:rsidRDefault="008074E8" w:rsidP="00567195">
      <w:pPr>
        <w:rPr>
          <w:bCs/>
          <w:sz w:val="24"/>
          <w:szCs w:val="24"/>
        </w:rPr>
      </w:pPr>
      <w:r w:rsidRPr="00567195">
        <w:rPr>
          <w:b/>
          <w:bCs/>
          <w:sz w:val="24"/>
          <w:szCs w:val="24"/>
        </w:rPr>
        <w:t xml:space="preserve">Munkaidő beosztás: </w:t>
      </w:r>
      <w:r w:rsidRPr="00567195">
        <w:rPr>
          <w:bCs/>
          <w:sz w:val="24"/>
          <w:szCs w:val="24"/>
        </w:rPr>
        <w:t>7:00-13:30 ill. 11.00-17:30 ügyelet esetén változó</w:t>
      </w:r>
    </w:p>
    <w:p w14:paraId="67AE0D56" w14:textId="4A6F14D2" w:rsidR="008074E8" w:rsidRPr="00567195" w:rsidRDefault="008074E8" w:rsidP="00567195">
      <w:pPr>
        <w:ind w:left="2832"/>
        <w:rPr>
          <w:b/>
          <w:bCs/>
          <w:sz w:val="24"/>
          <w:szCs w:val="24"/>
          <w:u w:val="single"/>
        </w:rPr>
      </w:pPr>
      <w:r w:rsidRPr="00567195">
        <w:rPr>
          <w:bCs/>
          <w:sz w:val="24"/>
          <w:szCs w:val="24"/>
        </w:rPr>
        <w:t xml:space="preserve">(reggeli és esti ügyelet </w:t>
      </w:r>
      <w:r w:rsidR="00A45EDC">
        <w:rPr>
          <w:bCs/>
          <w:sz w:val="24"/>
          <w:szCs w:val="24"/>
        </w:rPr>
        <w:t>az igazgató</w:t>
      </w:r>
      <w:r w:rsidRPr="00567195">
        <w:rPr>
          <w:bCs/>
          <w:sz w:val="24"/>
          <w:szCs w:val="24"/>
        </w:rPr>
        <w:t>helyettes által készített rend alapján)</w:t>
      </w:r>
    </w:p>
    <w:p w14:paraId="1B427C87" w14:textId="77777777" w:rsidR="008074E8" w:rsidRPr="00567195" w:rsidRDefault="008074E8" w:rsidP="00567195">
      <w:pPr>
        <w:jc w:val="both"/>
        <w:rPr>
          <w:b/>
          <w:bCs/>
          <w:sz w:val="24"/>
          <w:szCs w:val="24"/>
          <w:u w:val="single"/>
        </w:rPr>
      </w:pPr>
      <w:r w:rsidRPr="00567195">
        <w:rPr>
          <w:b/>
          <w:bCs/>
          <w:sz w:val="24"/>
          <w:szCs w:val="24"/>
          <w:u w:val="single"/>
        </w:rPr>
        <w:t>Általános elvárások:</w:t>
      </w:r>
    </w:p>
    <w:p w14:paraId="60B00A2D" w14:textId="56B3B89A"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A PP, Házirend, SZMSZ munkakörének megfelelő ismerete, gyakorlati alkalmazása, az intézményi éves munkaterv betartása. Az etikai kódexében foglaltak szerinti eljárás.</w:t>
      </w:r>
    </w:p>
    <w:p w14:paraId="5C8356F5"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Pedagógiai munkájában a pedagógus kompetenciákhoz kapcsolódó általános elvárások egyértelműen érvényesülnek.</w:t>
      </w:r>
    </w:p>
    <w:p w14:paraId="35ABE373" w14:textId="47BDC3B0"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A pedagógusi előmen</w:t>
      </w:r>
      <w:r w:rsidR="008D52AE">
        <w:rPr>
          <w:bCs/>
          <w:sz w:val="24"/>
          <w:szCs w:val="24"/>
        </w:rPr>
        <w:t>e</w:t>
      </w:r>
      <w:r w:rsidRPr="00567195">
        <w:rPr>
          <w:bCs/>
          <w:sz w:val="24"/>
          <w:szCs w:val="24"/>
        </w:rPr>
        <w:t>teli rendszer szerint lehetőség szerint jelentkezik a minősítő eljárásra (PED.II.)</w:t>
      </w:r>
    </w:p>
    <w:p w14:paraId="1E418294"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Türelmes, halk, szeretetteljes hangnemet használjon a gyermekekkel, szülőkkel, kollégákkal.</w:t>
      </w:r>
    </w:p>
    <w:p w14:paraId="523B2C66" w14:textId="3744384E"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 xml:space="preserve">A feladatait </w:t>
      </w:r>
      <w:r w:rsidR="00A45EDC">
        <w:rPr>
          <w:bCs/>
          <w:sz w:val="24"/>
          <w:szCs w:val="24"/>
        </w:rPr>
        <w:t>az igazgató</w:t>
      </w:r>
      <w:r w:rsidRPr="00567195">
        <w:rPr>
          <w:bCs/>
          <w:sz w:val="24"/>
          <w:szCs w:val="24"/>
        </w:rPr>
        <w:t xml:space="preserve"> irányításával a munkaköri leírásának megfelelően, önállóan végezze.</w:t>
      </w:r>
    </w:p>
    <w:p w14:paraId="43232D94" w14:textId="2F6C07FD"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bCs/>
          <w:sz w:val="24"/>
          <w:szCs w:val="24"/>
        </w:rPr>
        <w:t xml:space="preserve">Hiányzás esetén értesíteni köteles </w:t>
      </w:r>
      <w:r w:rsidR="00A45EDC">
        <w:rPr>
          <w:bCs/>
          <w:sz w:val="24"/>
          <w:szCs w:val="24"/>
        </w:rPr>
        <w:t>az igazgató</w:t>
      </w:r>
      <w:r w:rsidRPr="00567195">
        <w:rPr>
          <w:bCs/>
          <w:sz w:val="24"/>
          <w:szCs w:val="24"/>
        </w:rPr>
        <w:t>helyettest és a váltóját.</w:t>
      </w:r>
    </w:p>
    <w:p w14:paraId="37986F84" w14:textId="77777777"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sz w:val="24"/>
          <w:szCs w:val="24"/>
        </w:rPr>
        <w:t>Az óvodában, olyan időpontban jelenjék meg, hogy munkaidejének kezdetekor a munkavégzés helyén rendelkezésre álljon.</w:t>
      </w:r>
    </w:p>
    <w:p w14:paraId="6DFAF23E" w14:textId="0C6D9947" w:rsidR="008074E8" w:rsidRPr="00567195" w:rsidRDefault="008074E8" w:rsidP="00567195">
      <w:pPr>
        <w:numPr>
          <w:ilvl w:val="0"/>
          <w:numId w:val="39"/>
        </w:numPr>
        <w:tabs>
          <w:tab w:val="clear" w:pos="1065"/>
          <w:tab w:val="num" w:pos="360"/>
        </w:tabs>
        <w:ind w:left="360"/>
        <w:jc w:val="both"/>
        <w:rPr>
          <w:sz w:val="24"/>
          <w:szCs w:val="24"/>
        </w:rPr>
      </w:pPr>
      <w:r w:rsidRPr="00567195">
        <w:rPr>
          <w:sz w:val="24"/>
          <w:szCs w:val="24"/>
        </w:rPr>
        <w:t xml:space="preserve">Munkaidő alatt csak </w:t>
      </w:r>
      <w:r w:rsidR="00257128">
        <w:rPr>
          <w:sz w:val="24"/>
          <w:szCs w:val="24"/>
        </w:rPr>
        <w:t>az igazgató</w:t>
      </w:r>
      <w:r w:rsidRPr="00567195">
        <w:rPr>
          <w:sz w:val="24"/>
          <w:szCs w:val="24"/>
        </w:rPr>
        <w:t xml:space="preserve">, </w:t>
      </w:r>
      <w:r w:rsidR="00257128">
        <w:rPr>
          <w:sz w:val="24"/>
          <w:szCs w:val="24"/>
        </w:rPr>
        <w:t>igazgató</w:t>
      </w:r>
      <w:r w:rsidRPr="00567195">
        <w:rPr>
          <w:sz w:val="24"/>
          <w:szCs w:val="24"/>
        </w:rPr>
        <w:t>helyettes engedélyével hagyhatja el az intézményt.</w:t>
      </w:r>
    </w:p>
    <w:p w14:paraId="4F2C25D0" w14:textId="66C46491" w:rsidR="008074E8" w:rsidRPr="00567195" w:rsidRDefault="008074E8" w:rsidP="00567195">
      <w:pPr>
        <w:widowControl w:val="0"/>
        <w:numPr>
          <w:ilvl w:val="0"/>
          <w:numId w:val="39"/>
        </w:numPr>
        <w:tabs>
          <w:tab w:val="clear" w:pos="1065"/>
          <w:tab w:val="left" w:pos="360"/>
        </w:tabs>
        <w:suppressAutoHyphens/>
        <w:ind w:left="360"/>
        <w:jc w:val="both"/>
        <w:rPr>
          <w:bCs/>
          <w:sz w:val="24"/>
          <w:szCs w:val="24"/>
        </w:rPr>
      </w:pPr>
      <w:r w:rsidRPr="00567195">
        <w:rPr>
          <w:sz w:val="24"/>
          <w:szCs w:val="24"/>
        </w:rPr>
        <w:t xml:space="preserve">A baleseti veszélyforrásokat figyeli, lehetőség szerint elhárítja, szükség esetén jelenti az </w:t>
      </w:r>
      <w:r w:rsidR="00257128">
        <w:rPr>
          <w:sz w:val="24"/>
          <w:szCs w:val="24"/>
        </w:rPr>
        <w:t>igazgatónak</w:t>
      </w:r>
      <w:r w:rsidRPr="00567195">
        <w:rPr>
          <w:sz w:val="24"/>
          <w:szCs w:val="24"/>
        </w:rPr>
        <w:t xml:space="preserve">, </w:t>
      </w:r>
      <w:r w:rsidR="00257128">
        <w:rPr>
          <w:sz w:val="24"/>
          <w:szCs w:val="24"/>
        </w:rPr>
        <w:t>igazgató</w:t>
      </w:r>
      <w:r w:rsidRPr="00567195">
        <w:rPr>
          <w:sz w:val="24"/>
          <w:szCs w:val="24"/>
        </w:rPr>
        <w:t>helyettesnek, gondnoknak.</w:t>
      </w:r>
    </w:p>
    <w:p w14:paraId="6BB38EFA" w14:textId="36CB234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Az óvoda tárgyait és eszközeit felelősséggel használja és óvja, a biztonságtechnikai és tűzvédelmi előírásokat mindenkor betartja. Az észlelt meghibásodásokat jelzi az i</w:t>
      </w:r>
      <w:r w:rsidR="008C3897">
        <w:t>gazgató</w:t>
      </w:r>
      <w:r w:rsidRPr="00567195">
        <w:t>n</w:t>
      </w:r>
      <w:r w:rsidR="008C3897">
        <w:t>a</w:t>
      </w:r>
      <w:r w:rsidRPr="00567195">
        <w:t xml:space="preserve">k, </w:t>
      </w:r>
      <w:r w:rsidR="00257128">
        <w:t>igazgató</w:t>
      </w:r>
      <w:r w:rsidRPr="00567195">
        <w:t>helyettesnek, gondnoknak.</w:t>
      </w:r>
    </w:p>
    <w:p w14:paraId="6280F4AB"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A nevelőtestület tagjaként gyakorolja azokat a jogokat és kötelezettségeket, amelyeket az ide vonatkozó jogszabályok lehetővé tesznek.</w:t>
      </w:r>
    </w:p>
    <w:p w14:paraId="08373B09"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 xml:space="preserve">A sajátos nevelési igényű gyermekek nevelésében, fejlesztésében is a tudatosság, tervszerűség jellemez, melyet áthat az elfogadó gyermekszeretet. </w:t>
      </w:r>
    </w:p>
    <w:p w14:paraId="49E085DC" w14:textId="77777777" w:rsidR="008074E8" w:rsidRPr="00567195" w:rsidRDefault="008074E8" w:rsidP="00567195">
      <w:pPr>
        <w:pStyle w:val="Szvegtrzsbehzssal"/>
        <w:rPr>
          <w:b/>
          <w:sz w:val="24"/>
          <w:szCs w:val="24"/>
        </w:rPr>
      </w:pPr>
    </w:p>
    <w:p w14:paraId="457C2E99" w14:textId="77777777" w:rsidR="008074E8" w:rsidRPr="00567195" w:rsidRDefault="008074E8" w:rsidP="00567195">
      <w:pPr>
        <w:pStyle w:val="Szvegtrzsbehzssal"/>
        <w:rPr>
          <w:b/>
          <w:sz w:val="24"/>
          <w:szCs w:val="24"/>
        </w:rPr>
      </w:pPr>
      <w:r w:rsidRPr="00567195">
        <w:rPr>
          <w:b/>
          <w:sz w:val="24"/>
          <w:szCs w:val="24"/>
        </w:rPr>
        <w:t>Feladatai:</w:t>
      </w:r>
    </w:p>
    <w:p w14:paraId="48149014" w14:textId="56090550"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 xml:space="preserve">Alapvető feladata a gyermekek nevelése, fejlődésük elősegítése, azaz egyéni bánásmód differenciált képességfejlesztés az eltérő fejlődési ütem figyelembevételével. </w:t>
      </w:r>
    </w:p>
    <w:p w14:paraId="57E829B4"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Feladata a rábízott gyermekek nevelése és fejlesztése, a legjobb tudásának megfelelően, minden területre kiterjedően.</w:t>
      </w:r>
    </w:p>
    <w:p w14:paraId="0094C173"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Alkotó módon együttműködik a nevelőmunka fejlesztése, a nevelőtestületi egység kialakítása érdekében.</w:t>
      </w:r>
    </w:p>
    <w:p w14:paraId="65CE1132"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lastRenderedPageBreak/>
        <w:t>Feladata az együttműködés változatos és célszerű formájának kialakítása.</w:t>
      </w:r>
    </w:p>
    <w:p w14:paraId="2D76A2C1" w14:textId="77777777" w:rsidR="008074E8" w:rsidRPr="00567195" w:rsidRDefault="008074E8" w:rsidP="00567195">
      <w:pPr>
        <w:pStyle w:val="NormlWeb"/>
        <w:numPr>
          <w:ilvl w:val="0"/>
          <w:numId w:val="39"/>
        </w:numPr>
        <w:tabs>
          <w:tab w:val="clear" w:pos="1065"/>
          <w:tab w:val="num" w:pos="360"/>
        </w:tabs>
        <w:spacing w:after="0" w:afterAutospacing="0"/>
        <w:ind w:left="360"/>
        <w:jc w:val="both"/>
      </w:pPr>
      <w:r w:rsidRPr="00567195">
        <w:t>Köteles megtartani a pedagógusetika követelményeit, valamint a munkafegyelem és közösségi együttműködés normáit.</w:t>
      </w:r>
    </w:p>
    <w:p w14:paraId="3B4E8128" w14:textId="77777777" w:rsidR="008074E8" w:rsidRPr="00567195" w:rsidRDefault="008074E8" w:rsidP="00567195">
      <w:pPr>
        <w:spacing w:before="119"/>
        <w:ind w:left="357"/>
        <w:jc w:val="both"/>
        <w:rPr>
          <w:b/>
          <w:iCs/>
          <w:sz w:val="24"/>
          <w:szCs w:val="24"/>
        </w:rPr>
      </w:pPr>
    </w:p>
    <w:p w14:paraId="4DBDBA77" w14:textId="77777777" w:rsidR="008074E8" w:rsidRPr="00567195" w:rsidRDefault="008074E8" w:rsidP="00567195">
      <w:pPr>
        <w:spacing w:before="119"/>
        <w:ind w:left="357"/>
        <w:jc w:val="both"/>
        <w:rPr>
          <w:b/>
          <w:iCs/>
          <w:sz w:val="24"/>
          <w:szCs w:val="24"/>
        </w:rPr>
      </w:pPr>
      <w:r w:rsidRPr="00567195">
        <w:rPr>
          <w:b/>
          <w:iCs/>
          <w:sz w:val="24"/>
          <w:szCs w:val="24"/>
        </w:rPr>
        <w:t>Alaptevékenysége:</w:t>
      </w:r>
    </w:p>
    <w:p w14:paraId="66443807"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Felelős a rábízott gyermekek szellemi és testi fejlődéséért. Nevelőtevékenysége keretében gondoskodjon a gyermekek testi épségének megóvásáról, erkölcsi védelméről, személyiségének fejlődéséről. Az ismereteket sokoldalúan és tárgyilagosan közvetítse. A humanista pedagógia elveivel ellentétes büntetési eljárásokat nem alkalmazhat (például: testi fenyítés, megfélemlítés, csoporttól való eltávolítás, alvásra, vagy étel elfogyasztására való kényszerítés).</w:t>
      </w:r>
    </w:p>
    <w:p w14:paraId="62264C3F"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Minden óvónőnek hivatásából eredő kötelessége, hogy fejlessze szakmai és általános műveltségét, tökéletesítse pedagógiai munkáját. Ennek érdekében használja fel az önképzésben és a szervezett továbbképzésben biztosított lehetőségeket.</w:t>
      </w:r>
    </w:p>
    <w:p w14:paraId="7247E659"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Az érvényben lévő alapdokumentum előírásai és ajánlásai szerint megfelelően felkészül a tervszerű nevelőmunkára. Pedagógiai munkáját a tudatosság, nyomon követhetőség jellemzi. Alkalmazza a gyermekek tevékenységéhez szükséges szemléltető eszközöket, segédanyagokat. Ellátja a szakmai munkával kapcsolatos ügyviteli teendőket.</w:t>
      </w:r>
    </w:p>
    <w:p w14:paraId="4B5CDFE3"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Folyamatosan ellenőrzi, méri, értékeli a gyermekek fejlődését, és erről a fejlettségmérő lapon feljegyzést készít. A törvénynek megfelelően </w:t>
      </w:r>
      <w:proofErr w:type="spellStart"/>
      <w:r w:rsidRPr="00567195">
        <w:rPr>
          <w:sz w:val="24"/>
          <w:szCs w:val="24"/>
        </w:rPr>
        <w:t>félévente</w:t>
      </w:r>
      <w:proofErr w:type="spellEnd"/>
      <w:r w:rsidRPr="00567195">
        <w:rPr>
          <w:sz w:val="24"/>
          <w:szCs w:val="24"/>
        </w:rPr>
        <w:t xml:space="preserve"> írásos feljegyzést készít a gyermekek fejlődéséről, és ezt a szülővel megbeszéli.</w:t>
      </w:r>
    </w:p>
    <w:p w14:paraId="4505F589"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csoportszobában és a közös helyiségekben teremtsen esztétikus környezetet, amely harmonizál az óvoda többi helyiségével!</w:t>
      </w:r>
    </w:p>
    <w:p w14:paraId="10A95C18"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külső világ tevékeny megismeréséhez gondoskodjon biztonságos, külső helyszínekről, kíséretről!</w:t>
      </w:r>
    </w:p>
    <w:p w14:paraId="4C3EB798"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minőségfejlesztésben aktívan vegyen részt!</w:t>
      </w:r>
    </w:p>
    <w:p w14:paraId="1D1628DF"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Kapcsolatot tart a szülőkkel, pedagógiai és egészségügyi felvilágosító tevékenységével hozzájárul az óvodai és a családi nevelés egységének kialakításához. A gyermekek és szülők emberi méltóságát és jogait tiszteletben tartja.  A szülőket folyamatosan érdemben tájékoztatja az óvodában folyó nevelőmunkáról, a kisgyermek egészségügyi állapotáról, magatartásáról, viselkedéséről, képességeinek fejlődéséről. Családlátogatást végez, melyről feljegyzést készít. Közreműködik a gyermek- és ifjúságvédelmi feladatok ellátásában, a gyermek fejlődését veszélyeztető körülmények megelőzésében, feltárásában, megszüntetésében.</w:t>
      </w:r>
    </w:p>
    <w:p w14:paraId="762AC701"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nevelés folyamatosságának biztosítása érdekében kapcsolatot tart a bölcsődei és iskolai nevelőkkel. Az iskolaérettség megállapításához pedagógiai véleményt készít.</w:t>
      </w:r>
    </w:p>
    <w:p w14:paraId="622162F4"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Felelős a rábízott gyermekek testi épségéért, csoportját nem hagyhatja felügyelet nélkül. </w:t>
      </w:r>
    </w:p>
    <w:p w14:paraId="35DE1291"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balesetvédelmi oktatásról feljegyzést vezet.</w:t>
      </w:r>
    </w:p>
    <w:p w14:paraId="237B1C0B"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nevelést segítő dajkával, pedagógiai asszisztenssel együttesen gondoskodnak a kulturált étkezés, a nyugodt pihenés és gondozás feltételeinek biztosításáról.</w:t>
      </w:r>
    </w:p>
    <w:p w14:paraId="44EFA3E5"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 gyermek életkorának, fejlettségének figyelembevételével elsajátíttatja a közösségi együttműködés magatartási szabályait, törekszik azok betartására.</w:t>
      </w:r>
    </w:p>
    <w:p w14:paraId="386F5020"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Naprakészen vezeti a csoportmunkához kapcsolódó adminisztrációs feladatokat (mulasztási napló, csoportnapló, személyiséglapok).</w:t>
      </w:r>
    </w:p>
    <w:p w14:paraId="21619D7D"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Alapvető feladata a rábízott gyermek egyéni differenciált nevelése, a gyermekközösségek alapítása, fejlesztése. Vegye figyelembe és tartsa tiszteletben a gyermek egyéni képességeit, tehetségét, fejlődési ütemét, szociokulturális helyzetét, átlagtól eltérő másságát. Biztosítsa a gyermekek részére az etikus viselkedéshez </w:t>
      </w:r>
      <w:r w:rsidRPr="00567195">
        <w:rPr>
          <w:sz w:val="24"/>
          <w:szCs w:val="24"/>
        </w:rPr>
        <w:lastRenderedPageBreak/>
        <w:t>szükséges ismereteket. Feladata a tehetséggondozás, felzárkóztatás, a preventív nevelőmunka.</w:t>
      </w:r>
    </w:p>
    <w:p w14:paraId="38E3914A" w14:textId="5AB47C78"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 xml:space="preserve">A pedagógiai munkával, az óvoda ügyvitelével és működésével kapcsolatos – kötelező óraszámon kívüli – rendszeres, vagy eseti teendőket </w:t>
      </w:r>
      <w:proofErr w:type="gramStart"/>
      <w:r w:rsidRPr="00567195">
        <w:rPr>
          <w:sz w:val="24"/>
          <w:szCs w:val="24"/>
        </w:rPr>
        <w:t>a</w:t>
      </w:r>
      <w:proofErr w:type="gramEnd"/>
      <w:r w:rsidRPr="00567195">
        <w:rPr>
          <w:sz w:val="24"/>
          <w:szCs w:val="24"/>
        </w:rPr>
        <w:t xml:space="preserve"> </w:t>
      </w:r>
      <w:r w:rsidR="00257128">
        <w:rPr>
          <w:sz w:val="24"/>
          <w:szCs w:val="24"/>
        </w:rPr>
        <w:t>igazgató</w:t>
      </w:r>
      <w:r w:rsidRPr="00567195">
        <w:rPr>
          <w:sz w:val="24"/>
          <w:szCs w:val="24"/>
        </w:rPr>
        <w:t xml:space="preserve"> útmutatása szerint végzi.</w:t>
      </w:r>
    </w:p>
    <w:p w14:paraId="0D49854C"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Javaslatot tesz a szakmai eszközök beszerzésére, felújítására, karbantartására.</w:t>
      </w:r>
    </w:p>
    <w:p w14:paraId="588B7E0A" w14:textId="77777777" w:rsidR="008074E8" w:rsidRPr="00567195" w:rsidRDefault="008074E8" w:rsidP="00567195">
      <w:pPr>
        <w:numPr>
          <w:ilvl w:val="0"/>
          <w:numId w:val="41"/>
        </w:numPr>
        <w:spacing w:before="100" w:beforeAutospacing="1" w:after="100" w:afterAutospacing="1"/>
        <w:jc w:val="both"/>
        <w:rPr>
          <w:sz w:val="24"/>
          <w:szCs w:val="24"/>
        </w:rPr>
      </w:pPr>
      <w:r w:rsidRPr="00567195">
        <w:rPr>
          <w:sz w:val="24"/>
          <w:szCs w:val="24"/>
        </w:rPr>
        <w:t>Az óvoda működésével, a nevelőtestület tagjaival és munkájával, a gyermekek egészségügyi és családi körülményeivel kapcsolatos hivatali titkot köteles megőrizni (Etikai Kódex)!</w:t>
      </w:r>
    </w:p>
    <w:p w14:paraId="7A6F1FC5" w14:textId="1C01A321" w:rsidR="008074E8" w:rsidRPr="00567195" w:rsidRDefault="008074E8" w:rsidP="00567195">
      <w:pPr>
        <w:spacing w:before="119"/>
        <w:jc w:val="both"/>
        <w:rPr>
          <w:b/>
          <w:iCs/>
          <w:sz w:val="24"/>
          <w:szCs w:val="24"/>
        </w:rPr>
      </w:pPr>
      <w:r w:rsidRPr="00567195">
        <w:rPr>
          <w:b/>
          <w:iCs/>
          <w:sz w:val="24"/>
          <w:szCs w:val="24"/>
        </w:rPr>
        <w:t xml:space="preserve">Az óvodára háruló feladatokból az óvodapedagógus köteles az alábbi részfeladatokat ellátni </w:t>
      </w:r>
      <w:r w:rsidR="00257128">
        <w:rPr>
          <w:b/>
          <w:iCs/>
          <w:sz w:val="24"/>
          <w:szCs w:val="24"/>
        </w:rPr>
        <w:t>az igazgató</w:t>
      </w:r>
      <w:r w:rsidRPr="00567195">
        <w:rPr>
          <w:b/>
          <w:iCs/>
          <w:sz w:val="24"/>
          <w:szCs w:val="24"/>
        </w:rPr>
        <w:t xml:space="preserve"> útmutatása szerint:</w:t>
      </w:r>
    </w:p>
    <w:p w14:paraId="1422B61D"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helyettesítés,</w:t>
      </w:r>
    </w:p>
    <w:p w14:paraId="12B13F98"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szülői értekezlet, fogadó óra tartása,</w:t>
      </w:r>
    </w:p>
    <w:p w14:paraId="34E16184"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előadás, beszámoló, korreferátum, gyakorlati bemutató tartása,</w:t>
      </w:r>
    </w:p>
    <w:p w14:paraId="4566E0BE"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jegyzőkönyvvezetés,</w:t>
      </w:r>
    </w:p>
    <w:p w14:paraId="16C8A00F"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az óvodai munkatervben szereplő rendezvények, szabadidős tevékenységek megszervezése, lebonyolításukban aktív részvétel,</w:t>
      </w:r>
    </w:p>
    <w:p w14:paraId="29B11A6B"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pályázatírásban való részvétel,</w:t>
      </w:r>
    </w:p>
    <w:p w14:paraId="0A4F52D7"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továbbképzésben résztvevők segítése,</w:t>
      </w:r>
    </w:p>
    <w:p w14:paraId="2029BF06"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gyakornokok segítése,</w:t>
      </w:r>
    </w:p>
    <w:p w14:paraId="7C921681"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hallgatók gyakorlatának vezetése,</w:t>
      </w:r>
    </w:p>
    <w:p w14:paraId="0B763E17" w14:textId="77777777" w:rsidR="008074E8" w:rsidRPr="00567195" w:rsidRDefault="008074E8" w:rsidP="00567195">
      <w:pPr>
        <w:numPr>
          <w:ilvl w:val="0"/>
          <w:numId w:val="40"/>
        </w:numPr>
        <w:spacing w:before="100" w:beforeAutospacing="1" w:after="100" w:afterAutospacing="1"/>
        <w:jc w:val="both"/>
        <w:rPr>
          <w:sz w:val="24"/>
          <w:szCs w:val="24"/>
        </w:rPr>
      </w:pPr>
      <w:r w:rsidRPr="00567195">
        <w:rPr>
          <w:sz w:val="24"/>
          <w:szCs w:val="24"/>
        </w:rPr>
        <w:t>leltározás, selejtezés előkészítése.</w:t>
      </w:r>
    </w:p>
    <w:p w14:paraId="5238A922" w14:textId="77777777" w:rsidR="008074E8" w:rsidRPr="00567195" w:rsidRDefault="008074E8" w:rsidP="00567195">
      <w:pPr>
        <w:spacing w:before="100" w:beforeAutospacing="1" w:after="100" w:afterAutospacing="1"/>
        <w:jc w:val="both"/>
        <w:rPr>
          <w:b/>
          <w:sz w:val="24"/>
          <w:szCs w:val="24"/>
        </w:rPr>
      </w:pPr>
      <w:r w:rsidRPr="00567195">
        <w:rPr>
          <w:b/>
          <w:sz w:val="24"/>
          <w:szCs w:val="24"/>
        </w:rPr>
        <w:t>Egyéni feladatai:</w:t>
      </w:r>
    </w:p>
    <w:p w14:paraId="62BD60B4" w14:textId="77777777" w:rsidR="008074E8" w:rsidRPr="00567195" w:rsidRDefault="008074E8" w:rsidP="00567195">
      <w:pPr>
        <w:numPr>
          <w:ilvl w:val="0"/>
          <w:numId w:val="42"/>
        </w:numPr>
        <w:spacing w:before="100" w:beforeAutospacing="1" w:after="100" w:afterAutospacing="1"/>
        <w:jc w:val="both"/>
        <w:rPr>
          <w:sz w:val="24"/>
          <w:szCs w:val="24"/>
        </w:rPr>
      </w:pPr>
      <w:r w:rsidRPr="00567195">
        <w:rPr>
          <w:sz w:val="24"/>
          <w:szCs w:val="24"/>
        </w:rPr>
        <w:t>Az Oktatási Hivatal által kiadott Önértékelés Könyv alapján részt vesz az intézmény önértékelés programjának megvalósításában</w:t>
      </w:r>
    </w:p>
    <w:p w14:paraId="1633D40D" w14:textId="77777777" w:rsidR="008074E8" w:rsidRPr="00567195" w:rsidRDefault="008074E8" w:rsidP="00567195">
      <w:pPr>
        <w:numPr>
          <w:ilvl w:val="0"/>
          <w:numId w:val="42"/>
        </w:numPr>
        <w:spacing w:before="100" w:beforeAutospacing="1" w:after="100" w:afterAutospacing="1"/>
        <w:jc w:val="both"/>
        <w:rPr>
          <w:sz w:val="24"/>
          <w:szCs w:val="24"/>
        </w:rPr>
      </w:pPr>
      <w:r w:rsidRPr="00567195">
        <w:rPr>
          <w:sz w:val="24"/>
          <w:szCs w:val="24"/>
        </w:rPr>
        <w:t>Az önértékelés alapján önfejlesztési tervet készít.</w:t>
      </w:r>
    </w:p>
    <w:p w14:paraId="5D5AB776" w14:textId="77777777" w:rsidR="008074E8" w:rsidRPr="00567195" w:rsidRDefault="008074E8" w:rsidP="00567195">
      <w:pPr>
        <w:pStyle w:val="Szvegtrzsbehzssal"/>
        <w:rPr>
          <w:b/>
          <w:sz w:val="24"/>
          <w:szCs w:val="24"/>
        </w:rPr>
      </w:pPr>
      <w:r w:rsidRPr="00567195">
        <w:rPr>
          <w:b/>
          <w:sz w:val="24"/>
          <w:szCs w:val="24"/>
        </w:rPr>
        <w:t>Felelősségi kör:</w:t>
      </w:r>
    </w:p>
    <w:p w14:paraId="7C3D014E" w14:textId="77777777" w:rsidR="008074E8" w:rsidRPr="00567195" w:rsidRDefault="008074E8" w:rsidP="00567195">
      <w:pPr>
        <w:pStyle w:val="Szvegtrzsbehzssal"/>
        <w:rPr>
          <w:b/>
          <w:sz w:val="24"/>
          <w:szCs w:val="24"/>
        </w:rPr>
      </w:pPr>
    </w:p>
    <w:p w14:paraId="4B680C90" w14:textId="1DA1F1F7" w:rsidR="008074E8" w:rsidRPr="00567195" w:rsidRDefault="008074E8" w:rsidP="00567195">
      <w:pPr>
        <w:pStyle w:val="Szvegtrzsbehzssal"/>
        <w:widowControl w:val="0"/>
        <w:tabs>
          <w:tab w:val="left" w:pos="360"/>
        </w:tabs>
        <w:suppressAutoHyphens/>
        <w:overflowPunct w:val="0"/>
        <w:autoSpaceDE w:val="0"/>
        <w:autoSpaceDN w:val="0"/>
        <w:adjustRightInd w:val="0"/>
        <w:ind w:firstLine="0"/>
        <w:textAlignment w:val="baseline"/>
        <w:rPr>
          <w:sz w:val="24"/>
          <w:szCs w:val="24"/>
        </w:rPr>
      </w:pPr>
      <w:proofErr w:type="gramStart"/>
      <w:r w:rsidRPr="00567195">
        <w:rPr>
          <w:sz w:val="24"/>
          <w:szCs w:val="24"/>
        </w:rPr>
        <w:t xml:space="preserve">A </w:t>
      </w:r>
      <w:r w:rsidRPr="00567195">
        <w:rPr>
          <w:b/>
          <w:sz w:val="24"/>
          <w:szCs w:val="24"/>
        </w:rPr>
        <w:t xml:space="preserve"> PP</w:t>
      </w:r>
      <w:proofErr w:type="gramEnd"/>
      <w:r w:rsidRPr="00567195">
        <w:rPr>
          <w:b/>
          <w:sz w:val="24"/>
          <w:szCs w:val="24"/>
        </w:rPr>
        <w:t xml:space="preserve">, SZMSZ, Házirendben </w:t>
      </w:r>
      <w:r w:rsidRPr="00567195">
        <w:rPr>
          <w:sz w:val="24"/>
          <w:szCs w:val="24"/>
        </w:rPr>
        <w:t xml:space="preserve">foglaltak </w:t>
      </w:r>
      <w:proofErr w:type="spellStart"/>
      <w:r w:rsidRPr="00567195">
        <w:rPr>
          <w:sz w:val="24"/>
          <w:szCs w:val="24"/>
        </w:rPr>
        <w:t>végrehajtatásáért</w:t>
      </w:r>
      <w:proofErr w:type="spellEnd"/>
      <w:r w:rsidRPr="00567195">
        <w:rPr>
          <w:sz w:val="24"/>
          <w:szCs w:val="24"/>
        </w:rPr>
        <w:t>.</w:t>
      </w:r>
    </w:p>
    <w:p w14:paraId="71B6DAA2" w14:textId="16032F41" w:rsidR="005D122C" w:rsidRDefault="008074E8" w:rsidP="00567195">
      <w:pPr>
        <w:autoSpaceDE w:val="0"/>
        <w:autoSpaceDN w:val="0"/>
        <w:adjustRightInd w:val="0"/>
        <w:rPr>
          <w:sz w:val="24"/>
          <w:szCs w:val="24"/>
        </w:rPr>
      </w:pPr>
      <w:r w:rsidRPr="00567195">
        <w:rPr>
          <w:sz w:val="24"/>
          <w:szCs w:val="24"/>
        </w:rPr>
        <w:t>Irányítja a csoportos dajka és a pedagógiai asszisztens munkáját.</w:t>
      </w:r>
    </w:p>
    <w:p w14:paraId="13389912" w14:textId="77777777" w:rsidR="005D122C" w:rsidRDefault="005D122C">
      <w:pPr>
        <w:spacing w:after="200" w:line="276" w:lineRule="auto"/>
        <w:rPr>
          <w:sz w:val="24"/>
          <w:szCs w:val="24"/>
        </w:rPr>
      </w:pPr>
      <w:r>
        <w:rPr>
          <w:sz w:val="24"/>
          <w:szCs w:val="24"/>
        </w:rPr>
        <w:br w:type="page"/>
      </w:r>
    </w:p>
    <w:p w14:paraId="246D52B7" w14:textId="77777777" w:rsidR="00E446D9" w:rsidRPr="00567195" w:rsidRDefault="00E446D9" w:rsidP="00567195">
      <w:pPr>
        <w:jc w:val="both"/>
        <w:rPr>
          <w:b/>
          <w:sz w:val="24"/>
          <w:szCs w:val="24"/>
          <w:u w:val="single"/>
        </w:rPr>
      </w:pPr>
      <w:r w:rsidRPr="00567195">
        <w:rPr>
          <w:b/>
          <w:sz w:val="24"/>
          <w:szCs w:val="24"/>
          <w:u w:val="single"/>
        </w:rPr>
        <w:lastRenderedPageBreak/>
        <w:t>Óvodatitkár</w:t>
      </w:r>
    </w:p>
    <w:p w14:paraId="110AF2A7" w14:textId="77777777" w:rsidR="00681D71" w:rsidRPr="00567195" w:rsidRDefault="00681D71" w:rsidP="00567195">
      <w:pPr>
        <w:jc w:val="both"/>
        <w:rPr>
          <w:b/>
          <w:sz w:val="24"/>
          <w:szCs w:val="24"/>
          <w:u w:val="single"/>
        </w:rPr>
      </w:pPr>
    </w:p>
    <w:p w14:paraId="6C0B9EAC" w14:textId="7E8B08F2" w:rsidR="00E446D9" w:rsidRPr="00567195" w:rsidRDefault="00A97E83" w:rsidP="00567195">
      <w:pPr>
        <w:rPr>
          <w:b/>
          <w:bCs/>
          <w:sz w:val="24"/>
          <w:szCs w:val="24"/>
        </w:rPr>
      </w:pPr>
      <w:r w:rsidRPr="00567195">
        <w:rPr>
          <w:b/>
          <w:bCs/>
          <w:sz w:val="24"/>
          <w:szCs w:val="24"/>
        </w:rPr>
        <w:t>Munkahely megnevezése:</w:t>
      </w:r>
      <w:r w:rsidR="008D52AE">
        <w:rPr>
          <w:b/>
          <w:bCs/>
          <w:sz w:val="24"/>
          <w:szCs w:val="24"/>
        </w:rPr>
        <w:t xml:space="preserve"> </w:t>
      </w:r>
      <w:r w:rsidR="00E446D9" w:rsidRPr="00567195">
        <w:rPr>
          <w:b/>
          <w:bCs/>
          <w:sz w:val="24"/>
          <w:szCs w:val="24"/>
        </w:rPr>
        <w:t>Rákosmenti Összefogás Óvoda</w:t>
      </w:r>
    </w:p>
    <w:p w14:paraId="14D31A8F" w14:textId="35FB3EDD" w:rsidR="00E446D9" w:rsidRPr="00567195" w:rsidRDefault="00E446D9" w:rsidP="00567195">
      <w:pPr>
        <w:rPr>
          <w:bCs/>
          <w:sz w:val="24"/>
          <w:szCs w:val="24"/>
        </w:rPr>
      </w:pPr>
      <w:r w:rsidRPr="00567195">
        <w:rPr>
          <w:b/>
          <w:bCs/>
          <w:sz w:val="24"/>
          <w:szCs w:val="24"/>
        </w:rPr>
        <w:t>Munkáltatói jogkör gyakorlója:</w:t>
      </w:r>
      <w:r w:rsidRPr="00567195">
        <w:rPr>
          <w:bCs/>
          <w:sz w:val="24"/>
          <w:szCs w:val="24"/>
        </w:rPr>
        <w:t xml:space="preserve"> </w:t>
      </w:r>
      <w:r w:rsidR="008D52AE">
        <w:rPr>
          <w:bCs/>
          <w:sz w:val="24"/>
          <w:szCs w:val="24"/>
        </w:rPr>
        <w:t>igazgató</w:t>
      </w:r>
    </w:p>
    <w:p w14:paraId="01AE8CFC" w14:textId="77777777" w:rsidR="00E446D9" w:rsidRPr="00567195" w:rsidRDefault="00E446D9" w:rsidP="00567195">
      <w:pPr>
        <w:rPr>
          <w:bCs/>
          <w:sz w:val="24"/>
          <w:szCs w:val="24"/>
        </w:rPr>
      </w:pPr>
      <w:r w:rsidRPr="00567195">
        <w:rPr>
          <w:b/>
          <w:bCs/>
          <w:sz w:val="24"/>
          <w:szCs w:val="24"/>
        </w:rPr>
        <w:t xml:space="preserve">Dolgozó neve: </w:t>
      </w:r>
    </w:p>
    <w:p w14:paraId="20635965" w14:textId="77777777" w:rsidR="00E446D9" w:rsidRPr="00567195" w:rsidRDefault="00E446D9" w:rsidP="00567195">
      <w:pPr>
        <w:rPr>
          <w:bCs/>
          <w:sz w:val="24"/>
          <w:szCs w:val="24"/>
        </w:rPr>
      </w:pPr>
      <w:r w:rsidRPr="00567195">
        <w:rPr>
          <w:b/>
          <w:bCs/>
          <w:sz w:val="24"/>
          <w:szCs w:val="24"/>
        </w:rPr>
        <w:t>Munkakör megnevezése:</w:t>
      </w:r>
      <w:r w:rsidRPr="00567195">
        <w:rPr>
          <w:bCs/>
          <w:sz w:val="24"/>
          <w:szCs w:val="24"/>
        </w:rPr>
        <w:t xml:space="preserve"> óvodatitkár</w:t>
      </w:r>
    </w:p>
    <w:p w14:paraId="1E6933DD" w14:textId="77777777" w:rsidR="00E446D9" w:rsidRPr="00567195" w:rsidRDefault="00E446D9" w:rsidP="00567195">
      <w:pPr>
        <w:rPr>
          <w:bCs/>
          <w:sz w:val="24"/>
          <w:szCs w:val="24"/>
        </w:rPr>
      </w:pPr>
      <w:r w:rsidRPr="00567195">
        <w:rPr>
          <w:b/>
          <w:bCs/>
          <w:sz w:val="24"/>
          <w:szCs w:val="24"/>
        </w:rPr>
        <w:t xml:space="preserve">FEOR szám: </w:t>
      </w:r>
    </w:p>
    <w:p w14:paraId="44F76A4B" w14:textId="77777777" w:rsidR="00E446D9" w:rsidRPr="00567195" w:rsidRDefault="00E446D9" w:rsidP="00567195">
      <w:pPr>
        <w:rPr>
          <w:bCs/>
          <w:sz w:val="24"/>
          <w:szCs w:val="24"/>
        </w:rPr>
      </w:pPr>
      <w:r w:rsidRPr="00567195">
        <w:rPr>
          <w:b/>
          <w:bCs/>
          <w:sz w:val="24"/>
          <w:szCs w:val="24"/>
        </w:rPr>
        <w:t>Iskolai végzettsége:</w:t>
      </w:r>
      <w:r w:rsidRPr="00567195">
        <w:rPr>
          <w:bCs/>
          <w:sz w:val="24"/>
          <w:szCs w:val="24"/>
        </w:rPr>
        <w:t xml:space="preserve"> középiskola</w:t>
      </w:r>
    </w:p>
    <w:p w14:paraId="62B5A43F" w14:textId="6FD0BD4E" w:rsidR="00E446D9" w:rsidRPr="00567195" w:rsidRDefault="00E446D9" w:rsidP="00567195">
      <w:pPr>
        <w:rPr>
          <w:bCs/>
          <w:sz w:val="24"/>
          <w:szCs w:val="24"/>
        </w:rPr>
      </w:pPr>
      <w:r w:rsidRPr="00567195">
        <w:rPr>
          <w:b/>
          <w:bCs/>
          <w:sz w:val="24"/>
          <w:szCs w:val="24"/>
        </w:rPr>
        <w:t xml:space="preserve">Közvetlen felettese: </w:t>
      </w:r>
      <w:r w:rsidR="008D52AE">
        <w:rPr>
          <w:bCs/>
          <w:sz w:val="24"/>
          <w:szCs w:val="24"/>
        </w:rPr>
        <w:t>igazgató</w:t>
      </w:r>
    </w:p>
    <w:p w14:paraId="6D6AFF64" w14:textId="77777777" w:rsidR="00E446D9" w:rsidRPr="00567195" w:rsidRDefault="00E446D9" w:rsidP="00567195">
      <w:pPr>
        <w:rPr>
          <w:sz w:val="24"/>
          <w:szCs w:val="24"/>
        </w:rPr>
      </w:pPr>
      <w:r w:rsidRPr="00567195">
        <w:rPr>
          <w:b/>
          <w:sz w:val="24"/>
          <w:szCs w:val="24"/>
        </w:rPr>
        <w:t>Heti munkaideje</w:t>
      </w:r>
      <w:r w:rsidRPr="00567195">
        <w:rPr>
          <w:sz w:val="24"/>
          <w:szCs w:val="24"/>
        </w:rPr>
        <w:t>: heti munkaidő keret 40 óra</w:t>
      </w:r>
    </w:p>
    <w:p w14:paraId="3CD49EDB" w14:textId="77777777" w:rsidR="00E446D9" w:rsidRPr="00567195" w:rsidRDefault="00E446D9" w:rsidP="00567195">
      <w:pPr>
        <w:rPr>
          <w:bCs/>
          <w:sz w:val="24"/>
          <w:szCs w:val="24"/>
        </w:rPr>
      </w:pPr>
      <w:r w:rsidRPr="00567195">
        <w:rPr>
          <w:b/>
          <w:bCs/>
          <w:sz w:val="24"/>
          <w:szCs w:val="24"/>
        </w:rPr>
        <w:t xml:space="preserve">Munkaidő beosztás: </w:t>
      </w:r>
      <w:r w:rsidRPr="00567195">
        <w:rPr>
          <w:bCs/>
          <w:sz w:val="24"/>
          <w:szCs w:val="24"/>
        </w:rPr>
        <w:t xml:space="preserve">7:30-15:30 </w:t>
      </w:r>
    </w:p>
    <w:p w14:paraId="43DF1764" w14:textId="77A9F03A" w:rsidR="00E446D9" w:rsidRPr="00567195" w:rsidRDefault="00E446D9" w:rsidP="00567195">
      <w:pPr>
        <w:ind w:left="2832"/>
        <w:rPr>
          <w:b/>
          <w:bCs/>
          <w:sz w:val="24"/>
          <w:szCs w:val="24"/>
          <w:u w:val="single"/>
        </w:rPr>
      </w:pPr>
      <w:r w:rsidRPr="00567195">
        <w:rPr>
          <w:bCs/>
          <w:sz w:val="24"/>
          <w:szCs w:val="24"/>
        </w:rPr>
        <w:t xml:space="preserve">(az ettől eltérő munkaidő beosztást az </w:t>
      </w:r>
      <w:r w:rsidR="00257128">
        <w:rPr>
          <w:bCs/>
          <w:sz w:val="24"/>
          <w:szCs w:val="24"/>
        </w:rPr>
        <w:t>igazgató</w:t>
      </w:r>
      <w:r w:rsidRPr="00567195">
        <w:rPr>
          <w:bCs/>
          <w:sz w:val="24"/>
          <w:szCs w:val="24"/>
        </w:rPr>
        <w:t xml:space="preserve"> rendeli el, pl. ebédbefizetés)</w:t>
      </w:r>
    </w:p>
    <w:p w14:paraId="60913D61" w14:textId="77777777" w:rsidR="00E446D9" w:rsidRPr="00567195" w:rsidRDefault="00E446D9" w:rsidP="00567195">
      <w:pPr>
        <w:jc w:val="both"/>
        <w:rPr>
          <w:b/>
          <w:sz w:val="24"/>
          <w:szCs w:val="24"/>
        </w:rPr>
      </w:pPr>
    </w:p>
    <w:p w14:paraId="3EEC9B37" w14:textId="77777777" w:rsidR="00E446D9" w:rsidRPr="00567195" w:rsidRDefault="00E446D9" w:rsidP="00567195">
      <w:pPr>
        <w:jc w:val="both"/>
        <w:rPr>
          <w:b/>
          <w:sz w:val="24"/>
          <w:szCs w:val="24"/>
        </w:rPr>
      </w:pPr>
      <w:r w:rsidRPr="00567195">
        <w:rPr>
          <w:b/>
          <w:sz w:val="24"/>
          <w:szCs w:val="24"/>
        </w:rPr>
        <w:t>Főbb felelősségek és tevékenységek:</w:t>
      </w:r>
    </w:p>
    <w:p w14:paraId="160B52D1"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fogadja és rendszerezi a naponta érkező postai küldeményeket, vezeti az iktatást</w:t>
      </w:r>
    </w:p>
    <w:p w14:paraId="4B74DA7E"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bonyolítja a kimenő és bejövő postázási feladatokat </w:t>
      </w:r>
    </w:p>
    <w:p w14:paraId="5CEEE0F3"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naponta összesíti és megrendeli az étkezéseket</w:t>
      </w:r>
    </w:p>
    <w:p w14:paraId="5338A790"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beszedi, elszámolja az étkezési díjakat, rendszerezi a számlákat </w:t>
      </w:r>
    </w:p>
    <w:p w14:paraId="3F811E9F"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intézi, és naprakészen nyilvántartja az étkezési kedvezményeket, normatív támogatásokat</w:t>
      </w:r>
    </w:p>
    <w:p w14:paraId="57809566"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vezeti és leadja a havi étkezési összesítőket</w:t>
      </w:r>
    </w:p>
    <w:p w14:paraId="7AF04983"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felveszi és elszámolja az ellátmányokat, készpénzelőlegeket</w:t>
      </w:r>
    </w:p>
    <w:p w14:paraId="6F411029"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kötelezettségvállalások nyilvántartását</w:t>
      </w:r>
    </w:p>
    <w:p w14:paraId="2E15F28D"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elkészíti és betartja a likviditási tervben foglaltakat </w:t>
      </w:r>
    </w:p>
    <w:p w14:paraId="1B06D63A" w14:textId="77777777" w:rsidR="00E446D9" w:rsidRPr="00567195" w:rsidRDefault="00E446D9" w:rsidP="00567195">
      <w:pPr>
        <w:numPr>
          <w:ilvl w:val="0"/>
          <w:numId w:val="43"/>
        </w:numPr>
        <w:overflowPunct w:val="0"/>
        <w:autoSpaceDE w:val="0"/>
        <w:autoSpaceDN w:val="0"/>
        <w:adjustRightInd w:val="0"/>
        <w:jc w:val="both"/>
        <w:textAlignment w:val="baseline"/>
        <w:rPr>
          <w:color w:val="000000" w:themeColor="text1"/>
          <w:sz w:val="24"/>
          <w:szCs w:val="24"/>
        </w:rPr>
      </w:pPr>
      <w:r w:rsidRPr="00567195">
        <w:rPr>
          <w:color w:val="000000" w:themeColor="text1"/>
          <w:sz w:val="24"/>
          <w:szCs w:val="24"/>
        </w:rPr>
        <w:t>részt vesz a KIR2, KIR3 adatszolgáltatás teljesítésében</w:t>
      </w:r>
    </w:p>
    <w:p w14:paraId="70554217"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költségvetés felhasználását, egyezteti a gazdálkodó szervezet analitikus nyilvántartásával</w:t>
      </w:r>
    </w:p>
    <w:p w14:paraId="11D55017"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vezeti az anyagszámadási naplókat, kartonokat</w:t>
      </w:r>
    </w:p>
    <w:p w14:paraId="3F6E2CD7"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elkészíti a vagyonkimutatást </w:t>
      </w:r>
    </w:p>
    <w:p w14:paraId="00BB0D93"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előkészíti </w:t>
      </w:r>
      <w:proofErr w:type="gramStart"/>
      <w:r w:rsidRPr="00567195">
        <w:rPr>
          <w:sz w:val="24"/>
          <w:szCs w:val="24"/>
        </w:rPr>
        <w:t>a leltározást,</w:t>
      </w:r>
      <w:proofErr w:type="gramEnd"/>
      <w:r w:rsidRPr="00567195">
        <w:rPr>
          <w:sz w:val="24"/>
          <w:szCs w:val="24"/>
        </w:rPr>
        <w:t xml:space="preserve"> és részt vesz annak lebonyolításában </w:t>
      </w:r>
    </w:p>
    <w:p w14:paraId="23046F3C"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előkészíti a házi selejtezést, majd annak jóváhagyása után elvégzi az anyagszámadási naplóból történő kivezetést</w:t>
      </w:r>
    </w:p>
    <w:p w14:paraId="7C2C186D"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elkészíti a hiányzásjelentéseket, túlórák elszámolását, TB jelentéseket, nyilvántartja a betegszabadságokat</w:t>
      </w:r>
    </w:p>
    <w:p w14:paraId="42B20BD1"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dolgozók úti és egyéb költségeinek felvétele, kifizetése, étkezési jegyeknek igénylése, az átvételek igazoltatása</w:t>
      </w:r>
    </w:p>
    <w:p w14:paraId="437C16AF"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intézi az utazási igazolványokat</w:t>
      </w:r>
    </w:p>
    <w:p w14:paraId="0A7F158A"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részt vesz pedagógiai, tanügy - igazgatási és adminisztrációs anyagok számítógépes vezetésében, gépelésében, sokszorosításában</w:t>
      </w:r>
    </w:p>
    <w:p w14:paraId="4869FA11"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szakszerűen vezeti és tárolja az irattári anyagot</w:t>
      </w:r>
    </w:p>
    <w:p w14:paraId="24AB3B17"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lebonyolítja a különböző beszerzéseket</w:t>
      </w:r>
    </w:p>
    <w:p w14:paraId="58069DD2"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kiadja a tisztítószereket, tisztasági felszereléseket</w:t>
      </w:r>
    </w:p>
    <w:p w14:paraId="10E17189"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raktárkészletet</w:t>
      </w:r>
    </w:p>
    <w:p w14:paraId="33CD4BFE"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intézi a közcélú foglalkoztatottak dokumentumait</w:t>
      </w:r>
    </w:p>
    <w:p w14:paraId="65E92417" w14:textId="77777777" w:rsidR="00E446D9" w:rsidRPr="00567195" w:rsidRDefault="00E446D9" w:rsidP="00567195">
      <w:pPr>
        <w:ind w:left="283"/>
        <w:jc w:val="both"/>
        <w:rPr>
          <w:sz w:val="24"/>
          <w:szCs w:val="24"/>
        </w:rPr>
      </w:pPr>
    </w:p>
    <w:p w14:paraId="3C1A77DF" w14:textId="77777777" w:rsidR="00E446D9" w:rsidRPr="00567195" w:rsidRDefault="00E446D9" w:rsidP="00567195">
      <w:pPr>
        <w:jc w:val="both"/>
        <w:rPr>
          <w:b/>
          <w:sz w:val="24"/>
          <w:szCs w:val="24"/>
        </w:rPr>
      </w:pPr>
      <w:r w:rsidRPr="00567195">
        <w:rPr>
          <w:b/>
          <w:sz w:val="24"/>
          <w:szCs w:val="24"/>
        </w:rPr>
        <w:t>Különleges felelőssége</w:t>
      </w:r>
    </w:p>
    <w:p w14:paraId="5E7586F8"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munkavégzése során betartja a jogszabályban és intézményi szabályzatokban foglalt előírásokat</w:t>
      </w:r>
    </w:p>
    <w:p w14:paraId="5DC7B394"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rábízott óvoda kulcsokért teljes felelősséggel tartozik</w:t>
      </w:r>
    </w:p>
    <w:p w14:paraId="51412CA6"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lastRenderedPageBreak/>
        <w:t>az iroda biztonsága érdekében távozáskor ellenőrzi a nyílászárókat, irodatechnikai berendezéseket</w:t>
      </w:r>
    </w:p>
    <w:p w14:paraId="4C5ACE1F"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mindenkor betartja a pénzkezelés szabályait, ezért anyagi felelősséggel tartozik</w:t>
      </w:r>
    </w:p>
    <w:p w14:paraId="52A251BA" w14:textId="6F565B04"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a rábízott gépeket és eszközöket </w:t>
      </w:r>
      <w:proofErr w:type="spellStart"/>
      <w:r w:rsidRPr="00567195">
        <w:rPr>
          <w:sz w:val="24"/>
          <w:szCs w:val="24"/>
        </w:rPr>
        <w:t>rendeltetésszer</w:t>
      </w:r>
      <w:r w:rsidR="008D52AE">
        <w:rPr>
          <w:sz w:val="24"/>
          <w:szCs w:val="24"/>
        </w:rPr>
        <w:t>ü</w:t>
      </w:r>
      <w:r w:rsidRPr="00567195">
        <w:rPr>
          <w:sz w:val="24"/>
          <w:szCs w:val="24"/>
        </w:rPr>
        <w:t>en</w:t>
      </w:r>
      <w:proofErr w:type="spellEnd"/>
      <w:r w:rsidRPr="00567195">
        <w:rPr>
          <w:sz w:val="24"/>
          <w:szCs w:val="24"/>
        </w:rPr>
        <w:t xml:space="preserve"> és a munkavédelmi előírásoknak megfelelően használja, szükség szerint tisztítja, állagmegóvásukról gondoskodik</w:t>
      </w:r>
    </w:p>
    <w:p w14:paraId="38263DF0"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közvetlen felettesének jelzi a meghibásodásokat, baleseti veszélyforrásokat</w:t>
      </w:r>
    </w:p>
    <w:p w14:paraId="2E22F336" w14:textId="77777777" w:rsidR="00E446D9" w:rsidRPr="00567195" w:rsidRDefault="00E446D9" w:rsidP="00567195">
      <w:pPr>
        <w:jc w:val="both"/>
        <w:rPr>
          <w:sz w:val="24"/>
          <w:szCs w:val="24"/>
        </w:rPr>
      </w:pPr>
    </w:p>
    <w:p w14:paraId="0DD91BFD" w14:textId="77777777" w:rsidR="00E446D9" w:rsidRPr="00567195" w:rsidRDefault="00E446D9" w:rsidP="00567195">
      <w:pPr>
        <w:jc w:val="both"/>
        <w:rPr>
          <w:b/>
          <w:sz w:val="24"/>
          <w:szCs w:val="24"/>
        </w:rPr>
      </w:pPr>
      <w:r w:rsidRPr="00567195">
        <w:rPr>
          <w:b/>
          <w:sz w:val="24"/>
          <w:szCs w:val="24"/>
        </w:rPr>
        <w:t>Tervezés</w:t>
      </w:r>
    </w:p>
    <w:p w14:paraId="5D136351"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tervezi és egyezteti az intézmény tisztítószer szükségletét, elvégzi annak rendelését és raktározását</w:t>
      </w:r>
    </w:p>
    <w:p w14:paraId="4BD61349"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költségvetés készítésénél javaslatot tesz a szükséges fogyóeszközök (pl. edények, textíliák) beszerzésére</w:t>
      </w:r>
    </w:p>
    <w:p w14:paraId="6EAEB0D5"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tervezi az intézmény irodaszer szükségletét</w:t>
      </w:r>
    </w:p>
    <w:p w14:paraId="3EC2C900" w14:textId="77777777" w:rsidR="00E446D9" w:rsidRPr="00567195" w:rsidRDefault="00E446D9" w:rsidP="00567195">
      <w:pPr>
        <w:jc w:val="both"/>
        <w:rPr>
          <w:b/>
          <w:sz w:val="24"/>
          <w:szCs w:val="24"/>
        </w:rPr>
      </w:pPr>
    </w:p>
    <w:p w14:paraId="51A5D4F3" w14:textId="77777777" w:rsidR="00E446D9" w:rsidRPr="00567195" w:rsidRDefault="00E446D9" w:rsidP="00567195">
      <w:pPr>
        <w:jc w:val="both"/>
        <w:rPr>
          <w:b/>
          <w:sz w:val="24"/>
          <w:szCs w:val="24"/>
        </w:rPr>
      </w:pPr>
      <w:r w:rsidRPr="00567195">
        <w:rPr>
          <w:b/>
          <w:sz w:val="24"/>
          <w:szCs w:val="24"/>
        </w:rPr>
        <w:t>Bizalmas információk kezelése</w:t>
      </w:r>
    </w:p>
    <w:p w14:paraId="61E740D9"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rendkívül körültekintő módon kezeli az óvoda dolgozóiról és a gyermekekről szóló nyilvántartásokat</w:t>
      </w:r>
    </w:p>
    <w:p w14:paraId="7FAFA51C"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 a szülők, a dolgozók személyiségjogait érintő információkat megőrzi, egyéb esetben a közalkalmazotti törvényben foglaltak szerint jár el.</w:t>
      </w:r>
    </w:p>
    <w:p w14:paraId="105E330A"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gyermekekről pedagógiai információt, az óvoda belső életéről, gazdasági helyzetéről felvilágosítást nem adhat</w:t>
      </w:r>
    </w:p>
    <w:p w14:paraId="08D8B085" w14:textId="77777777" w:rsidR="00E446D9" w:rsidRPr="00567195" w:rsidRDefault="00E446D9" w:rsidP="00567195">
      <w:pPr>
        <w:jc w:val="both"/>
        <w:rPr>
          <w:b/>
          <w:sz w:val="24"/>
          <w:szCs w:val="24"/>
        </w:rPr>
      </w:pPr>
    </w:p>
    <w:p w14:paraId="7BF8A665" w14:textId="77777777" w:rsidR="00E446D9" w:rsidRPr="00567195" w:rsidRDefault="00E446D9" w:rsidP="00567195">
      <w:pPr>
        <w:jc w:val="both"/>
        <w:rPr>
          <w:b/>
          <w:sz w:val="24"/>
          <w:szCs w:val="24"/>
        </w:rPr>
      </w:pPr>
      <w:r w:rsidRPr="00567195">
        <w:rPr>
          <w:b/>
          <w:sz w:val="24"/>
          <w:szCs w:val="24"/>
        </w:rPr>
        <w:t xml:space="preserve">Ellenőrzés </w:t>
      </w:r>
    </w:p>
    <w:p w14:paraId="0D1466DB"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ellenőrzi a megvásárolt és beszállított berendezéseket, árukat, egyezteti a számlával</w:t>
      </w:r>
    </w:p>
    <w:p w14:paraId="62BAA444"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intézkedik az aktuális garanciális szervizelés és karbantartás elvégzéséről</w:t>
      </w:r>
    </w:p>
    <w:p w14:paraId="2D3CB433"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ellenőrzi a tisztítószer felhasználást</w:t>
      </w:r>
    </w:p>
    <w:p w14:paraId="0CD9C6CC" w14:textId="77777777" w:rsidR="00E446D9" w:rsidRPr="00567195" w:rsidRDefault="00E446D9" w:rsidP="00567195">
      <w:pPr>
        <w:jc w:val="both"/>
        <w:rPr>
          <w:b/>
          <w:sz w:val="24"/>
          <w:szCs w:val="24"/>
        </w:rPr>
      </w:pPr>
    </w:p>
    <w:p w14:paraId="19AC316A" w14:textId="77777777" w:rsidR="00E446D9" w:rsidRPr="00567195" w:rsidRDefault="00E446D9" w:rsidP="00567195">
      <w:pPr>
        <w:jc w:val="both"/>
        <w:rPr>
          <w:b/>
          <w:sz w:val="24"/>
          <w:szCs w:val="24"/>
        </w:rPr>
      </w:pPr>
      <w:r w:rsidRPr="00567195">
        <w:rPr>
          <w:b/>
          <w:sz w:val="24"/>
          <w:szCs w:val="24"/>
        </w:rPr>
        <w:t xml:space="preserve"> Kapcsolatok</w:t>
      </w:r>
    </w:p>
    <w:p w14:paraId="7DF076E9"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az óvoda dolgozójaként jó munkakapcsolat kialakítására törekszik a hivatalos ügyintézések folyamán</w:t>
      </w:r>
    </w:p>
    <w:p w14:paraId="0D0ECCD2" w14:textId="44E5CB3B"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napi kapcsolatában együttműködik a</w:t>
      </w:r>
      <w:r w:rsidR="00257128">
        <w:rPr>
          <w:sz w:val="24"/>
          <w:szCs w:val="24"/>
        </w:rPr>
        <w:t>z intézmény</w:t>
      </w:r>
      <w:r w:rsidRPr="00567195">
        <w:rPr>
          <w:sz w:val="24"/>
          <w:szCs w:val="24"/>
        </w:rPr>
        <w:t xml:space="preserve"> élelmezésvezetőjével</w:t>
      </w:r>
    </w:p>
    <w:p w14:paraId="0BD457A7" w14:textId="77777777" w:rsidR="00E446D9" w:rsidRPr="00567195"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gyermekekkel, a szülőkkel és a munkatársakkal udvarias, segítőkész magatartást tanúsít</w:t>
      </w:r>
    </w:p>
    <w:p w14:paraId="6C336075" w14:textId="6BE680E6" w:rsidR="005D122C" w:rsidRDefault="00E446D9" w:rsidP="00567195">
      <w:pPr>
        <w:numPr>
          <w:ilvl w:val="0"/>
          <w:numId w:val="43"/>
        </w:numPr>
        <w:overflowPunct w:val="0"/>
        <w:autoSpaceDE w:val="0"/>
        <w:autoSpaceDN w:val="0"/>
        <w:adjustRightInd w:val="0"/>
        <w:jc w:val="both"/>
        <w:textAlignment w:val="baseline"/>
        <w:rPr>
          <w:sz w:val="24"/>
          <w:szCs w:val="24"/>
        </w:rPr>
      </w:pPr>
      <w:r w:rsidRPr="00567195">
        <w:rPr>
          <w:sz w:val="24"/>
          <w:szCs w:val="24"/>
        </w:rPr>
        <w:t>megbecsüli kollégái munkáját</w:t>
      </w:r>
    </w:p>
    <w:p w14:paraId="04EBD5AB" w14:textId="77777777" w:rsidR="005D122C" w:rsidRDefault="005D122C">
      <w:pPr>
        <w:spacing w:after="200" w:line="276" w:lineRule="auto"/>
        <w:rPr>
          <w:sz w:val="24"/>
          <w:szCs w:val="24"/>
        </w:rPr>
      </w:pPr>
      <w:r>
        <w:rPr>
          <w:sz w:val="24"/>
          <w:szCs w:val="24"/>
        </w:rPr>
        <w:br w:type="page"/>
      </w:r>
    </w:p>
    <w:p w14:paraId="6937FBCF" w14:textId="77777777" w:rsidR="00681D71" w:rsidRPr="00567195" w:rsidRDefault="00681D71" w:rsidP="00567195">
      <w:pPr>
        <w:jc w:val="both"/>
        <w:rPr>
          <w:b/>
          <w:sz w:val="24"/>
          <w:szCs w:val="24"/>
          <w:u w:val="single"/>
        </w:rPr>
      </w:pPr>
      <w:r w:rsidRPr="00567195">
        <w:rPr>
          <w:b/>
          <w:sz w:val="24"/>
          <w:szCs w:val="24"/>
          <w:u w:val="single"/>
        </w:rPr>
        <w:lastRenderedPageBreak/>
        <w:t>Dajka</w:t>
      </w:r>
    </w:p>
    <w:p w14:paraId="23C42784" w14:textId="77777777" w:rsidR="00681D71" w:rsidRPr="00567195" w:rsidRDefault="00681D71" w:rsidP="00567195">
      <w:pPr>
        <w:rPr>
          <w:b/>
          <w:bCs/>
          <w:sz w:val="24"/>
          <w:szCs w:val="24"/>
        </w:rPr>
      </w:pPr>
      <w:r w:rsidRPr="00567195">
        <w:rPr>
          <w:b/>
          <w:bCs/>
          <w:sz w:val="24"/>
          <w:szCs w:val="24"/>
        </w:rPr>
        <w:t>Munkahely megnevezése: Rákosmenti Összefogás Óvoda</w:t>
      </w:r>
    </w:p>
    <w:p w14:paraId="372CBB56" w14:textId="03B105C0" w:rsidR="00681D71" w:rsidRPr="00567195" w:rsidRDefault="00681D71" w:rsidP="00567195">
      <w:pPr>
        <w:rPr>
          <w:bCs/>
          <w:sz w:val="24"/>
          <w:szCs w:val="24"/>
        </w:rPr>
      </w:pPr>
      <w:r w:rsidRPr="00567195">
        <w:rPr>
          <w:b/>
          <w:bCs/>
          <w:sz w:val="24"/>
          <w:szCs w:val="24"/>
        </w:rPr>
        <w:t>Munkáltatói jogkör gyakorlója:</w:t>
      </w:r>
      <w:r w:rsidRPr="00567195">
        <w:rPr>
          <w:bCs/>
          <w:sz w:val="24"/>
          <w:szCs w:val="24"/>
        </w:rPr>
        <w:t xml:space="preserve"> </w:t>
      </w:r>
      <w:r w:rsidR="008D52AE">
        <w:rPr>
          <w:bCs/>
          <w:sz w:val="24"/>
          <w:szCs w:val="24"/>
        </w:rPr>
        <w:t>igazgató</w:t>
      </w:r>
    </w:p>
    <w:p w14:paraId="4A1B978D" w14:textId="77777777" w:rsidR="00681D71" w:rsidRPr="00567195" w:rsidRDefault="00681D71" w:rsidP="00567195">
      <w:pPr>
        <w:rPr>
          <w:bCs/>
          <w:sz w:val="24"/>
          <w:szCs w:val="24"/>
        </w:rPr>
      </w:pPr>
      <w:r w:rsidRPr="00567195">
        <w:rPr>
          <w:b/>
          <w:bCs/>
          <w:sz w:val="24"/>
          <w:szCs w:val="24"/>
        </w:rPr>
        <w:t xml:space="preserve">Dolgozó neve: </w:t>
      </w:r>
    </w:p>
    <w:p w14:paraId="1F91D6BD" w14:textId="77777777" w:rsidR="00681D71" w:rsidRPr="00567195" w:rsidRDefault="00681D71" w:rsidP="00567195">
      <w:pPr>
        <w:rPr>
          <w:bCs/>
          <w:sz w:val="24"/>
          <w:szCs w:val="24"/>
        </w:rPr>
      </w:pPr>
      <w:r w:rsidRPr="00567195">
        <w:rPr>
          <w:b/>
          <w:bCs/>
          <w:sz w:val="24"/>
          <w:szCs w:val="24"/>
        </w:rPr>
        <w:t>Munkakör megnevezése:</w:t>
      </w:r>
      <w:r w:rsidRPr="00567195">
        <w:rPr>
          <w:bCs/>
          <w:sz w:val="24"/>
          <w:szCs w:val="24"/>
        </w:rPr>
        <w:t xml:space="preserve"> dajka</w:t>
      </w:r>
    </w:p>
    <w:p w14:paraId="38E7D452" w14:textId="77777777" w:rsidR="00681D71" w:rsidRPr="00567195" w:rsidRDefault="00681D71" w:rsidP="00567195">
      <w:pPr>
        <w:rPr>
          <w:bCs/>
          <w:sz w:val="24"/>
          <w:szCs w:val="24"/>
        </w:rPr>
      </w:pPr>
      <w:r w:rsidRPr="00567195">
        <w:rPr>
          <w:b/>
          <w:bCs/>
          <w:sz w:val="24"/>
          <w:szCs w:val="24"/>
        </w:rPr>
        <w:t xml:space="preserve">FEOR szám: </w:t>
      </w:r>
    </w:p>
    <w:p w14:paraId="30C92874" w14:textId="77777777" w:rsidR="00681D71" w:rsidRPr="00567195" w:rsidRDefault="00681D71" w:rsidP="00567195">
      <w:pPr>
        <w:rPr>
          <w:bCs/>
          <w:sz w:val="24"/>
          <w:szCs w:val="24"/>
        </w:rPr>
      </w:pPr>
      <w:r w:rsidRPr="00567195">
        <w:rPr>
          <w:b/>
          <w:bCs/>
          <w:sz w:val="24"/>
          <w:szCs w:val="24"/>
        </w:rPr>
        <w:t>Iskolai végzettsége:</w:t>
      </w:r>
      <w:r w:rsidRPr="00567195">
        <w:rPr>
          <w:bCs/>
          <w:sz w:val="24"/>
          <w:szCs w:val="24"/>
        </w:rPr>
        <w:t xml:space="preserve"> középiskola</w:t>
      </w:r>
    </w:p>
    <w:p w14:paraId="3021BBBD" w14:textId="0E704577" w:rsidR="00681D71" w:rsidRPr="00567195" w:rsidRDefault="00681D71" w:rsidP="00567195">
      <w:pPr>
        <w:rPr>
          <w:bCs/>
          <w:sz w:val="24"/>
          <w:szCs w:val="24"/>
        </w:rPr>
      </w:pPr>
      <w:r w:rsidRPr="00567195">
        <w:rPr>
          <w:b/>
          <w:bCs/>
          <w:sz w:val="24"/>
          <w:szCs w:val="24"/>
        </w:rPr>
        <w:t xml:space="preserve">Közvetlen felettese: </w:t>
      </w:r>
      <w:r w:rsidR="008D52AE">
        <w:rPr>
          <w:bCs/>
          <w:sz w:val="24"/>
          <w:szCs w:val="24"/>
        </w:rPr>
        <w:t>igazgató</w:t>
      </w:r>
      <w:r w:rsidRPr="00567195">
        <w:rPr>
          <w:bCs/>
          <w:sz w:val="24"/>
          <w:szCs w:val="24"/>
        </w:rPr>
        <w:t>helyettes</w:t>
      </w:r>
    </w:p>
    <w:p w14:paraId="192C1415" w14:textId="77777777" w:rsidR="00681D71" w:rsidRPr="00567195" w:rsidRDefault="00681D71" w:rsidP="00567195">
      <w:pPr>
        <w:rPr>
          <w:sz w:val="24"/>
          <w:szCs w:val="24"/>
        </w:rPr>
      </w:pPr>
      <w:r w:rsidRPr="00567195">
        <w:rPr>
          <w:b/>
          <w:sz w:val="24"/>
          <w:szCs w:val="24"/>
        </w:rPr>
        <w:t>Heti munkaideje</w:t>
      </w:r>
      <w:r w:rsidRPr="00567195">
        <w:rPr>
          <w:sz w:val="24"/>
          <w:szCs w:val="24"/>
        </w:rPr>
        <w:t>: heti munkaidő keret 40 óra</w:t>
      </w:r>
    </w:p>
    <w:p w14:paraId="4B0B3BFA" w14:textId="77777777" w:rsidR="00681D71" w:rsidRPr="00567195" w:rsidRDefault="00681D71" w:rsidP="00567195">
      <w:pPr>
        <w:rPr>
          <w:bCs/>
          <w:sz w:val="24"/>
          <w:szCs w:val="24"/>
        </w:rPr>
      </w:pPr>
      <w:r w:rsidRPr="00567195">
        <w:rPr>
          <w:b/>
          <w:bCs/>
          <w:sz w:val="24"/>
          <w:szCs w:val="24"/>
        </w:rPr>
        <w:t xml:space="preserve">Munkaidő beosztás: </w:t>
      </w:r>
      <w:r w:rsidRPr="00567195">
        <w:rPr>
          <w:bCs/>
          <w:sz w:val="24"/>
          <w:szCs w:val="24"/>
        </w:rPr>
        <w:t>08.00 – 16.00</w:t>
      </w:r>
    </w:p>
    <w:p w14:paraId="0908B134" w14:textId="3D104F07" w:rsidR="00681D71" w:rsidRPr="00567195" w:rsidRDefault="00681D71" w:rsidP="00567195">
      <w:pPr>
        <w:ind w:left="2832"/>
        <w:rPr>
          <w:b/>
          <w:sz w:val="24"/>
          <w:szCs w:val="24"/>
        </w:rPr>
      </w:pPr>
      <w:r w:rsidRPr="00567195">
        <w:rPr>
          <w:bCs/>
          <w:sz w:val="24"/>
          <w:szCs w:val="24"/>
        </w:rPr>
        <w:t xml:space="preserve">(az ettől eltérő munkaidő beosztást az </w:t>
      </w:r>
      <w:r w:rsidR="00257128">
        <w:rPr>
          <w:bCs/>
          <w:sz w:val="24"/>
          <w:szCs w:val="24"/>
        </w:rPr>
        <w:t>igazgató</w:t>
      </w:r>
      <w:r w:rsidRPr="00567195">
        <w:rPr>
          <w:bCs/>
          <w:sz w:val="24"/>
          <w:szCs w:val="24"/>
        </w:rPr>
        <w:t xml:space="preserve">, </w:t>
      </w:r>
      <w:r w:rsidR="00257128">
        <w:rPr>
          <w:bCs/>
          <w:sz w:val="24"/>
          <w:szCs w:val="24"/>
        </w:rPr>
        <w:t>ill. igazgató</w:t>
      </w:r>
      <w:r w:rsidRPr="00567195">
        <w:rPr>
          <w:bCs/>
          <w:sz w:val="24"/>
          <w:szCs w:val="24"/>
        </w:rPr>
        <w:t>helyettes rendeli el)</w:t>
      </w:r>
    </w:p>
    <w:p w14:paraId="2D82C107" w14:textId="77777777" w:rsidR="00681D71" w:rsidRPr="00567195" w:rsidRDefault="00681D71" w:rsidP="00567195">
      <w:pPr>
        <w:jc w:val="both"/>
        <w:rPr>
          <w:b/>
          <w:sz w:val="24"/>
          <w:szCs w:val="24"/>
        </w:rPr>
      </w:pPr>
      <w:r w:rsidRPr="00567195">
        <w:rPr>
          <w:b/>
          <w:sz w:val="24"/>
          <w:szCs w:val="24"/>
        </w:rPr>
        <w:t>Főbb felelősségek és tevékenységek:</w:t>
      </w:r>
    </w:p>
    <w:p w14:paraId="0C33F8AC" w14:textId="77777777" w:rsidR="00681D71" w:rsidRPr="00567195" w:rsidRDefault="00681D71" w:rsidP="00567195">
      <w:pPr>
        <w:jc w:val="both"/>
        <w:rPr>
          <w:b/>
          <w:sz w:val="24"/>
          <w:szCs w:val="24"/>
        </w:rPr>
      </w:pPr>
    </w:p>
    <w:p w14:paraId="40D78AC4" w14:textId="77777777" w:rsidR="00681D71" w:rsidRPr="00567195" w:rsidRDefault="00681D71" w:rsidP="00567195">
      <w:pPr>
        <w:jc w:val="both"/>
        <w:rPr>
          <w:b/>
          <w:sz w:val="24"/>
          <w:szCs w:val="24"/>
        </w:rPr>
      </w:pPr>
      <w:r w:rsidRPr="00567195">
        <w:rPr>
          <w:b/>
          <w:sz w:val="24"/>
          <w:szCs w:val="24"/>
        </w:rPr>
        <w:t>Nevelőmunkát segítő feladatok</w:t>
      </w:r>
    </w:p>
    <w:p w14:paraId="27F36875" w14:textId="77777777" w:rsidR="00681D71" w:rsidRPr="00567195" w:rsidRDefault="00681D71" w:rsidP="00567195">
      <w:pPr>
        <w:jc w:val="both"/>
        <w:rPr>
          <w:sz w:val="24"/>
          <w:szCs w:val="24"/>
          <w:u w:val="single"/>
        </w:rPr>
      </w:pPr>
      <w:r w:rsidRPr="00567195">
        <w:rPr>
          <w:sz w:val="24"/>
          <w:szCs w:val="24"/>
          <w:u w:val="single"/>
        </w:rPr>
        <w:t>1. Napi feladatok:</w:t>
      </w:r>
    </w:p>
    <w:p w14:paraId="3FFB0F85"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proofErr w:type="gramStart"/>
      <w:r w:rsidRPr="00567195">
        <w:rPr>
          <w:sz w:val="24"/>
          <w:szCs w:val="24"/>
        </w:rPr>
        <w:t>A  óvónő</w:t>
      </w:r>
      <w:proofErr w:type="gramEnd"/>
      <w:r w:rsidRPr="00567195">
        <w:rPr>
          <w:sz w:val="24"/>
          <w:szCs w:val="24"/>
        </w:rPr>
        <w:t xml:space="preserve"> mellett a nevelési tervnek megfelelően tevékenyen vesz részt a gyermekcsoport életében: ( a munkarend szerint bizonyos időszakokban két csoportban)</w:t>
      </w:r>
    </w:p>
    <w:p w14:paraId="1D8F31F1"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 xml:space="preserve">részt vesz a környezet építésében, szépítésében </w:t>
      </w:r>
    </w:p>
    <w:p w14:paraId="197BAF1D"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biztosítja a gyermekek étkezési feltételeit</w:t>
      </w:r>
    </w:p>
    <w:p w14:paraId="38F9A6BB"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teremrendezés</w:t>
      </w:r>
    </w:p>
    <w:p w14:paraId="5C7E1A71"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 xml:space="preserve"> segít a testnevelés foglalkozások előkészítésében (gyermekek kísérése)</w:t>
      </w:r>
    </w:p>
    <w:p w14:paraId="6CC937F7"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segítséget nyújt az öltözésnél</w:t>
      </w:r>
    </w:p>
    <w:p w14:paraId="7E74F38A" w14:textId="77777777" w:rsidR="00681D71" w:rsidRPr="00567195" w:rsidRDefault="00681D71" w:rsidP="00567195">
      <w:pPr>
        <w:numPr>
          <w:ilvl w:val="0"/>
          <w:numId w:val="44"/>
        </w:numPr>
        <w:overflowPunct w:val="0"/>
        <w:autoSpaceDE w:val="0"/>
        <w:autoSpaceDN w:val="0"/>
        <w:adjustRightInd w:val="0"/>
        <w:jc w:val="both"/>
        <w:textAlignment w:val="baseline"/>
        <w:rPr>
          <w:sz w:val="24"/>
          <w:szCs w:val="24"/>
        </w:rPr>
      </w:pPr>
      <w:r w:rsidRPr="00567195">
        <w:rPr>
          <w:sz w:val="24"/>
          <w:szCs w:val="24"/>
        </w:rPr>
        <w:t>az egészségügyi előírásoknak megfelelően jár el</w:t>
      </w:r>
    </w:p>
    <w:p w14:paraId="67AFFC3A"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rendben tartja saját foglalkoztatóját, öltözőjét, fürdőszobáját </w:t>
      </w:r>
    </w:p>
    <w:p w14:paraId="656C2A17"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fürdőszobában az életkori sajátosságoknak megfelelően segítséget nyújt</w:t>
      </w:r>
    </w:p>
    <w:p w14:paraId="01979937"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fogyasztásra, tálalásra előkészíti az ételeket, elrakja a használt eszközöket </w:t>
      </w:r>
    </w:p>
    <w:p w14:paraId="2FDD72D4"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gondoskodik megfelelő ivóvízről télen-nyáron</w:t>
      </w:r>
    </w:p>
    <w:p w14:paraId="5D8AEA0F"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munkarendnek megfelelően a reggelit, ebédet és uzsonnát átveszi a bölcsőde konyháján</w:t>
      </w:r>
    </w:p>
    <w:p w14:paraId="35422BE3" w14:textId="77777777" w:rsidR="00681D71" w:rsidRPr="00567195" w:rsidRDefault="00681D71" w:rsidP="00567195">
      <w:pPr>
        <w:jc w:val="both"/>
        <w:rPr>
          <w:sz w:val="24"/>
          <w:szCs w:val="24"/>
          <w:u w:val="single"/>
        </w:rPr>
      </w:pPr>
    </w:p>
    <w:p w14:paraId="469A6AF2" w14:textId="77777777" w:rsidR="00681D71" w:rsidRPr="00567195" w:rsidRDefault="00681D71" w:rsidP="00567195">
      <w:pPr>
        <w:jc w:val="both"/>
        <w:rPr>
          <w:sz w:val="24"/>
          <w:szCs w:val="24"/>
          <w:u w:val="single"/>
        </w:rPr>
      </w:pPr>
      <w:r w:rsidRPr="00567195">
        <w:rPr>
          <w:sz w:val="24"/>
          <w:szCs w:val="24"/>
          <w:u w:val="single"/>
        </w:rPr>
        <w:t>2. Heti feladatok:</w:t>
      </w:r>
    </w:p>
    <w:p w14:paraId="2D05AAB2"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fertőtleníti a fogmosó poharakat és fésűket</w:t>
      </w:r>
    </w:p>
    <w:p w14:paraId="4D722DE7"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meglocsolja a virágokat (csoport, öltöző, lépcsőház)</w:t>
      </w:r>
    </w:p>
    <w:p w14:paraId="3057DC72"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mossa, cseréli a törölközőket</w:t>
      </w:r>
    </w:p>
    <w:p w14:paraId="35B0DFF9" w14:textId="77777777" w:rsidR="00681D71" w:rsidRPr="00567195" w:rsidRDefault="00681D71" w:rsidP="00567195">
      <w:pPr>
        <w:jc w:val="both"/>
        <w:rPr>
          <w:sz w:val="24"/>
          <w:szCs w:val="24"/>
          <w:u w:val="single"/>
        </w:rPr>
      </w:pPr>
      <w:r w:rsidRPr="00567195">
        <w:rPr>
          <w:sz w:val="24"/>
          <w:szCs w:val="24"/>
          <w:u w:val="single"/>
        </w:rPr>
        <w:t>3. Időszakos feladatok:</w:t>
      </w:r>
    </w:p>
    <w:p w14:paraId="5D8D3623"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szükség szerinti varrja, javítja a textíliákat </w:t>
      </w:r>
    </w:p>
    <w:p w14:paraId="0D62BF06"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váltja a gyermekek ágyneműit</w:t>
      </w:r>
    </w:p>
    <w:p w14:paraId="204708A5"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mossa, vasalja a csoport textíliáit</w:t>
      </w:r>
    </w:p>
    <w:p w14:paraId="60237602"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fertőző betegség esetén teljes fertőtlenítést végez</w:t>
      </w:r>
    </w:p>
    <w:p w14:paraId="4B732349"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lemossa a játékokat, polcokat és bútorokat </w:t>
      </w:r>
    </w:p>
    <w:p w14:paraId="1B1D8B54"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táncruhák előkészítése</w:t>
      </w:r>
    </w:p>
    <w:p w14:paraId="5776C6E4"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szükség esetén ellátja az elsősegélynyújtással, egészségüggyel kapcsolatos feladatokat </w:t>
      </w:r>
    </w:p>
    <w:p w14:paraId="02B90D92"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elkíséri csoportját az óvodán kívüli programokra (a munkarend alapján </w:t>
      </w:r>
      <w:proofErr w:type="gramStart"/>
      <w:r w:rsidRPr="00567195">
        <w:rPr>
          <w:sz w:val="24"/>
          <w:szCs w:val="24"/>
        </w:rPr>
        <w:t>munkaidőben,</w:t>
      </w:r>
      <w:proofErr w:type="gramEnd"/>
      <w:r w:rsidRPr="00567195">
        <w:rPr>
          <w:sz w:val="24"/>
          <w:szCs w:val="24"/>
        </w:rPr>
        <w:t xml:space="preserve"> vagy plusz órában) </w:t>
      </w:r>
    </w:p>
    <w:p w14:paraId="104A4D5E"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aktívan részt vesz a csoport ill. óvodaszintű ünnepek lebonyolításában</w:t>
      </w:r>
    </w:p>
    <w:p w14:paraId="0D86D2E4" w14:textId="77777777" w:rsidR="00681D71" w:rsidRPr="00567195" w:rsidRDefault="00681D71" w:rsidP="00567195">
      <w:pPr>
        <w:jc w:val="both"/>
        <w:textAlignment w:val="baseline"/>
        <w:rPr>
          <w:sz w:val="24"/>
          <w:szCs w:val="24"/>
        </w:rPr>
      </w:pPr>
    </w:p>
    <w:p w14:paraId="085520BD" w14:textId="77777777" w:rsidR="00681D71" w:rsidRPr="00567195" w:rsidRDefault="00681D71" w:rsidP="00567195">
      <w:pPr>
        <w:jc w:val="both"/>
        <w:textAlignment w:val="baseline"/>
        <w:rPr>
          <w:sz w:val="24"/>
          <w:szCs w:val="24"/>
        </w:rPr>
      </w:pPr>
      <w:r w:rsidRPr="00567195">
        <w:rPr>
          <w:b/>
          <w:sz w:val="24"/>
          <w:szCs w:val="24"/>
        </w:rPr>
        <w:t>Takarítási feladatok</w:t>
      </w:r>
    </w:p>
    <w:p w14:paraId="44D5B712" w14:textId="77777777" w:rsidR="00681D71" w:rsidRPr="00567195" w:rsidRDefault="00681D71" w:rsidP="00567195">
      <w:pPr>
        <w:jc w:val="both"/>
        <w:rPr>
          <w:sz w:val="24"/>
          <w:szCs w:val="24"/>
        </w:rPr>
      </w:pPr>
      <w:r w:rsidRPr="00567195">
        <w:rPr>
          <w:sz w:val="24"/>
          <w:szCs w:val="24"/>
        </w:rPr>
        <w:t>Munkáját a takarítási utasítás szerint végzi.</w:t>
      </w:r>
    </w:p>
    <w:p w14:paraId="55DD0128" w14:textId="77777777" w:rsidR="00681D71" w:rsidRPr="00567195" w:rsidRDefault="00681D71" w:rsidP="00567195">
      <w:pPr>
        <w:jc w:val="both"/>
        <w:rPr>
          <w:sz w:val="24"/>
          <w:szCs w:val="24"/>
          <w:u w:val="single"/>
        </w:rPr>
      </w:pPr>
    </w:p>
    <w:p w14:paraId="1A8250A6" w14:textId="77777777" w:rsidR="00681D71" w:rsidRPr="00567195" w:rsidRDefault="00681D71" w:rsidP="00567195">
      <w:pPr>
        <w:jc w:val="both"/>
        <w:rPr>
          <w:sz w:val="24"/>
          <w:szCs w:val="24"/>
          <w:u w:val="single"/>
        </w:rPr>
      </w:pPr>
      <w:r w:rsidRPr="00567195">
        <w:rPr>
          <w:sz w:val="24"/>
          <w:szCs w:val="24"/>
          <w:u w:val="single"/>
        </w:rPr>
        <w:lastRenderedPageBreak/>
        <w:t>1. Napi feladatok:</w:t>
      </w:r>
    </w:p>
    <w:p w14:paraId="145CA01D"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a munkarendnek megfelelően reggel ill. délután kitakarítja a saját csoportszobáját (asztalok súrolása, letörlése, porszívózás, felsöprés, felmosás, sarkok, radiátor alatti rész portalanítása)</w:t>
      </w:r>
    </w:p>
    <w:p w14:paraId="407727AA"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étkezések után felseper, ha szükséges felmos</w:t>
      </w:r>
    </w:p>
    <w:p w14:paraId="36398843"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kitakarítja a csoporthoz tartozó fürdőszobákat délben és este (WC kagylók, mosdókagylók, tükrök, zuhanyzótálcák tisztántartása, fertőtlenítése)</w:t>
      </w:r>
    </w:p>
    <w:p w14:paraId="582D5492"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délben felmossa a gyermeköltözőt</w:t>
      </w:r>
    </w:p>
    <w:p w14:paraId="5E1243E6"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 xml:space="preserve">délutánonként a padok elmozgatásával </w:t>
      </w:r>
      <w:proofErr w:type="spellStart"/>
      <w:r w:rsidRPr="00567195">
        <w:rPr>
          <w:sz w:val="24"/>
          <w:szCs w:val="24"/>
        </w:rPr>
        <w:t>lesöpri</w:t>
      </w:r>
      <w:proofErr w:type="spellEnd"/>
      <w:r w:rsidRPr="00567195">
        <w:rPr>
          <w:sz w:val="24"/>
          <w:szCs w:val="24"/>
        </w:rPr>
        <w:t xml:space="preserve"> és felmossa gyermeköltözőket, folyosót, lépcsőházat </w:t>
      </w:r>
    </w:p>
    <w:p w14:paraId="7DC3A6BE"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kiüríti, tisztán tartja a szemeteseket</w:t>
      </w:r>
    </w:p>
    <w:p w14:paraId="55E0BF35"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 xml:space="preserve">a műszaknak megfelelően kéthetente minden reggel felporszívózza és felmossa a tornatermet </w:t>
      </w:r>
    </w:p>
    <w:p w14:paraId="2A143B95" w14:textId="77777777" w:rsidR="00681D71" w:rsidRPr="00567195" w:rsidRDefault="00681D71" w:rsidP="00567195">
      <w:pPr>
        <w:jc w:val="both"/>
        <w:rPr>
          <w:sz w:val="24"/>
          <w:szCs w:val="24"/>
          <w:u w:val="single"/>
        </w:rPr>
      </w:pPr>
    </w:p>
    <w:p w14:paraId="653E891C" w14:textId="77777777" w:rsidR="00681D71" w:rsidRPr="00567195" w:rsidRDefault="00681D71" w:rsidP="00567195">
      <w:pPr>
        <w:jc w:val="both"/>
        <w:rPr>
          <w:sz w:val="24"/>
          <w:szCs w:val="24"/>
          <w:u w:val="single"/>
        </w:rPr>
      </w:pPr>
      <w:r w:rsidRPr="00567195">
        <w:rPr>
          <w:sz w:val="24"/>
          <w:szCs w:val="24"/>
          <w:u w:val="single"/>
        </w:rPr>
        <w:t>2. Heti feladatok:</w:t>
      </w:r>
    </w:p>
    <w:p w14:paraId="2B1EEA0A"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kéthetente egy alkalommal HYLA-</w:t>
      </w:r>
      <w:proofErr w:type="spellStart"/>
      <w:r w:rsidRPr="00567195">
        <w:rPr>
          <w:sz w:val="24"/>
          <w:szCs w:val="24"/>
        </w:rPr>
        <w:t>val</w:t>
      </w:r>
      <w:proofErr w:type="spellEnd"/>
      <w:r w:rsidRPr="00567195">
        <w:rPr>
          <w:sz w:val="24"/>
          <w:szCs w:val="24"/>
        </w:rPr>
        <w:t xml:space="preserve"> alaposan kitakarítja csoportszobáját (szőnyeg, linóleum, könnyebb bútorok elmozgatása stb.)</w:t>
      </w:r>
    </w:p>
    <w:p w14:paraId="5C054691"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pókhálózás</w:t>
      </w:r>
    </w:p>
    <w:p w14:paraId="517106B6"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portalanítja a fürdő és átadó ablakpárkányait</w:t>
      </w:r>
    </w:p>
    <w:p w14:paraId="781B4C61"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saját csoportjában letörli a port</w:t>
      </w:r>
    </w:p>
    <w:p w14:paraId="4A4E2464"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letörli az öltözőszekrények tetejét és a cipőtartókat</w:t>
      </w:r>
    </w:p>
    <w:p w14:paraId="32D6F39C" w14:textId="77777777" w:rsidR="00681D71" w:rsidRPr="00567195" w:rsidRDefault="00681D71" w:rsidP="00567195">
      <w:pPr>
        <w:numPr>
          <w:ilvl w:val="0"/>
          <w:numId w:val="46"/>
        </w:numPr>
        <w:overflowPunct w:val="0"/>
        <w:autoSpaceDE w:val="0"/>
        <w:autoSpaceDN w:val="0"/>
        <w:adjustRightInd w:val="0"/>
        <w:jc w:val="both"/>
        <w:textAlignment w:val="baseline"/>
        <w:rPr>
          <w:sz w:val="24"/>
          <w:szCs w:val="24"/>
        </w:rPr>
      </w:pPr>
      <w:r w:rsidRPr="00567195">
        <w:rPr>
          <w:sz w:val="24"/>
          <w:szCs w:val="24"/>
        </w:rPr>
        <w:t xml:space="preserve">rendben tartja a teraszokat </w:t>
      </w:r>
    </w:p>
    <w:p w14:paraId="7B4C74FF" w14:textId="77777777" w:rsidR="00681D71" w:rsidRPr="00567195" w:rsidRDefault="00681D71" w:rsidP="00567195">
      <w:pPr>
        <w:jc w:val="both"/>
        <w:rPr>
          <w:sz w:val="24"/>
          <w:szCs w:val="24"/>
          <w:u w:val="single"/>
        </w:rPr>
      </w:pPr>
    </w:p>
    <w:p w14:paraId="3F3145DC" w14:textId="77777777" w:rsidR="00681D71" w:rsidRPr="00567195" w:rsidRDefault="00681D71" w:rsidP="00567195">
      <w:pPr>
        <w:jc w:val="both"/>
        <w:rPr>
          <w:sz w:val="24"/>
          <w:szCs w:val="24"/>
          <w:u w:val="single"/>
        </w:rPr>
      </w:pPr>
      <w:r w:rsidRPr="00567195">
        <w:rPr>
          <w:sz w:val="24"/>
          <w:szCs w:val="24"/>
          <w:u w:val="single"/>
        </w:rPr>
        <w:t>3. Időszakos feladatok:</w:t>
      </w:r>
    </w:p>
    <w:p w14:paraId="6051E010" w14:textId="77777777" w:rsidR="00681D71" w:rsidRPr="00567195"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munkaterületén szükség szerint lemossa az ajtókat</w:t>
      </w:r>
    </w:p>
    <w:p w14:paraId="400DA92B" w14:textId="77777777" w:rsidR="00681D71" w:rsidRDefault="00681D71" w:rsidP="00567195">
      <w:pPr>
        <w:numPr>
          <w:ilvl w:val="0"/>
          <w:numId w:val="45"/>
        </w:numPr>
        <w:overflowPunct w:val="0"/>
        <w:autoSpaceDE w:val="0"/>
        <w:autoSpaceDN w:val="0"/>
        <w:adjustRightInd w:val="0"/>
        <w:jc w:val="both"/>
        <w:textAlignment w:val="baseline"/>
        <w:rPr>
          <w:sz w:val="24"/>
          <w:szCs w:val="24"/>
        </w:rPr>
      </w:pPr>
      <w:r w:rsidRPr="00567195">
        <w:rPr>
          <w:sz w:val="24"/>
          <w:szCs w:val="24"/>
        </w:rPr>
        <w:t>évente 2 alkalommal elvégzi a csoportja és a hozzá tartozó helyiségek teljes nagytakarítását (bútorok elmozgatása, radiátorok lemosása, WC tartályok, csempe lemosása, csövek, villanykapcsolók tisztítása, öltözőszekrények lemosása, ablakok tisztítása, függöny mosása)</w:t>
      </w:r>
    </w:p>
    <w:p w14:paraId="2FF41888" w14:textId="77777777" w:rsidR="008D52AE" w:rsidRPr="00567195" w:rsidRDefault="008D52AE" w:rsidP="008D52AE">
      <w:pPr>
        <w:overflowPunct w:val="0"/>
        <w:autoSpaceDE w:val="0"/>
        <w:autoSpaceDN w:val="0"/>
        <w:adjustRightInd w:val="0"/>
        <w:ind w:left="360"/>
        <w:jc w:val="both"/>
        <w:textAlignment w:val="baseline"/>
        <w:rPr>
          <w:sz w:val="24"/>
          <w:szCs w:val="24"/>
        </w:rPr>
      </w:pPr>
    </w:p>
    <w:p w14:paraId="671FAAEA" w14:textId="77777777" w:rsidR="00681D71" w:rsidRPr="00567195" w:rsidRDefault="00681D71" w:rsidP="00567195">
      <w:pPr>
        <w:jc w:val="both"/>
        <w:rPr>
          <w:b/>
          <w:sz w:val="24"/>
          <w:szCs w:val="24"/>
        </w:rPr>
      </w:pPr>
    </w:p>
    <w:p w14:paraId="44ECBA1C" w14:textId="77777777" w:rsidR="00681D71" w:rsidRPr="00567195" w:rsidRDefault="00681D71" w:rsidP="00567195">
      <w:pPr>
        <w:jc w:val="both"/>
        <w:rPr>
          <w:b/>
          <w:sz w:val="24"/>
          <w:szCs w:val="24"/>
        </w:rPr>
      </w:pPr>
      <w:r w:rsidRPr="00567195">
        <w:rPr>
          <w:b/>
          <w:sz w:val="24"/>
          <w:szCs w:val="24"/>
        </w:rPr>
        <w:t>Különleges felelőssége</w:t>
      </w:r>
    </w:p>
    <w:p w14:paraId="48AC9B9D"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munkavégzése során betartja a jogszabályban és az intézményi szabályzatokban foglalt előírásokat</w:t>
      </w:r>
    </w:p>
    <w:p w14:paraId="20DAAEE7"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alkalmassági vizsgálaton időben megjelenik</w:t>
      </w:r>
    </w:p>
    <w:p w14:paraId="007497BB"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szelektív hulladékgyűjtési szabályokat betartja</w:t>
      </w:r>
    </w:p>
    <w:p w14:paraId="13EDA32C" w14:textId="2971C7C0"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a mosókonyhát </w:t>
      </w:r>
      <w:proofErr w:type="spellStart"/>
      <w:r w:rsidRPr="00567195">
        <w:rPr>
          <w:sz w:val="24"/>
          <w:szCs w:val="24"/>
        </w:rPr>
        <w:t>rendeltetésszer</w:t>
      </w:r>
      <w:r w:rsidR="008D52AE">
        <w:rPr>
          <w:sz w:val="24"/>
          <w:szCs w:val="24"/>
        </w:rPr>
        <w:t>ü</w:t>
      </w:r>
      <w:r w:rsidRPr="00567195">
        <w:rPr>
          <w:sz w:val="24"/>
          <w:szCs w:val="24"/>
        </w:rPr>
        <w:t>en</w:t>
      </w:r>
      <w:proofErr w:type="spellEnd"/>
      <w:r w:rsidRPr="00567195">
        <w:rPr>
          <w:sz w:val="24"/>
          <w:szCs w:val="24"/>
        </w:rPr>
        <w:t xml:space="preserve"> használja, maga után elpakol</w:t>
      </w:r>
    </w:p>
    <w:p w14:paraId="1E999858" w14:textId="108940A1"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hiányzását</w:t>
      </w:r>
      <w:r w:rsidR="008D52AE">
        <w:rPr>
          <w:sz w:val="24"/>
          <w:szCs w:val="24"/>
        </w:rPr>
        <w:t>,</w:t>
      </w:r>
      <w:r w:rsidRPr="00567195">
        <w:rPr>
          <w:sz w:val="24"/>
          <w:szCs w:val="24"/>
        </w:rPr>
        <w:t xml:space="preserve"> illetve munkába állását időben jelzi </w:t>
      </w:r>
      <w:r w:rsidR="00257128">
        <w:rPr>
          <w:sz w:val="24"/>
          <w:szCs w:val="24"/>
        </w:rPr>
        <w:t>az igazgató</w:t>
      </w:r>
      <w:r w:rsidRPr="00567195">
        <w:rPr>
          <w:sz w:val="24"/>
          <w:szCs w:val="24"/>
        </w:rPr>
        <w:t xml:space="preserve">helyettesnek </w:t>
      </w:r>
    </w:p>
    <w:p w14:paraId="05762048"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takarítási nyilvántartó lapot és a jelenléti ívet</w:t>
      </w:r>
    </w:p>
    <w:p w14:paraId="1FC11DBF" w14:textId="16621306"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a rábízott gépeket és eszközöket </w:t>
      </w:r>
      <w:proofErr w:type="spellStart"/>
      <w:r w:rsidRPr="00567195">
        <w:rPr>
          <w:sz w:val="24"/>
          <w:szCs w:val="24"/>
        </w:rPr>
        <w:t>rendeltetésszer</w:t>
      </w:r>
      <w:r w:rsidR="008D52AE">
        <w:rPr>
          <w:sz w:val="24"/>
          <w:szCs w:val="24"/>
        </w:rPr>
        <w:t>ü</w:t>
      </w:r>
      <w:r w:rsidRPr="00567195">
        <w:rPr>
          <w:sz w:val="24"/>
          <w:szCs w:val="24"/>
        </w:rPr>
        <w:t>en</w:t>
      </w:r>
      <w:proofErr w:type="spellEnd"/>
      <w:r w:rsidRPr="00567195">
        <w:rPr>
          <w:sz w:val="24"/>
          <w:szCs w:val="24"/>
        </w:rPr>
        <w:t xml:space="preserve"> és a munkavédelmi előírásoknak megfelelően használja, szükség szerint tisztítja, állagmegóvásukról gondoskodik</w:t>
      </w:r>
    </w:p>
    <w:p w14:paraId="4E9EF154"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gondoskodik a tisztítószerek biztonságos tárolásáról</w:t>
      </w:r>
    </w:p>
    <w:p w14:paraId="429D09E8"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az épület biztonsága érdekében záráskor ellenőrzi a nyílászárókat, világítást, vízcsapokat</w:t>
      </w:r>
    </w:p>
    <w:p w14:paraId="1D91D81C"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az óvoda kulcsaiért teljes felelősséggel tartozik</w:t>
      </w:r>
    </w:p>
    <w:p w14:paraId="7F1C60F1"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kezeli a riasztót </w:t>
      </w:r>
    </w:p>
    <w:p w14:paraId="7EBFF548"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csoport textíliáival, edényeivel a leltár szerint elszámol, vezeti a csoport törésnaplóját</w:t>
      </w:r>
    </w:p>
    <w:p w14:paraId="2531D58D"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tűz és munkavédelmi, valamint a HACCP előírásokat mindenkor betartja</w:t>
      </w:r>
    </w:p>
    <w:p w14:paraId="03DA4896"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közvetlen felettesének jelzi a meghibásodásokat, baleseti veszélyforrásokat</w:t>
      </w:r>
    </w:p>
    <w:p w14:paraId="681F451B" w14:textId="77777777" w:rsidR="00681D71" w:rsidRPr="00567195" w:rsidRDefault="00681D71" w:rsidP="00567195">
      <w:pPr>
        <w:jc w:val="both"/>
        <w:rPr>
          <w:sz w:val="24"/>
          <w:szCs w:val="24"/>
          <w:u w:val="single"/>
        </w:rPr>
      </w:pPr>
    </w:p>
    <w:p w14:paraId="12AB19DE" w14:textId="77777777" w:rsidR="00681D71" w:rsidRPr="00567195" w:rsidRDefault="00681D71" w:rsidP="00567195">
      <w:pPr>
        <w:jc w:val="both"/>
        <w:rPr>
          <w:b/>
          <w:sz w:val="24"/>
          <w:szCs w:val="24"/>
        </w:rPr>
      </w:pPr>
      <w:r w:rsidRPr="00567195">
        <w:rPr>
          <w:b/>
          <w:sz w:val="24"/>
          <w:szCs w:val="24"/>
        </w:rPr>
        <w:t>Tervezés</w:t>
      </w:r>
    </w:p>
    <w:p w14:paraId="490C1331" w14:textId="4F9A9034"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tervezi a felhasznált tisztítószer és mosószer mennyiségét és egyezteti </w:t>
      </w:r>
      <w:r w:rsidR="00257128">
        <w:rPr>
          <w:sz w:val="24"/>
          <w:szCs w:val="24"/>
        </w:rPr>
        <w:t>az igazgató</w:t>
      </w:r>
      <w:r w:rsidRPr="00567195">
        <w:rPr>
          <w:sz w:val="24"/>
          <w:szCs w:val="24"/>
        </w:rPr>
        <w:t>helyettessel</w:t>
      </w:r>
    </w:p>
    <w:p w14:paraId="6F492BD2"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javaslatot tesz a munkakörülmények javításához szükséges tárgyi feltételek fejlesztéséhez </w:t>
      </w:r>
    </w:p>
    <w:p w14:paraId="6522FC24" w14:textId="77777777" w:rsidR="00681D71" w:rsidRPr="00567195" w:rsidRDefault="00681D71" w:rsidP="00567195">
      <w:pPr>
        <w:jc w:val="both"/>
        <w:rPr>
          <w:sz w:val="24"/>
          <w:szCs w:val="24"/>
          <w:u w:val="single"/>
        </w:rPr>
      </w:pPr>
    </w:p>
    <w:p w14:paraId="0A2FDDCD" w14:textId="77777777" w:rsidR="00681D71" w:rsidRPr="00567195" w:rsidRDefault="00681D71" w:rsidP="00567195">
      <w:pPr>
        <w:jc w:val="both"/>
        <w:rPr>
          <w:b/>
          <w:sz w:val="24"/>
          <w:szCs w:val="24"/>
        </w:rPr>
      </w:pPr>
      <w:r w:rsidRPr="00567195">
        <w:rPr>
          <w:b/>
          <w:sz w:val="24"/>
          <w:szCs w:val="24"/>
        </w:rPr>
        <w:t>Bizalmas információk kezelése</w:t>
      </w:r>
    </w:p>
    <w:p w14:paraId="695CCA73"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gyermekekről pedagógiai információt, az óvoda belső életéről, gazdasági helyzetéről felvilágosítást nem adhat</w:t>
      </w:r>
    </w:p>
    <w:p w14:paraId="27CF9AD6" w14:textId="77777777" w:rsidR="00681D71" w:rsidRPr="00567195" w:rsidRDefault="00681D71" w:rsidP="00567195">
      <w:pPr>
        <w:jc w:val="both"/>
        <w:rPr>
          <w:b/>
          <w:sz w:val="24"/>
          <w:szCs w:val="24"/>
        </w:rPr>
      </w:pPr>
    </w:p>
    <w:p w14:paraId="6273BD49" w14:textId="77777777" w:rsidR="00681D71" w:rsidRPr="00567195" w:rsidRDefault="00681D71" w:rsidP="00567195">
      <w:pPr>
        <w:jc w:val="both"/>
        <w:rPr>
          <w:b/>
          <w:sz w:val="24"/>
          <w:szCs w:val="24"/>
        </w:rPr>
      </w:pPr>
      <w:r w:rsidRPr="00567195">
        <w:rPr>
          <w:b/>
          <w:sz w:val="24"/>
          <w:szCs w:val="24"/>
        </w:rPr>
        <w:t>Kapcsolatok</w:t>
      </w:r>
    </w:p>
    <w:p w14:paraId="0D31868B" w14:textId="77777777" w:rsidR="00681D71" w:rsidRPr="00567195" w:rsidRDefault="00681D71"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gyermekekkel, a szülőkkel és a munkatársakkal udvarias, segítőkész magatartást tanúsít</w:t>
      </w:r>
    </w:p>
    <w:p w14:paraId="400340FD" w14:textId="364C1A17" w:rsidR="00F169D3" w:rsidRDefault="00F169D3">
      <w:pPr>
        <w:spacing w:after="200" w:line="276" w:lineRule="auto"/>
        <w:rPr>
          <w:b/>
          <w:sz w:val="24"/>
          <w:szCs w:val="24"/>
          <w:u w:val="single"/>
        </w:rPr>
      </w:pPr>
      <w:r>
        <w:rPr>
          <w:b/>
          <w:sz w:val="24"/>
          <w:szCs w:val="24"/>
          <w:u w:val="single"/>
        </w:rPr>
        <w:br w:type="page"/>
      </w:r>
    </w:p>
    <w:p w14:paraId="57E0F01E" w14:textId="77777777" w:rsidR="00F97CF6" w:rsidRPr="00567195" w:rsidRDefault="00F97CF6" w:rsidP="00567195">
      <w:pPr>
        <w:rPr>
          <w:b/>
          <w:sz w:val="24"/>
          <w:szCs w:val="24"/>
          <w:u w:val="single"/>
        </w:rPr>
      </w:pPr>
      <w:r w:rsidRPr="00567195">
        <w:rPr>
          <w:b/>
          <w:sz w:val="24"/>
          <w:szCs w:val="24"/>
          <w:u w:val="single"/>
        </w:rPr>
        <w:lastRenderedPageBreak/>
        <w:t>Pedagógiai asszisztens</w:t>
      </w:r>
    </w:p>
    <w:p w14:paraId="6B68904E" w14:textId="77777777" w:rsidR="00F97CF6" w:rsidRPr="00567195" w:rsidRDefault="00F97CF6" w:rsidP="00567195">
      <w:pPr>
        <w:rPr>
          <w:sz w:val="24"/>
          <w:szCs w:val="24"/>
        </w:rPr>
      </w:pPr>
      <w:r w:rsidRPr="00567195">
        <w:rPr>
          <w:sz w:val="24"/>
          <w:szCs w:val="24"/>
        </w:rPr>
        <w:t>Munkakör megnevezése: pedagógiai asszisztens</w:t>
      </w:r>
    </w:p>
    <w:p w14:paraId="2574DF46" w14:textId="0BCF70F0" w:rsidR="00F97CF6" w:rsidRPr="00567195" w:rsidRDefault="00F97CF6" w:rsidP="00567195">
      <w:pPr>
        <w:rPr>
          <w:sz w:val="24"/>
          <w:szCs w:val="24"/>
        </w:rPr>
      </w:pPr>
      <w:r w:rsidRPr="00567195">
        <w:rPr>
          <w:sz w:val="24"/>
          <w:szCs w:val="24"/>
        </w:rPr>
        <w:t xml:space="preserve">Közvetlen felettese: </w:t>
      </w:r>
      <w:r w:rsidR="00257128">
        <w:rPr>
          <w:sz w:val="24"/>
          <w:szCs w:val="24"/>
        </w:rPr>
        <w:t>igazgató</w:t>
      </w:r>
    </w:p>
    <w:p w14:paraId="0FA6394E" w14:textId="77777777" w:rsidR="00F97CF6" w:rsidRPr="00567195" w:rsidRDefault="003857D5" w:rsidP="00567195">
      <w:pPr>
        <w:rPr>
          <w:sz w:val="24"/>
          <w:szCs w:val="24"/>
        </w:rPr>
      </w:pPr>
      <w:r w:rsidRPr="00567195">
        <w:rPr>
          <w:sz w:val="24"/>
          <w:szCs w:val="24"/>
        </w:rPr>
        <w:t>Heti munkaideje 40 óra 08.00 – 16.</w:t>
      </w:r>
      <w:r w:rsidR="00F97CF6" w:rsidRPr="00567195">
        <w:rPr>
          <w:sz w:val="24"/>
          <w:szCs w:val="24"/>
        </w:rPr>
        <w:t>00 óráig</w:t>
      </w:r>
    </w:p>
    <w:p w14:paraId="76F113A3" w14:textId="5FAD8172" w:rsidR="00F97CF6" w:rsidRPr="00567195" w:rsidRDefault="00257128" w:rsidP="00567195">
      <w:pPr>
        <w:jc w:val="both"/>
        <w:rPr>
          <w:sz w:val="24"/>
          <w:szCs w:val="24"/>
        </w:rPr>
      </w:pPr>
      <w:r>
        <w:rPr>
          <w:sz w:val="24"/>
          <w:szCs w:val="24"/>
        </w:rPr>
        <w:t>Az igazgató</w:t>
      </w:r>
      <w:r w:rsidR="00F97CF6" w:rsidRPr="00567195">
        <w:rPr>
          <w:sz w:val="24"/>
          <w:szCs w:val="24"/>
        </w:rPr>
        <w:t xml:space="preserve"> a munkarendről ettől eltérő módon is rendelkezhet (pl. alacsony gyereklétszám, hiányzás stb.).</w:t>
      </w:r>
    </w:p>
    <w:p w14:paraId="198B5E29" w14:textId="77777777" w:rsidR="00F97CF6" w:rsidRPr="00567195" w:rsidRDefault="00F97CF6" w:rsidP="00567195">
      <w:pPr>
        <w:jc w:val="both"/>
        <w:rPr>
          <w:sz w:val="24"/>
          <w:szCs w:val="24"/>
        </w:rPr>
      </w:pPr>
    </w:p>
    <w:p w14:paraId="12A80DCF" w14:textId="77777777" w:rsidR="00F97CF6" w:rsidRPr="00567195" w:rsidRDefault="00F97CF6" w:rsidP="00567195">
      <w:pPr>
        <w:rPr>
          <w:b/>
          <w:sz w:val="24"/>
          <w:szCs w:val="24"/>
        </w:rPr>
      </w:pPr>
      <w:r w:rsidRPr="00567195">
        <w:rPr>
          <w:b/>
          <w:sz w:val="24"/>
          <w:szCs w:val="24"/>
        </w:rPr>
        <w:t>Főbb felelősségek és tevékenységek:</w:t>
      </w:r>
    </w:p>
    <w:p w14:paraId="5426798B" w14:textId="77777777" w:rsidR="00F97CF6" w:rsidRPr="00567195" w:rsidRDefault="00F97CF6" w:rsidP="00567195">
      <w:pPr>
        <w:numPr>
          <w:ilvl w:val="0"/>
          <w:numId w:val="47"/>
        </w:numPr>
        <w:jc w:val="both"/>
        <w:rPr>
          <w:sz w:val="24"/>
          <w:szCs w:val="24"/>
        </w:rPr>
      </w:pPr>
      <w:r w:rsidRPr="00567195">
        <w:rPr>
          <w:sz w:val="24"/>
          <w:szCs w:val="24"/>
        </w:rPr>
        <w:t>a nevelési program elvrendszerének, értékrendjének megfelelően segíti a csoportban (óvodában) folyó pedagógiai munkát</w:t>
      </w:r>
    </w:p>
    <w:p w14:paraId="63119DF0" w14:textId="77777777" w:rsidR="00F97CF6" w:rsidRPr="00567195" w:rsidRDefault="00F97CF6" w:rsidP="00567195">
      <w:pPr>
        <w:numPr>
          <w:ilvl w:val="0"/>
          <w:numId w:val="47"/>
        </w:numPr>
        <w:jc w:val="both"/>
        <w:rPr>
          <w:sz w:val="24"/>
          <w:szCs w:val="24"/>
        </w:rPr>
      </w:pPr>
      <w:r w:rsidRPr="00567195">
        <w:rPr>
          <w:sz w:val="24"/>
          <w:szCs w:val="24"/>
        </w:rPr>
        <w:t>szorosan együttműködik az óvodapedagógussal, gyógypedagógussal az óvodai csoport napirendjének megfelelően</w:t>
      </w:r>
    </w:p>
    <w:p w14:paraId="35E4F53A" w14:textId="77777777" w:rsidR="00F97CF6" w:rsidRPr="00567195" w:rsidRDefault="00F97CF6" w:rsidP="00567195">
      <w:pPr>
        <w:numPr>
          <w:ilvl w:val="0"/>
          <w:numId w:val="47"/>
        </w:numPr>
        <w:jc w:val="both"/>
        <w:rPr>
          <w:sz w:val="24"/>
          <w:szCs w:val="24"/>
        </w:rPr>
      </w:pPr>
      <w:r w:rsidRPr="00567195">
        <w:rPr>
          <w:sz w:val="24"/>
          <w:szCs w:val="24"/>
        </w:rPr>
        <w:t>segíti az új gyermekek beszoktatását</w:t>
      </w:r>
    </w:p>
    <w:p w14:paraId="2BA08145" w14:textId="77777777" w:rsidR="00F97CF6" w:rsidRPr="00567195" w:rsidRDefault="00F97CF6" w:rsidP="00567195">
      <w:pPr>
        <w:numPr>
          <w:ilvl w:val="0"/>
          <w:numId w:val="47"/>
        </w:numPr>
        <w:jc w:val="both"/>
        <w:rPr>
          <w:sz w:val="24"/>
          <w:szCs w:val="24"/>
        </w:rPr>
      </w:pPr>
      <w:r w:rsidRPr="00567195">
        <w:rPr>
          <w:sz w:val="24"/>
          <w:szCs w:val="24"/>
        </w:rPr>
        <w:t xml:space="preserve">a pedagógusok irányítása mellett segíti a gondozási (önkiszolgálás, higiénés szokások alakítása), nevelési feladatok végrehajtását </w:t>
      </w:r>
    </w:p>
    <w:p w14:paraId="478C0DAE" w14:textId="77777777" w:rsidR="00F97CF6" w:rsidRPr="00567195" w:rsidRDefault="00F97CF6" w:rsidP="00567195">
      <w:pPr>
        <w:numPr>
          <w:ilvl w:val="0"/>
          <w:numId w:val="47"/>
        </w:numPr>
        <w:jc w:val="both"/>
        <w:rPr>
          <w:sz w:val="24"/>
          <w:szCs w:val="24"/>
        </w:rPr>
      </w:pPr>
      <w:r w:rsidRPr="00567195">
        <w:rPr>
          <w:sz w:val="24"/>
          <w:szCs w:val="24"/>
        </w:rPr>
        <w:t>az óvodapedagógus irányítása mellett részt vesz az SNI gyermek(</w:t>
      </w:r>
      <w:proofErr w:type="spellStart"/>
      <w:r w:rsidRPr="00567195">
        <w:rPr>
          <w:sz w:val="24"/>
          <w:szCs w:val="24"/>
        </w:rPr>
        <w:t>ek</w:t>
      </w:r>
      <w:proofErr w:type="spellEnd"/>
      <w:r w:rsidRPr="00567195">
        <w:rPr>
          <w:sz w:val="24"/>
          <w:szCs w:val="24"/>
        </w:rPr>
        <w:t>) egyéni fejlesztésében</w:t>
      </w:r>
    </w:p>
    <w:p w14:paraId="62F5AF57" w14:textId="77777777" w:rsidR="00F97CF6" w:rsidRPr="00567195" w:rsidRDefault="00F97CF6" w:rsidP="00567195">
      <w:pPr>
        <w:numPr>
          <w:ilvl w:val="0"/>
          <w:numId w:val="47"/>
        </w:numPr>
        <w:jc w:val="both"/>
        <w:rPr>
          <w:sz w:val="24"/>
          <w:szCs w:val="24"/>
        </w:rPr>
      </w:pPr>
      <w:r w:rsidRPr="00567195">
        <w:rPr>
          <w:sz w:val="24"/>
          <w:szCs w:val="24"/>
        </w:rPr>
        <w:t>munkájában érvényesíti a tehetséggondozást, felzárkóztatást, a különbözőségek elfogadtatását</w:t>
      </w:r>
    </w:p>
    <w:p w14:paraId="0654825D" w14:textId="77777777" w:rsidR="00F97CF6" w:rsidRPr="00567195" w:rsidRDefault="00F97CF6" w:rsidP="00567195">
      <w:pPr>
        <w:numPr>
          <w:ilvl w:val="0"/>
          <w:numId w:val="47"/>
        </w:numPr>
        <w:jc w:val="both"/>
        <w:rPr>
          <w:sz w:val="24"/>
          <w:szCs w:val="24"/>
        </w:rPr>
      </w:pPr>
      <w:r w:rsidRPr="00567195">
        <w:rPr>
          <w:sz w:val="24"/>
          <w:szCs w:val="24"/>
        </w:rPr>
        <w:t>biztonságos körülményeket teremt a gyermekek értelmi - testi - lelki fejlődéséhez</w:t>
      </w:r>
    </w:p>
    <w:p w14:paraId="7319D085" w14:textId="77777777" w:rsidR="00F97CF6" w:rsidRPr="00567195" w:rsidRDefault="00F97CF6" w:rsidP="00567195">
      <w:pPr>
        <w:numPr>
          <w:ilvl w:val="0"/>
          <w:numId w:val="47"/>
        </w:numPr>
        <w:jc w:val="both"/>
        <w:rPr>
          <w:sz w:val="24"/>
          <w:szCs w:val="24"/>
        </w:rPr>
      </w:pPr>
      <w:r w:rsidRPr="00567195">
        <w:rPr>
          <w:sz w:val="24"/>
          <w:szCs w:val="24"/>
        </w:rPr>
        <w:t>segít a foglalkozások zavartalan lebonyolításában</w:t>
      </w:r>
    </w:p>
    <w:p w14:paraId="40617AFF" w14:textId="77777777" w:rsidR="00F97CF6" w:rsidRPr="00567195" w:rsidRDefault="00F97CF6" w:rsidP="00567195">
      <w:pPr>
        <w:numPr>
          <w:ilvl w:val="0"/>
          <w:numId w:val="47"/>
        </w:numPr>
        <w:jc w:val="both"/>
        <w:rPr>
          <w:sz w:val="24"/>
          <w:szCs w:val="24"/>
        </w:rPr>
      </w:pPr>
      <w:r w:rsidRPr="00567195">
        <w:rPr>
          <w:sz w:val="24"/>
          <w:szCs w:val="24"/>
        </w:rPr>
        <w:t xml:space="preserve">naprakészen vezeti az átadott adminisztrációs feladatokat </w:t>
      </w:r>
    </w:p>
    <w:p w14:paraId="76B86C10" w14:textId="77777777" w:rsidR="00F97CF6" w:rsidRPr="00567195" w:rsidRDefault="00F97CF6" w:rsidP="00567195">
      <w:pPr>
        <w:numPr>
          <w:ilvl w:val="0"/>
          <w:numId w:val="47"/>
        </w:numPr>
        <w:jc w:val="both"/>
        <w:rPr>
          <w:sz w:val="24"/>
          <w:szCs w:val="24"/>
        </w:rPr>
      </w:pPr>
      <w:r w:rsidRPr="00567195">
        <w:rPr>
          <w:sz w:val="24"/>
          <w:szCs w:val="24"/>
        </w:rPr>
        <w:t>csoportjában és az udvaron egyaránt gondoskodik a játékok és eszközök rendben tartásáról</w:t>
      </w:r>
    </w:p>
    <w:p w14:paraId="1C16A371" w14:textId="77777777" w:rsidR="00F97CF6" w:rsidRPr="00567195" w:rsidRDefault="00F97CF6" w:rsidP="00567195">
      <w:pPr>
        <w:numPr>
          <w:ilvl w:val="0"/>
          <w:numId w:val="47"/>
        </w:numPr>
        <w:jc w:val="both"/>
        <w:rPr>
          <w:sz w:val="24"/>
          <w:szCs w:val="24"/>
        </w:rPr>
      </w:pPr>
      <w:r w:rsidRPr="00567195">
        <w:rPr>
          <w:sz w:val="24"/>
          <w:szCs w:val="24"/>
        </w:rPr>
        <w:t>levegőzés, kirándulás, séták alkalmával aktívan részt vesz a gyermekek felügyeletében, nevelésében</w:t>
      </w:r>
    </w:p>
    <w:p w14:paraId="2B88E2D2" w14:textId="77777777" w:rsidR="00F97CF6" w:rsidRPr="00567195" w:rsidRDefault="00F97CF6" w:rsidP="00567195">
      <w:pPr>
        <w:numPr>
          <w:ilvl w:val="0"/>
          <w:numId w:val="47"/>
        </w:numPr>
        <w:jc w:val="both"/>
        <w:rPr>
          <w:sz w:val="24"/>
          <w:szCs w:val="24"/>
        </w:rPr>
      </w:pPr>
      <w:r w:rsidRPr="00567195">
        <w:rPr>
          <w:sz w:val="24"/>
          <w:szCs w:val="24"/>
        </w:rPr>
        <w:t>az információkat időben és megfelelő módon továbbítja az érintetteknek</w:t>
      </w:r>
    </w:p>
    <w:p w14:paraId="3D7251AE" w14:textId="77777777" w:rsidR="00F97CF6" w:rsidRPr="00567195" w:rsidRDefault="00F97CF6" w:rsidP="00567195">
      <w:pPr>
        <w:numPr>
          <w:ilvl w:val="0"/>
          <w:numId w:val="47"/>
        </w:numPr>
        <w:overflowPunct w:val="0"/>
        <w:autoSpaceDE w:val="0"/>
        <w:autoSpaceDN w:val="0"/>
        <w:adjustRightInd w:val="0"/>
        <w:jc w:val="both"/>
        <w:textAlignment w:val="baseline"/>
        <w:rPr>
          <w:sz w:val="24"/>
          <w:szCs w:val="24"/>
        </w:rPr>
      </w:pPr>
      <w:r w:rsidRPr="00567195">
        <w:rPr>
          <w:sz w:val="24"/>
          <w:szCs w:val="24"/>
        </w:rPr>
        <w:t xml:space="preserve">szükség esetén ellátja az elsősegélynyújtással, egészségüggyel kapcsolatos feladatokat </w:t>
      </w:r>
    </w:p>
    <w:p w14:paraId="65B44D4F" w14:textId="77777777" w:rsidR="00F97CF6" w:rsidRPr="00567195" w:rsidRDefault="00F97CF6" w:rsidP="00567195">
      <w:pPr>
        <w:numPr>
          <w:ilvl w:val="0"/>
          <w:numId w:val="47"/>
        </w:numPr>
        <w:overflowPunct w:val="0"/>
        <w:autoSpaceDE w:val="0"/>
        <w:autoSpaceDN w:val="0"/>
        <w:adjustRightInd w:val="0"/>
        <w:jc w:val="both"/>
        <w:textAlignment w:val="baseline"/>
        <w:rPr>
          <w:sz w:val="24"/>
          <w:szCs w:val="24"/>
        </w:rPr>
      </w:pPr>
      <w:r w:rsidRPr="00567195">
        <w:rPr>
          <w:sz w:val="24"/>
          <w:szCs w:val="24"/>
        </w:rPr>
        <w:t xml:space="preserve">részt vesz a környezet építésében, szépítésében </w:t>
      </w:r>
    </w:p>
    <w:p w14:paraId="5106CC61" w14:textId="77777777" w:rsidR="00F97CF6" w:rsidRPr="00567195" w:rsidRDefault="00F97CF6" w:rsidP="00567195">
      <w:pPr>
        <w:numPr>
          <w:ilvl w:val="0"/>
          <w:numId w:val="47"/>
        </w:numPr>
        <w:jc w:val="both"/>
        <w:rPr>
          <w:sz w:val="24"/>
          <w:szCs w:val="24"/>
        </w:rPr>
      </w:pPr>
      <w:r w:rsidRPr="00567195">
        <w:rPr>
          <w:sz w:val="24"/>
          <w:szCs w:val="24"/>
        </w:rPr>
        <w:t>szakmai ismereteinek bővítése érdekében részt vesz bemutatókon, konferenciákon, előadásokon, pedagógiai fórumokon</w:t>
      </w:r>
    </w:p>
    <w:p w14:paraId="0CDB88AC" w14:textId="77777777" w:rsidR="00F97CF6" w:rsidRPr="00567195" w:rsidRDefault="00F97CF6" w:rsidP="00567195">
      <w:pPr>
        <w:numPr>
          <w:ilvl w:val="0"/>
          <w:numId w:val="47"/>
        </w:numPr>
        <w:overflowPunct w:val="0"/>
        <w:autoSpaceDE w:val="0"/>
        <w:autoSpaceDN w:val="0"/>
        <w:adjustRightInd w:val="0"/>
        <w:jc w:val="both"/>
        <w:textAlignment w:val="baseline"/>
        <w:rPr>
          <w:sz w:val="24"/>
          <w:szCs w:val="24"/>
        </w:rPr>
      </w:pPr>
      <w:r w:rsidRPr="00567195">
        <w:rPr>
          <w:sz w:val="24"/>
          <w:szCs w:val="24"/>
        </w:rPr>
        <w:t xml:space="preserve">javaslatot tehet a munkakörülmények javításához szükséges tárgyi feltételek fejlesztéséhez </w:t>
      </w:r>
    </w:p>
    <w:p w14:paraId="5D16E362" w14:textId="77777777" w:rsidR="00F97CF6" w:rsidRPr="00567195" w:rsidRDefault="00F97CF6" w:rsidP="00567195">
      <w:pPr>
        <w:jc w:val="both"/>
        <w:rPr>
          <w:sz w:val="24"/>
          <w:szCs w:val="24"/>
        </w:rPr>
      </w:pPr>
    </w:p>
    <w:p w14:paraId="521E0995" w14:textId="77777777" w:rsidR="00F97CF6" w:rsidRPr="00567195" w:rsidRDefault="00F97CF6" w:rsidP="00567195">
      <w:pPr>
        <w:jc w:val="both"/>
        <w:rPr>
          <w:b/>
          <w:sz w:val="24"/>
          <w:szCs w:val="24"/>
        </w:rPr>
      </w:pPr>
      <w:r w:rsidRPr="00567195">
        <w:rPr>
          <w:b/>
          <w:sz w:val="24"/>
          <w:szCs w:val="24"/>
        </w:rPr>
        <w:t>Különleges felelőssége</w:t>
      </w:r>
    </w:p>
    <w:p w14:paraId="656270F1"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munkavégzése során betartja a jogszabályban és az intézményi szabályzatokban foglalt előírásokat</w:t>
      </w:r>
    </w:p>
    <w:p w14:paraId="0C93C943"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munkarendnek és az óvodai munkatervnek megfelelően önállóan és felelősséggel végzi munkáját</w:t>
      </w:r>
    </w:p>
    <w:p w14:paraId="1C9CBE8C"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munkavégzésében rugalmas alkalmazkodik a hozzátartozó óvodai csoportok tevékenységéhez</w:t>
      </w:r>
    </w:p>
    <w:p w14:paraId="4446C4F8"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vállalt vagy rábízott feladatokat határidőre elvégzi</w:t>
      </w:r>
    </w:p>
    <w:p w14:paraId="69FF3C34"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alkalmassági vizsgálaton időben megjelenik</w:t>
      </w:r>
    </w:p>
    <w:p w14:paraId="7FB5761F"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szelektív hulladékgyűjtési szabályokat betartja</w:t>
      </w:r>
    </w:p>
    <w:p w14:paraId="6F817E4B" w14:textId="216BC89D" w:rsidR="00F97CF6" w:rsidRPr="00567195" w:rsidRDefault="00F97CF6" w:rsidP="00567195">
      <w:pPr>
        <w:numPr>
          <w:ilvl w:val="0"/>
          <w:numId w:val="43"/>
        </w:numPr>
        <w:overflowPunct w:val="0"/>
        <w:autoSpaceDE w:val="0"/>
        <w:autoSpaceDN w:val="0"/>
        <w:adjustRightInd w:val="0"/>
        <w:jc w:val="both"/>
        <w:textAlignment w:val="baseline"/>
        <w:rPr>
          <w:sz w:val="24"/>
          <w:szCs w:val="24"/>
        </w:rPr>
      </w:pPr>
      <w:proofErr w:type="gramStart"/>
      <w:r w:rsidRPr="00567195">
        <w:rPr>
          <w:sz w:val="24"/>
          <w:szCs w:val="24"/>
        </w:rPr>
        <w:t>hiányzását</w:t>
      </w:r>
      <w:proofErr w:type="gramEnd"/>
      <w:r w:rsidRPr="00567195">
        <w:rPr>
          <w:sz w:val="24"/>
          <w:szCs w:val="24"/>
        </w:rPr>
        <w:t xml:space="preserve"> illetve munkába állását időben jelzi a </w:t>
      </w:r>
      <w:r w:rsidR="00257128">
        <w:rPr>
          <w:sz w:val="24"/>
          <w:szCs w:val="24"/>
        </w:rPr>
        <w:t>igazgatóhelyettesnek</w:t>
      </w:r>
      <w:r w:rsidRPr="00567195">
        <w:rPr>
          <w:sz w:val="24"/>
          <w:szCs w:val="24"/>
        </w:rPr>
        <w:t xml:space="preserve"> </w:t>
      </w:r>
    </w:p>
    <w:p w14:paraId="55D6E6FA"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jelenléti ívet</w:t>
      </w:r>
    </w:p>
    <w:p w14:paraId="3067D5AB" w14:textId="77777777" w:rsidR="00F97CF6" w:rsidRPr="00567195" w:rsidRDefault="00F97CF6" w:rsidP="00567195">
      <w:pPr>
        <w:numPr>
          <w:ilvl w:val="0"/>
          <w:numId w:val="43"/>
        </w:numPr>
        <w:jc w:val="both"/>
        <w:rPr>
          <w:sz w:val="24"/>
          <w:szCs w:val="24"/>
        </w:rPr>
      </w:pPr>
      <w:r w:rsidRPr="00567195">
        <w:rPr>
          <w:sz w:val="24"/>
          <w:szCs w:val="24"/>
        </w:rPr>
        <w:t>leltári felelősséggel tartozik a csoport berendezési tárgyaiért és eszközeiért</w:t>
      </w:r>
    </w:p>
    <w:p w14:paraId="1A7CDA97" w14:textId="77777777" w:rsidR="00F97CF6" w:rsidRPr="00567195" w:rsidRDefault="00F97CF6" w:rsidP="00567195">
      <w:pPr>
        <w:numPr>
          <w:ilvl w:val="0"/>
          <w:numId w:val="43"/>
        </w:numPr>
        <w:jc w:val="both"/>
        <w:rPr>
          <w:sz w:val="24"/>
          <w:szCs w:val="24"/>
        </w:rPr>
      </w:pPr>
      <w:r w:rsidRPr="00567195">
        <w:rPr>
          <w:sz w:val="24"/>
          <w:szCs w:val="24"/>
        </w:rPr>
        <w:t>a tűz és munkavédelmi előírásokat mindenkor betartja</w:t>
      </w:r>
    </w:p>
    <w:p w14:paraId="42DA81B0" w14:textId="77777777" w:rsidR="00F97CF6" w:rsidRPr="00567195" w:rsidRDefault="00F97CF6" w:rsidP="00567195">
      <w:pPr>
        <w:numPr>
          <w:ilvl w:val="0"/>
          <w:numId w:val="43"/>
        </w:numPr>
        <w:jc w:val="both"/>
        <w:rPr>
          <w:sz w:val="24"/>
          <w:szCs w:val="24"/>
        </w:rPr>
      </w:pPr>
      <w:r w:rsidRPr="00567195">
        <w:rPr>
          <w:sz w:val="24"/>
          <w:szCs w:val="24"/>
        </w:rPr>
        <w:lastRenderedPageBreak/>
        <w:t>a gyermekek, a szülők, a dolgozók személyiségjogait érintő információkat megőrzi, egyéb esetben a közalkalmazotti törvényben foglaltak szerint jár el</w:t>
      </w:r>
    </w:p>
    <w:p w14:paraId="53AE0491"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közvetlen felettesének jelzi a meghibásodásokat, baleseti veszélyforrásokat</w:t>
      </w:r>
    </w:p>
    <w:p w14:paraId="55F22164" w14:textId="77777777" w:rsidR="00F97CF6" w:rsidRPr="00567195" w:rsidRDefault="00F97CF6" w:rsidP="00567195">
      <w:pPr>
        <w:jc w:val="both"/>
        <w:rPr>
          <w:sz w:val="24"/>
          <w:szCs w:val="24"/>
        </w:rPr>
      </w:pPr>
    </w:p>
    <w:p w14:paraId="44F7D6B0" w14:textId="77777777" w:rsidR="00F97CF6" w:rsidRPr="00567195" w:rsidRDefault="00F97CF6" w:rsidP="00567195">
      <w:pPr>
        <w:jc w:val="both"/>
        <w:rPr>
          <w:b/>
          <w:sz w:val="24"/>
          <w:szCs w:val="24"/>
        </w:rPr>
      </w:pPr>
      <w:r w:rsidRPr="00567195">
        <w:rPr>
          <w:b/>
          <w:sz w:val="24"/>
          <w:szCs w:val="24"/>
        </w:rPr>
        <w:t>Kapcsolatok</w:t>
      </w:r>
    </w:p>
    <w:p w14:paraId="72F40436" w14:textId="77777777" w:rsidR="00F97CF6" w:rsidRPr="00567195" w:rsidRDefault="00F97CF6" w:rsidP="00567195">
      <w:pPr>
        <w:numPr>
          <w:ilvl w:val="0"/>
          <w:numId w:val="43"/>
        </w:numPr>
        <w:jc w:val="both"/>
        <w:rPr>
          <w:sz w:val="24"/>
          <w:szCs w:val="24"/>
        </w:rPr>
      </w:pPr>
      <w:r w:rsidRPr="00567195">
        <w:rPr>
          <w:sz w:val="24"/>
          <w:szCs w:val="24"/>
        </w:rPr>
        <w:t>a nevelőtestületi értekezleteken részt vesz, legjobb tudása szerint törekszik a pedagógiai cél megvalósítására</w:t>
      </w:r>
    </w:p>
    <w:p w14:paraId="16528980" w14:textId="77777777" w:rsidR="00F97CF6" w:rsidRPr="00567195" w:rsidRDefault="00F97CF6" w:rsidP="00567195">
      <w:pPr>
        <w:numPr>
          <w:ilvl w:val="0"/>
          <w:numId w:val="43"/>
        </w:numPr>
        <w:jc w:val="both"/>
        <w:rPr>
          <w:sz w:val="24"/>
          <w:szCs w:val="24"/>
        </w:rPr>
      </w:pPr>
      <w:r w:rsidRPr="00567195">
        <w:rPr>
          <w:sz w:val="24"/>
          <w:szCs w:val="24"/>
        </w:rPr>
        <w:t xml:space="preserve">beszámol a nevelőtestületnek a továbbképzéseken szerzett információkról </w:t>
      </w:r>
    </w:p>
    <w:p w14:paraId="7771ACF8" w14:textId="77777777" w:rsidR="00F97CF6" w:rsidRPr="00567195" w:rsidRDefault="00F97CF6" w:rsidP="00567195">
      <w:pPr>
        <w:numPr>
          <w:ilvl w:val="0"/>
          <w:numId w:val="43"/>
        </w:numPr>
        <w:jc w:val="both"/>
        <w:rPr>
          <w:sz w:val="24"/>
          <w:szCs w:val="24"/>
        </w:rPr>
      </w:pPr>
      <w:r w:rsidRPr="00567195">
        <w:rPr>
          <w:sz w:val="24"/>
          <w:szCs w:val="24"/>
        </w:rPr>
        <w:t>pedagógiai tevékenységével segíti az óvoda és a család együttműködését (szülői értekezlet, fogadóóra, nyílt nap, közös programok)</w:t>
      </w:r>
    </w:p>
    <w:p w14:paraId="5F058C25" w14:textId="77777777" w:rsidR="00F97CF6" w:rsidRPr="00567195" w:rsidRDefault="00F97CF6"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gyermekekkel, a szülőkkel és a munkatársakkal udvarias, segítőkész magatartást tanúsít</w:t>
      </w:r>
    </w:p>
    <w:p w14:paraId="72DE5090" w14:textId="77777777" w:rsidR="00F97CF6" w:rsidRPr="00567195" w:rsidRDefault="00F97CF6" w:rsidP="00567195">
      <w:pPr>
        <w:numPr>
          <w:ilvl w:val="0"/>
          <w:numId w:val="43"/>
        </w:numPr>
        <w:jc w:val="both"/>
        <w:rPr>
          <w:sz w:val="24"/>
          <w:szCs w:val="24"/>
        </w:rPr>
      </w:pPr>
      <w:r w:rsidRPr="00567195">
        <w:rPr>
          <w:sz w:val="24"/>
          <w:szCs w:val="24"/>
        </w:rPr>
        <w:t>megbecsüli kollégái munkáját, csoport és óvoda szinten egyaránt törekszik a legjobb munkakapcsolat kialakítására és fenntartására</w:t>
      </w:r>
    </w:p>
    <w:p w14:paraId="55C59E72" w14:textId="77777777" w:rsidR="00F97CF6" w:rsidRPr="00567195" w:rsidRDefault="00F97CF6" w:rsidP="00567195">
      <w:pPr>
        <w:jc w:val="both"/>
        <w:rPr>
          <w:b/>
          <w:sz w:val="24"/>
          <w:szCs w:val="24"/>
        </w:rPr>
      </w:pPr>
    </w:p>
    <w:p w14:paraId="195C5841" w14:textId="77777777" w:rsidR="00F97CF6" w:rsidRPr="00567195" w:rsidRDefault="00F97CF6" w:rsidP="00567195">
      <w:pPr>
        <w:jc w:val="both"/>
        <w:rPr>
          <w:b/>
          <w:sz w:val="24"/>
          <w:szCs w:val="24"/>
        </w:rPr>
      </w:pPr>
      <w:r w:rsidRPr="00567195">
        <w:rPr>
          <w:b/>
          <w:sz w:val="24"/>
          <w:szCs w:val="24"/>
        </w:rPr>
        <w:t>Munkakörülmények</w:t>
      </w:r>
    </w:p>
    <w:p w14:paraId="06B26B1E" w14:textId="77777777" w:rsidR="00F97CF6" w:rsidRPr="00567195" w:rsidRDefault="00F97CF6" w:rsidP="00567195">
      <w:pPr>
        <w:numPr>
          <w:ilvl w:val="0"/>
          <w:numId w:val="48"/>
        </w:numPr>
        <w:overflowPunct w:val="0"/>
        <w:autoSpaceDE w:val="0"/>
        <w:autoSpaceDN w:val="0"/>
        <w:adjustRightInd w:val="0"/>
        <w:jc w:val="both"/>
        <w:textAlignment w:val="baseline"/>
        <w:rPr>
          <w:sz w:val="24"/>
          <w:szCs w:val="24"/>
        </w:rPr>
      </w:pPr>
      <w:r w:rsidRPr="00567195">
        <w:rPr>
          <w:sz w:val="24"/>
          <w:szCs w:val="24"/>
        </w:rPr>
        <w:t>szabad hozzáféréssel rendelkezik a szertárban elhelyezett foglalkozási eszközökhöz</w:t>
      </w:r>
    </w:p>
    <w:p w14:paraId="4C1535FB" w14:textId="389C1622" w:rsidR="005D122C" w:rsidRDefault="00F97CF6" w:rsidP="00567195">
      <w:pPr>
        <w:numPr>
          <w:ilvl w:val="0"/>
          <w:numId w:val="48"/>
        </w:numPr>
        <w:overflowPunct w:val="0"/>
        <w:autoSpaceDE w:val="0"/>
        <w:autoSpaceDN w:val="0"/>
        <w:adjustRightInd w:val="0"/>
        <w:jc w:val="both"/>
        <w:textAlignment w:val="baseline"/>
        <w:rPr>
          <w:sz w:val="24"/>
          <w:szCs w:val="24"/>
        </w:rPr>
      </w:pPr>
      <w:r w:rsidRPr="00567195">
        <w:rPr>
          <w:sz w:val="24"/>
          <w:szCs w:val="24"/>
        </w:rPr>
        <w:t>telefon használat – a telefonok használatáról rendelkező belső szabályzatban foglaltaknak megfelelően</w:t>
      </w:r>
    </w:p>
    <w:p w14:paraId="5709D930" w14:textId="77777777" w:rsidR="005D122C" w:rsidRDefault="005D122C">
      <w:pPr>
        <w:spacing w:after="200" w:line="276" w:lineRule="auto"/>
        <w:rPr>
          <w:sz w:val="24"/>
          <w:szCs w:val="24"/>
        </w:rPr>
      </w:pPr>
      <w:r>
        <w:rPr>
          <w:sz w:val="24"/>
          <w:szCs w:val="24"/>
        </w:rPr>
        <w:br w:type="page"/>
      </w:r>
    </w:p>
    <w:p w14:paraId="64C2F4F1" w14:textId="77777777" w:rsidR="00551FCB" w:rsidRPr="00567195" w:rsidRDefault="00551FCB" w:rsidP="00567195">
      <w:pPr>
        <w:jc w:val="both"/>
        <w:rPr>
          <w:b/>
          <w:sz w:val="24"/>
          <w:szCs w:val="24"/>
          <w:u w:val="single"/>
        </w:rPr>
      </w:pPr>
      <w:r w:rsidRPr="00567195">
        <w:rPr>
          <w:b/>
          <w:sz w:val="24"/>
          <w:szCs w:val="24"/>
          <w:u w:val="single"/>
        </w:rPr>
        <w:lastRenderedPageBreak/>
        <w:t>Gondnok</w:t>
      </w:r>
    </w:p>
    <w:p w14:paraId="263BB085" w14:textId="77777777" w:rsidR="00551FCB" w:rsidRPr="00567195" w:rsidRDefault="00551FCB" w:rsidP="00567195">
      <w:pPr>
        <w:jc w:val="both"/>
        <w:rPr>
          <w:b/>
          <w:sz w:val="24"/>
          <w:szCs w:val="24"/>
          <w:u w:val="single"/>
        </w:rPr>
      </w:pPr>
    </w:p>
    <w:p w14:paraId="5AEFB887" w14:textId="77777777" w:rsidR="00551FCB" w:rsidRPr="00567195" w:rsidRDefault="00551FCB" w:rsidP="00567195">
      <w:pPr>
        <w:rPr>
          <w:b/>
          <w:bCs/>
          <w:sz w:val="24"/>
          <w:szCs w:val="24"/>
        </w:rPr>
      </w:pPr>
      <w:r w:rsidRPr="00567195">
        <w:rPr>
          <w:b/>
          <w:bCs/>
          <w:sz w:val="24"/>
          <w:szCs w:val="24"/>
        </w:rPr>
        <w:t>Munkahely megnevezése: Rákosmenti Összefogás Óvoda</w:t>
      </w:r>
    </w:p>
    <w:p w14:paraId="3987078F" w14:textId="068ADD33" w:rsidR="00551FCB" w:rsidRPr="00567195" w:rsidRDefault="00551FCB" w:rsidP="00567195">
      <w:pPr>
        <w:rPr>
          <w:bCs/>
          <w:sz w:val="24"/>
          <w:szCs w:val="24"/>
        </w:rPr>
      </w:pPr>
      <w:r w:rsidRPr="00567195">
        <w:rPr>
          <w:b/>
          <w:bCs/>
          <w:sz w:val="24"/>
          <w:szCs w:val="24"/>
        </w:rPr>
        <w:t>Munkáltatói jogkör gyakorlója:</w:t>
      </w:r>
      <w:r w:rsidRPr="00567195">
        <w:rPr>
          <w:bCs/>
          <w:sz w:val="24"/>
          <w:szCs w:val="24"/>
        </w:rPr>
        <w:t xml:space="preserve"> </w:t>
      </w:r>
      <w:r w:rsidR="008D52AE">
        <w:rPr>
          <w:bCs/>
          <w:sz w:val="24"/>
          <w:szCs w:val="24"/>
        </w:rPr>
        <w:t>igazgató</w:t>
      </w:r>
    </w:p>
    <w:p w14:paraId="0C39BDBD" w14:textId="77777777" w:rsidR="00551FCB" w:rsidRPr="00567195" w:rsidRDefault="00551FCB" w:rsidP="00567195">
      <w:pPr>
        <w:rPr>
          <w:bCs/>
          <w:sz w:val="24"/>
          <w:szCs w:val="24"/>
        </w:rPr>
      </w:pPr>
      <w:r w:rsidRPr="00567195">
        <w:rPr>
          <w:b/>
          <w:bCs/>
          <w:sz w:val="24"/>
          <w:szCs w:val="24"/>
        </w:rPr>
        <w:t xml:space="preserve">Dolgozó neve: </w:t>
      </w:r>
    </w:p>
    <w:p w14:paraId="1E30A566" w14:textId="77777777" w:rsidR="00551FCB" w:rsidRPr="00567195" w:rsidRDefault="00551FCB" w:rsidP="00567195">
      <w:pPr>
        <w:rPr>
          <w:bCs/>
          <w:sz w:val="24"/>
          <w:szCs w:val="24"/>
        </w:rPr>
      </w:pPr>
      <w:r w:rsidRPr="00567195">
        <w:rPr>
          <w:b/>
          <w:bCs/>
          <w:sz w:val="24"/>
          <w:szCs w:val="24"/>
        </w:rPr>
        <w:t>Munkakör megnevezése:</w:t>
      </w:r>
      <w:r w:rsidRPr="00567195">
        <w:rPr>
          <w:bCs/>
          <w:sz w:val="24"/>
          <w:szCs w:val="24"/>
        </w:rPr>
        <w:t xml:space="preserve"> gondnok</w:t>
      </w:r>
    </w:p>
    <w:p w14:paraId="4B45F433" w14:textId="77777777" w:rsidR="00551FCB" w:rsidRPr="00567195" w:rsidRDefault="00551FCB" w:rsidP="00567195">
      <w:pPr>
        <w:rPr>
          <w:bCs/>
          <w:sz w:val="24"/>
          <w:szCs w:val="24"/>
        </w:rPr>
      </w:pPr>
      <w:r w:rsidRPr="00567195">
        <w:rPr>
          <w:b/>
          <w:bCs/>
          <w:sz w:val="24"/>
          <w:szCs w:val="24"/>
        </w:rPr>
        <w:t xml:space="preserve">FEOR szám: </w:t>
      </w:r>
    </w:p>
    <w:p w14:paraId="55B62091" w14:textId="5B42D8AE" w:rsidR="00551FCB" w:rsidRPr="00567195" w:rsidRDefault="00551FCB" w:rsidP="00567195">
      <w:pPr>
        <w:rPr>
          <w:bCs/>
          <w:sz w:val="24"/>
          <w:szCs w:val="24"/>
        </w:rPr>
      </w:pPr>
      <w:r w:rsidRPr="00567195">
        <w:rPr>
          <w:b/>
          <w:bCs/>
          <w:sz w:val="24"/>
          <w:szCs w:val="24"/>
        </w:rPr>
        <w:t xml:space="preserve">Közvetlen felettese: </w:t>
      </w:r>
      <w:r w:rsidR="008D52AE">
        <w:rPr>
          <w:bCs/>
          <w:sz w:val="24"/>
          <w:szCs w:val="24"/>
        </w:rPr>
        <w:t>igazgató</w:t>
      </w:r>
      <w:r w:rsidRPr="00567195">
        <w:rPr>
          <w:bCs/>
          <w:sz w:val="24"/>
          <w:szCs w:val="24"/>
        </w:rPr>
        <w:t xml:space="preserve"> </w:t>
      </w:r>
    </w:p>
    <w:p w14:paraId="470C44ED" w14:textId="77777777" w:rsidR="00551FCB" w:rsidRPr="00567195" w:rsidRDefault="00551FCB" w:rsidP="00567195">
      <w:pPr>
        <w:rPr>
          <w:sz w:val="24"/>
          <w:szCs w:val="24"/>
        </w:rPr>
      </w:pPr>
      <w:r w:rsidRPr="00567195">
        <w:rPr>
          <w:b/>
          <w:sz w:val="24"/>
          <w:szCs w:val="24"/>
        </w:rPr>
        <w:t>Heti munkaideje</w:t>
      </w:r>
      <w:r w:rsidRPr="00567195">
        <w:rPr>
          <w:sz w:val="24"/>
          <w:szCs w:val="24"/>
        </w:rPr>
        <w:t>: heti munkaidő keret 40 óra</w:t>
      </w:r>
    </w:p>
    <w:p w14:paraId="3CBD014E" w14:textId="77777777" w:rsidR="00551FCB" w:rsidRPr="00567195" w:rsidRDefault="00551FCB" w:rsidP="00567195">
      <w:pPr>
        <w:rPr>
          <w:bCs/>
          <w:sz w:val="24"/>
          <w:szCs w:val="24"/>
        </w:rPr>
      </w:pPr>
      <w:r w:rsidRPr="00567195">
        <w:rPr>
          <w:b/>
          <w:bCs/>
          <w:sz w:val="24"/>
          <w:szCs w:val="24"/>
        </w:rPr>
        <w:t xml:space="preserve">Munkaidő beosztás: </w:t>
      </w:r>
      <w:r w:rsidRPr="00567195">
        <w:rPr>
          <w:bCs/>
          <w:sz w:val="24"/>
          <w:szCs w:val="24"/>
        </w:rPr>
        <w:t>08.00 – 16.00</w:t>
      </w:r>
    </w:p>
    <w:p w14:paraId="39E7D292" w14:textId="7B911148" w:rsidR="00551FCB" w:rsidRPr="00567195" w:rsidRDefault="00551FCB" w:rsidP="00567195">
      <w:pPr>
        <w:ind w:left="2832"/>
        <w:rPr>
          <w:b/>
          <w:sz w:val="24"/>
          <w:szCs w:val="24"/>
        </w:rPr>
      </w:pPr>
      <w:r w:rsidRPr="00567195">
        <w:rPr>
          <w:bCs/>
          <w:sz w:val="24"/>
          <w:szCs w:val="24"/>
        </w:rPr>
        <w:t>(</w:t>
      </w:r>
      <w:r w:rsidR="00257128">
        <w:rPr>
          <w:bCs/>
          <w:sz w:val="24"/>
          <w:szCs w:val="24"/>
        </w:rPr>
        <w:t>az igazgató</w:t>
      </w:r>
      <w:r w:rsidRPr="00567195">
        <w:rPr>
          <w:bCs/>
          <w:sz w:val="24"/>
          <w:szCs w:val="24"/>
        </w:rPr>
        <w:t xml:space="preserve"> a munkarendről </w:t>
      </w:r>
      <w:proofErr w:type="spellStart"/>
      <w:r w:rsidRPr="00567195">
        <w:rPr>
          <w:bCs/>
          <w:sz w:val="24"/>
          <w:szCs w:val="24"/>
        </w:rPr>
        <w:t>esetenként</w:t>
      </w:r>
      <w:proofErr w:type="spellEnd"/>
      <w:r w:rsidRPr="00567195">
        <w:rPr>
          <w:bCs/>
          <w:sz w:val="24"/>
          <w:szCs w:val="24"/>
        </w:rPr>
        <w:t xml:space="preserve"> a feladatok függvényében karbantartja </w:t>
      </w:r>
      <w:proofErr w:type="gramStart"/>
      <w:r w:rsidRPr="00567195">
        <w:rPr>
          <w:bCs/>
          <w:sz w:val="24"/>
          <w:szCs w:val="24"/>
        </w:rPr>
        <w:t>az óvoda udvarát,</w:t>
      </w:r>
      <w:proofErr w:type="gramEnd"/>
      <w:r w:rsidRPr="00567195">
        <w:rPr>
          <w:bCs/>
          <w:sz w:val="24"/>
          <w:szCs w:val="24"/>
        </w:rPr>
        <w:t xml:space="preserve"> és előkertjét.)</w:t>
      </w:r>
    </w:p>
    <w:p w14:paraId="0D85FE96" w14:textId="77777777" w:rsidR="00551FCB" w:rsidRPr="00567195" w:rsidRDefault="00551FCB" w:rsidP="00567195">
      <w:pPr>
        <w:jc w:val="both"/>
        <w:rPr>
          <w:b/>
          <w:sz w:val="24"/>
          <w:szCs w:val="24"/>
          <w:u w:val="single"/>
        </w:rPr>
      </w:pPr>
    </w:p>
    <w:p w14:paraId="68848845" w14:textId="77777777" w:rsidR="00551FCB" w:rsidRPr="00567195" w:rsidRDefault="00551FCB" w:rsidP="00567195">
      <w:pPr>
        <w:jc w:val="both"/>
        <w:rPr>
          <w:b/>
          <w:sz w:val="24"/>
          <w:szCs w:val="24"/>
        </w:rPr>
      </w:pPr>
      <w:r w:rsidRPr="00567195">
        <w:rPr>
          <w:b/>
          <w:sz w:val="24"/>
          <w:szCs w:val="24"/>
        </w:rPr>
        <w:t>Főbb felelősségek és tevékenységek</w:t>
      </w:r>
    </w:p>
    <w:p w14:paraId="3F6CBFB8" w14:textId="77777777" w:rsidR="00551FCB" w:rsidRPr="00567195" w:rsidRDefault="00551FCB" w:rsidP="00567195">
      <w:pPr>
        <w:rPr>
          <w:b/>
          <w:sz w:val="24"/>
          <w:szCs w:val="24"/>
        </w:rPr>
      </w:pPr>
    </w:p>
    <w:p w14:paraId="4A03CAF6" w14:textId="77777777" w:rsidR="00551FCB" w:rsidRPr="00567195" w:rsidRDefault="00551FCB" w:rsidP="00567195">
      <w:pPr>
        <w:rPr>
          <w:b/>
          <w:sz w:val="24"/>
          <w:szCs w:val="24"/>
        </w:rPr>
      </w:pPr>
      <w:r w:rsidRPr="00567195">
        <w:rPr>
          <w:b/>
          <w:sz w:val="24"/>
          <w:szCs w:val="24"/>
        </w:rPr>
        <w:t>Napi feladatok</w:t>
      </w:r>
    </w:p>
    <w:p w14:paraId="0E8E2666"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Az időjárásnak, az évszaknak és a szükségleteknek megfelelően karbantartja az óvoda udvarát és előkertjét</w:t>
      </w:r>
    </w:p>
    <w:p w14:paraId="7E63C129"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proofErr w:type="spellStart"/>
      <w:r w:rsidRPr="00567195">
        <w:rPr>
          <w:sz w:val="24"/>
          <w:szCs w:val="24"/>
        </w:rPr>
        <w:t>felsöpri</w:t>
      </w:r>
      <w:proofErr w:type="spellEnd"/>
      <w:r w:rsidRPr="00567195">
        <w:rPr>
          <w:sz w:val="24"/>
          <w:szCs w:val="24"/>
        </w:rPr>
        <w:t xml:space="preserve">, forgatja, locsolja a homokozót </w:t>
      </w:r>
    </w:p>
    <w:p w14:paraId="53F6453E"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r w:rsidRPr="00567195">
        <w:rPr>
          <w:sz w:val="24"/>
          <w:szCs w:val="24"/>
        </w:rPr>
        <w:t>gondozza a füves területeket, virágos kerteket (fűnyírás, locsolás, gazolás, sövénynyírás, metszés)</w:t>
      </w:r>
    </w:p>
    <w:p w14:paraId="29CB4566"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r w:rsidRPr="00567195">
        <w:rPr>
          <w:sz w:val="24"/>
          <w:szCs w:val="24"/>
        </w:rPr>
        <w:t xml:space="preserve">összegyűjti a faleveleket, komposztál </w:t>
      </w:r>
    </w:p>
    <w:p w14:paraId="763226C7"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r w:rsidRPr="00567195">
        <w:rPr>
          <w:sz w:val="24"/>
          <w:szCs w:val="24"/>
        </w:rPr>
        <w:t>összegyűjti a lehullott növényi részeket, ágdarabokat, gyümölcsöket</w:t>
      </w:r>
    </w:p>
    <w:p w14:paraId="7D06A07E"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r w:rsidRPr="00567195">
        <w:rPr>
          <w:sz w:val="24"/>
          <w:szCs w:val="24"/>
        </w:rPr>
        <w:t xml:space="preserve">figyeli a növényzetet, kiírtja a mérgező vagy egészségre káros növényeket (parlagfű, gyöngyvirág), gombákat </w:t>
      </w:r>
    </w:p>
    <w:p w14:paraId="0247F9E3" w14:textId="77777777" w:rsidR="00551FCB" w:rsidRPr="00567195" w:rsidRDefault="00551FCB" w:rsidP="00567195">
      <w:pPr>
        <w:numPr>
          <w:ilvl w:val="0"/>
          <w:numId w:val="44"/>
        </w:numPr>
        <w:overflowPunct w:val="0"/>
        <w:autoSpaceDE w:val="0"/>
        <w:autoSpaceDN w:val="0"/>
        <w:adjustRightInd w:val="0"/>
        <w:textAlignment w:val="baseline"/>
        <w:rPr>
          <w:sz w:val="24"/>
          <w:szCs w:val="24"/>
        </w:rPr>
      </w:pPr>
      <w:r w:rsidRPr="00567195">
        <w:rPr>
          <w:sz w:val="24"/>
          <w:szCs w:val="24"/>
        </w:rPr>
        <w:t>eltakarítja a havat (utcafront, udvari járdák, teraszok), elvégzi a síkosság mentesítést</w:t>
      </w:r>
    </w:p>
    <w:p w14:paraId="1E4A3389" w14:textId="77777777" w:rsidR="00551FCB" w:rsidRPr="00567195" w:rsidRDefault="00551FCB" w:rsidP="00567195">
      <w:pPr>
        <w:numPr>
          <w:ilvl w:val="0"/>
          <w:numId w:val="44"/>
        </w:numPr>
        <w:overflowPunct w:val="0"/>
        <w:autoSpaceDE w:val="0"/>
        <w:autoSpaceDN w:val="0"/>
        <w:adjustRightInd w:val="0"/>
        <w:jc w:val="both"/>
        <w:textAlignment w:val="baseline"/>
        <w:rPr>
          <w:sz w:val="24"/>
          <w:szCs w:val="24"/>
        </w:rPr>
      </w:pPr>
      <w:r w:rsidRPr="00567195">
        <w:rPr>
          <w:sz w:val="24"/>
          <w:szCs w:val="24"/>
        </w:rPr>
        <w:t xml:space="preserve">tisztán tartja a járdákat </w:t>
      </w:r>
    </w:p>
    <w:p w14:paraId="1FA7DFD9"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 xml:space="preserve">elszállításra kikészíti a kukákat, valamint gondoskodik azok tisztántartásáról </w:t>
      </w:r>
    </w:p>
    <w:p w14:paraId="0643407B"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elvégzi az óvoda épületében lévő, a kisebb szakmunkát igénylő karbantartási munkákat</w:t>
      </w:r>
    </w:p>
    <w:p w14:paraId="5D0D6E72" w14:textId="77777777" w:rsidR="00551FCB" w:rsidRPr="00567195" w:rsidRDefault="00551FCB" w:rsidP="00567195">
      <w:pPr>
        <w:rPr>
          <w:b/>
          <w:sz w:val="24"/>
          <w:szCs w:val="24"/>
        </w:rPr>
      </w:pPr>
    </w:p>
    <w:p w14:paraId="6752FB5B" w14:textId="77777777" w:rsidR="00551FCB" w:rsidRPr="00567195" w:rsidRDefault="00551FCB" w:rsidP="00567195">
      <w:pPr>
        <w:rPr>
          <w:b/>
          <w:sz w:val="24"/>
          <w:szCs w:val="24"/>
        </w:rPr>
      </w:pPr>
      <w:r w:rsidRPr="00567195">
        <w:rPr>
          <w:b/>
          <w:sz w:val="24"/>
          <w:szCs w:val="24"/>
        </w:rPr>
        <w:t>Időszakos feladatok:</w:t>
      </w:r>
    </w:p>
    <w:p w14:paraId="7581BA22"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 xml:space="preserve">a minősített udvari játékok szemrevételezéses felülvizsgálata, naplóvezetés </w:t>
      </w:r>
    </w:p>
    <w:p w14:paraId="0CCE8FA8"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szükség szerint lefesti és karbantartja az udvari fajátékokat</w:t>
      </w:r>
    </w:p>
    <w:p w14:paraId="6B69E9AF"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udvari játéktárolók kitakarítása, selejtezés előkészítése</w:t>
      </w:r>
    </w:p>
    <w:p w14:paraId="267B07BB"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segít a lomtalanításban</w:t>
      </w:r>
    </w:p>
    <w:p w14:paraId="58E468E6"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alkalmassági vizsgálaton annak lejárta előtt megjelenik</w:t>
      </w:r>
    </w:p>
    <w:p w14:paraId="4D9922D6"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gondoskodik a műhely rendjéről</w:t>
      </w:r>
    </w:p>
    <w:p w14:paraId="06DA3912" w14:textId="77777777" w:rsidR="00551FCB" w:rsidRPr="00567195" w:rsidRDefault="00551FCB" w:rsidP="00567195">
      <w:pPr>
        <w:rPr>
          <w:b/>
          <w:sz w:val="24"/>
          <w:szCs w:val="24"/>
        </w:rPr>
      </w:pPr>
    </w:p>
    <w:p w14:paraId="7CCC2C65" w14:textId="77777777" w:rsidR="00551FCB" w:rsidRPr="00567195" w:rsidRDefault="00551FCB" w:rsidP="00567195">
      <w:pPr>
        <w:jc w:val="both"/>
        <w:rPr>
          <w:b/>
          <w:sz w:val="24"/>
          <w:szCs w:val="24"/>
        </w:rPr>
      </w:pPr>
      <w:r w:rsidRPr="00567195">
        <w:rPr>
          <w:b/>
          <w:sz w:val="24"/>
          <w:szCs w:val="24"/>
        </w:rPr>
        <w:t>Különleges felelőssége</w:t>
      </w:r>
    </w:p>
    <w:p w14:paraId="3FD01C1F"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munkavégzése során betartja a jogszabályban és az intézményi szabályzatokban foglalt előírásokat</w:t>
      </w:r>
    </w:p>
    <w:p w14:paraId="2DD3ADCD" w14:textId="77777777" w:rsidR="00551FCB" w:rsidRPr="00567195" w:rsidRDefault="00551FCB" w:rsidP="00567195">
      <w:pPr>
        <w:numPr>
          <w:ilvl w:val="0"/>
          <w:numId w:val="43"/>
        </w:numPr>
        <w:overflowPunct w:val="0"/>
        <w:autoSpaceDE w:val="0"/>
        <w:autoSpaceDN w:val="0"/>
        <w:adjustRightInd w:val="0"/>
        <w:textAlignment w:val="baseline"/>
        <w:rPr>
          <w:sz w:val="24"/>
          <w:szCs w:val="24"/>
        </w:rPr>
      </w:pPr>
      <w:r w:rsidRPr="00567195">
        <w:rPr>
          <w:sz w:val="24"/>
          <w:szCs w:val="24"/>
        </w:rPr>
        <w:t>kiküszöböli, vagy jelzi a baleseti veszélyforrásokat</w:t>
      </w:r>
    </w:p>
    <w:p w14:paraId="2CBF5177"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alkalmassági vizsgálaton időben megjelenik</w:t>
      </w:r>
    </w:p>
    <w:p w14:paraId="42A4FA5A"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szelektív hulladékgyűjtési szabályokat betartja</w:t>
      </w:r>
    </w:p>
    <w:p w14:paraId="4E252A68" w14:textId="69450472" w:rsidR="00551FCB" w:rsidRPr="00567195" w:rsidRDefault="00551FCB" w:rsidP="00567195">
      <w:pPr>
        <w:numPr>
          <w:ilvl w:val="0"/>
          <w:numId w:val="43"/>
        </w:numPr>
        <w:overflowPunct w:val="0"/>
        <w:autoSpaceDE w:val="0"/>
        <w:autoSpaceDN w:val="0"/>
        <w:adjustRightInd w:val="0"/>
        <w:jc w:val="both"/>
        <w:textAlignment w:val="baseline"/>
        <w:rPr>
          <w:sz w:val="24"/>
          <w:szCs w:val="24"/>
        </w:rPr>
      </w:pPr>
      <w:proofErr w:type="gramStart"/>
      <w:r w:rsidRPr="00567195">
        <w:rPr>
          <w:sz w:val="24"/>
          <w:szCs w:val="24"/>
        </w:rPr>
        <w:t>hiányzását</w:t>
      </w:r>
      <w:proofErr w:type="gramEnd"/>
      <w:r w:rsidRPr="00567195">
        <w:rPr>
          <w:sz w:val="24"/>
          <w:szCs w:val="24"/>
        </w:rPr>
        <w:t xml:space="preserve"> illetve munkába állását időben jelzi a </w:t>
      </w:r>
      <w:proofErr w:type="spellStart"/>
      <w:r w:rsidR="00257128">
        <w:rPr>
          <w:sz w:val="24"/>
          <w:szCs w:val="24"/>
        </w:rPr>
        <w:t>igazga</w:t>
      </w:r>
      <w:proofErr w:type="spellEnd"/>
      <w:r w:rsidRPr="00567195">
        <w:rPr>
          <w:sz w:val="24"/>
          <w:szCs w:val="24"/>
        </w:rPr>
        <w:t xml:space="preserve"> </w:t>
      </w:r>
    </w:p>
    <w:p w14:paraId="02D8BE36"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hiányzás esetén az óvodatitkárnál lemondja az ebédet</w:t>
      </w:r>
    </w:p>
    <w:p w14:paraId="5005DCB5"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naprakészen vezeti a jelenléti ívet</w:t>
      </w:r>
    </w:p>
    <w:p w14:paraId="0BF0E35A"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a rábízott gépeket és eszközöket </w:t>
      </w:r>
      <w:proofErr w:type="spellStart"/>
      <w:r w:rsidRPr="00567195">
        <w:rPr>
          <w:sz w:val="24"/>
          <w:szCs w:val="24"/>
        </w:rPr>
        <w:t>rendeltetésszerűen</w:t>
      </w:r>
      <w:proofErr w:type="spellEnd"/>
      <w:r w:rsidRPr="00567195">
        <w:rPr>
          <w:sz w:val="24"/>
          <w:szCs w:val="24"/>
        </w:rPr>
        <w:t xml:space="preserve"> és a munkavédelmi előírásoknak megfelelően használja, szükség szerint tisztítja, állagmegóvásukról gondoskodik</w:t>
      </w:r>
    </w:p>
    <w:p w14:paraId="334EA4C6"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lastRenderedPageBreak/>
        <w:t>gondoskodik a munkaeszközök biztonságos tárolásáról</w:t>
      </w:r>
    </w:p>
    <w:p w14:paraId="6B1418CB"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tűz és munkavédelmi, valamint a HACCP előírásokat mindenkor betartja</w:t>
      </w:r>
    </w:p>
    <w:p w14:paraId="7D080DEB"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az óvoda kulcsaiért teljes felelősséggel tartozik</w:t>
      </w:r>
    </w:p>
    <w:p w14:paraId="390AD90C" w14:textId="77777777" w:rsidR="00551FCB" w:rsidRPr="00567195" w:rsidRDefault="00551FCB" w:rsidP="00567195">
      <w:pPr>
        <w:jc w:val="both"/>
        <w:rPr>
          <w:sz w:val="24"/>
          <w:szCs w:val="24"/>
          <w:u w:val="single"/>
        </w:rPr>
      </w:pPr>
    </w:p>
    <w:p w14:paraId="703571C1" w14:textId="77777777" w:rsidR="00551FCB" w:rsidRPr="00567195" w:rsidRDefault="00551FCB" w:rsidP="00567195">
      <w:pPr>
        <w:jc w:val="both"/>
        <w:rPr>
          <w:b/>
          <w:sz w:val="24"/>
          <w:szCs w:val="24"/>
        </w:rPr>
      </w:pPr>
      <w:r w:rsidRPr="00567195">
        <w:rPr>
          <w:b/>
          <w:sz w:val="24"/>
          <w:szCs w:val="24"/>
        </w:rPr>
        <w:t>Tervezés</w:t>
      </w:r>
    </w:p>
    <w:p w14:paraId="4D59F57E"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 xml:space="preserve">javaslatot tesz a munkakörülmények javításához szükséges tárgyi feltételek fejlesztéséhez </w:t>
      </w:r>
    </w:p>
    <w:p w14:paraId="0F2BD0B2" w14:textId="77777777" w:rsidR="00551FCB" w:rsidRPr="00567195" w:rsidRDefault="00551FCB" w:rsidP="00567195">
      <w:pPr>
        <w:jc w:val="both"/>
        <w:rPr>
          <w:sz w:val="24"/>
          <w:szCs w:val="24"/>
          <w:u w:val="single"/>
        </w:rPr>
      </w:pPr>
    </w:p>
    <w:p w14:paraId="1EF2020D" w14:textId="77777777" w:rsidR="00551FCB" w:rsidRPr="00567195" w:rsidRDefault="00551FCB" w:rsidP="00567195">
      <w:pPr>
        <w:jc w:val="both"/>
        <w:rPr>
          <w:b/>
          <w:sz w:val="24"/>
          <w:szCs w:val="24"/>
        </w:rPr>
      </w:pPr>
      <w:r w:rsidRPr="00567195">
        <w:rPr>
          <w:b/>
          <w:sz w:val="24"/>
          <w:szCs w:val="24"/>
        </w:rPr>
        <w:t>Bizalmas információk kezelése</w:t>
      </w:r>
    </w:p>
    <w:p w14:paraId="454567D7" w14:textId="77777777" w:rsidR="00551FCB" w:rsidRPr="00567195"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gyermekekről információt, az óvoda belső életéről, gazdasági helyzetéről felvilágosítást nem adhat</w:t>
      </w:r>
    </w:p>
    <w:p w14:paraId="12AD8903" w14:textId="77777777" w:rsidR="00551FCB" w:rsidRPr="00567195" w:rsidRDefault="00551FCB" w:rsidP="00567195">
      <w:pPr>
        <w:jc w:val="both"/>
        <w:rPr>
          <w:b/>
          <w:sz w:val="24"/>
          <w:szCs w:val="24"/>
        </w:rPr>
      </w:pPr>
    </w:p>
    <w:p w14:paraId="266DECC4" w14:textId="77777777" w:rsidR="00551FCB" w:rsidRPr="00567195" w:rsidRDefault="00551FCB" w:rsidP="00567195">
      <w:pPr>
        <w:jc w:val="both"/>
        <w:rPr>
          <w:b/>
          <w:sz w:val="24"/>
          <w:szCs w:val="24"/>
        </w:rPr>
      </w:pPr>
      <w:r w:rsidRPr="00567195">
        <w:rPr>
          <w:b/>
          <w:sz w:val="24"/>
          <w:szCs w:val="24"/>
        </w:rPr>
        <w:t>Kapcsolatok</w:t>
      </w:r>
    </w:p>
    <w:p w14:paraId="6220E947" w14:textId="1EC8F742" w:rsidR="008D52AE" w:rsidRDefault="00551FCB" w:rsidP="00567195">
      <w:pPr>
        <w:numPr>
          <w:ilvl w:val="0"/>
          <w:numId w:val="43"/>
        </w:numPr>
        <w:overflowPunct w:val="0"/>
        <w:autoSpaceDE w:val="0"/>
        <w:autoSpaceDN w:val="0"/>
        <w:adjustRightInd w:val="0"/>
        <w:jc w:val="both"/>
        <w:textAlignment w:val="baseline"/>
        <w:rPr>
          <w:sz w:val="24"/>
          <w:szCs w:val="24"/>
        </w:rPr>
      </w:pPr>
      <w:r w:rsidRPr="00567195">
        <w:rPr>
          <w:sz w:val="24"/>
          <w:szCs w:val="24"/>
        </w:rPr>
        <w:t>a gyermekekkel, a szülőkkel és a munkatársakkal udvarias, segítőkész magatartást tanúsít</w:t>
      </w:r>
    </w:p>
    <w:p w14:paraId="68B910DE" w14:textId="201B7B3A" w:rsidR="00F97CF6" w:rsidRDefault="008D52AE" w:rsidP="008D52AE">
      <w:pPr>
        <w:spacing w:after="200" w:line="276" w:lineRule="auto"/>
        <w:rPr>
          <w:sz w:val="24"/>
          <w:szCs w:val="24"/>
        </w:rPr>
      </w:pPr>
      <w:r>
        <w:rPr>
          <w:sz w:val="24"/>
          <w:szCs w:val="24"/>
        </w:rPr>
        <w:br w:type="page"/>
      </w:r>
    </w:p>
    <w:p w14:paraId="1FA420AE" w14:textId="77777777" w:rsidR="003B7976" w:rsidRPr="00567195" w:rsidRDefault="0086161D" w:rsidP="00CA30AD">
      <w:pPr>
        <w:pStyle w:val="Cmsor2"/>
        <w:rPr>
          <w:rFonts w:ascii="Times New Roman" w:hAnsi="Times New Roman" w:cs="Times New Roman"/>
          <w:color w:val="auto"/>
          <w:sz w:val="24"/>
          <w:szCs w:val="24"/>
          <w:u w:val="single"/>
        </w:rPr>
      </w:pPr>
      <w:bookmarkStart w:id="112" w:name="_Toc155610851"/>
      <w:r w:rsidRPr="00567195">
        <w:rPr>
          <w:rFonts w:ascii="Times New Roman" w:hAnsi="Times New Roman" w:cs="Times New Roman"/>
          <w:color w:val="auto"/>
          <w:sz w:val="24"/>
          <w:szCs w:val="24"/>
          <w:u w:val="single"/>
        </w:rPr>
        <w:lastRenderedPageBreak/>
        <w:t xml:space="preserve">2. </w:t>
      </w:r>
      <w:r w:rsidR="003B7976" w:rsidRPr="00567195">
        <w:rPr>
          <w:rFonts w:ascii="Times New Roman" w:hAnsi="Times New Roman" w:cs="Times New Roman"/>
          <w:color w:val="auto"/>
          <w:sz w:val="24"/>
          <w:szCs w:val="24"/>
          <w:u w:val="single"/>
        </w:rPr>
        <w:t>A közérdekű adatok megismerésére irányuló kérelmek intézésének eljárásrendje</w:t>
      </w:r>
      <w:bookmarkEnd w:id="112"/>
    </w:p>
    <w:p w14:paraId="76866CFA" w14:textId="77777777" w:rsidR="00540FDB" w:rsidRPr="00567195" w:rsidRDefault="00540FDB" w:rsidP="00CA30AD">
      <w:pPr>
        <w:pStyle w:val="Cmsor2"/>
        <w:rPr>
          <w:b w:val="0"/>
          <w:sz w:val="24"/>
          <w:szCs w:val="24"/>
          <w:u w:val="single"/>
        </w:rPr>
      </w:pPr>
    </w:p>
    <w:p w14:paraId="1E0FB4C0" w14:textId="3ACF6242" w:rsidR="003B7976" w:rsidRPr="00567195" w:rsidRDefault="003B7976" w:rsidP="00567195">
      <w:pPr>
        <w:rPr>
          <w:b/>
          <w:sz w:val="24"/>
          <w:szCs w:val="24"/>
          <w:u w:val="single"/>
        </w:rPr>
      </w:pPr>
      <w:r w:rsidRPr="00567195">
        <w:rPr>
          <w:b/>
          <w:sz w:val="24"/>
          <w:szCs w:val="24"/>
          <w:u w:val="single"/>
        </w:rPr>
        <w:t>A szabályzat célja:</w:t>
      </w:r>
    </w:p>
    <w:p w14:paraId="5B95DC07" w14:textId="77777777" w:rsidR="003B7976" w:rsidRPr="00567195" w:rsidRDefault="003B7976" w:rsidP="00567195">
      <w:pPr>
        <w:rPr>
          <w:b/>
          <w:sz w:val="24"/>
          <w:szCs w:val="24"/>
        </w:rPr>
      </w:pPr>
    </w:p>
    <w:p w14:paraId="1F26CDD0" w14:textId="77777777" w:rsidR="003B7976" w:rsidRPr="00567195" w:rsidRDefault="003B7976" w:rsidP="00567195">
      <w:pPr>
        <w:jc w:val="both"/>
        <w:rPr>
          <w:sz w:val="24"/>
          <w:szCs w:val="24"/>
        </w:rPr>
      </w:pPr>
      <w:r w:rsidRPr="00567195">
        <w:rPr>
          <w:sz w:val="24"/>
          <w:szCs w:val="24"/>
        </w:rPr>
        <w:t xml:space="preserve">Elősegítse </w:t>
      </w:r>
      <w:r w:rsidRPr="00567195">
        <w:rPr>
          <w:bCs/>
          <w:sz w:val="24"/>
          <w:szCs w:val="24"/>
        </w:rPr>
        <w:t xml:space="preserve">a közérdekű adatok megismeréséhez való </w:t>
      </w:r>
      <w:r w:rsidRPr="00567195">
        <w:rPr>
          <w:sz w:val="24"/>
          <w:szCs w:val="24"/>
        </w:rPr>
        <w:t xml:space="preserve">alkotmányos </w:t>
      </w:r>
      <w:r w:rsidRPr="00567195">
        <w:rPr>
          <w:bCs/>
          <w:sz w:val="24"/>
          <w:szCs w:val="24"/>
        </w:rPr>
        <w:t xml:space="preserve">jog érvényesülését </w:t>
      </w:r>
      <w:r w:rsidRPr="00567195">
        <w:rPr>
          <w:sz w:val="24"/>
          <w:szCs w:val="24"/>
        </w:rPr>
        <w:t xml:space="preserve">azáltal, hogy </w:t>
      </w:r>
      <w:r w:rsidRPr="00567195">
        <w:rPr>
          <w:bCs/>
          <w:sz w:val="24"/>
          <w:szCs w:val="24"/>
        </w:rPr>
        <w:t>meghatározza</w:t>
      </w:r>
      <w:r w:rsidRPr="00567195">
        <w:rPr>
          <w:sz w:val="24"/>
          <w:szCs w:val="24"/>
        </w:rPr>
        <w:t xml:space="preserve"> az igény esetén követendő eljárás pontos menetét, az ügyintézésben résztvevő személyeket, továbbá az adatot megismerni kívánó személy, illetve az adatot szolgáltató eljárási jogait, kötelezettségeit. </w:t>
      </w:r>
    </w:p>
    <w:p w14:paraId="2EB2732A" w14:textId="77777777" w:rsidR="003B7976" w:rsidRPr="00567195" w:rsidRDefault="003B7976" w:rsidP="00567195">
      <w:pPr>
        <w:jc w:val="both"/>
        <w:rPr>
          <w:sz w:val="24"/>
          <w:szCs w:val="24"/>
        </w:rPr>
      </w:pPr>
    </w:p>
    <w:p w14:paraId="0EF8DA7E" w14:textId="77777777" w:rsidR="003B7976" w:rsidRPr="00567195" w:rsidRDefault="003B7976" w:rsidP="00567195">
      <w:pPr>
        <w:rPr>
          <w:b/>
          <w:bCs/>
          <w:sz w:val="24"/>
          <w:szCs w:val="24"/>
        </w:rPr>
      </w:pPr>
      <w:r w:rsidRPr="00567195">
        <w:rPr>
          <w:b/>
          <w:bCs/>
          <w:sz w:val="24"/>
          <w:szCs w:val="24"/>
        </w:rPr>
        <w:t>A Szabályzat rendelkezéseit kell alkalmazni az óvoda:</w:t>
      </w:r>
    </w:p>
    <w:p w14:paraId="7BE2CB24" w14:textId="6307686E" w:rsidR="003B7976" w:rsidRPr="00567195" w:rsidRDefault="003B7976" w:rsidP="00567195">
      <w:pPr>
        <w:numPr>
          <w:ilvl w:val="0"/>
          <w:numId w:val="49"/>
        </w:numPr>
        <w:autoSpaceDE w:val="0"/>
        <w:autoSpaceDN w:val="0"/>
        <w:adjustRightInd w:val="0"/>
        <w:jc w:val="both"/>
        <w:rPr>
          <w:sz w:val="24"/>
          <w:szCs w:val="24"/>
        </w:rPr>
      </w:pPr>
      <w:r w:rsidRPr="00567195">
        <w:rPr>
          <w:sz w:val="24"/>
          <w:szCs w:val="24"/>
        </w:rPr>
        <w:t>kezelésében lévő közérdekű adatok, közérdekből nyilvános adatok, valamint köz</w:t>
      </w:r>
      <w:r w:rsidR="008D52AE">
        <w:rPr>
          <w:sz w:val="24"/>
          <w:szCs w:val="24"/>
        </w:rPr>
        <w:t xml:space="preserve">nevelési </w:t>
      </w:r>
      <w:proofErr w:type="spellStart"/>
      <w:r w:rsidR="008D52AE">
        <w:rPr>
          <w:sz w:val="24"/>
          <w:szCs w:val="24"/>
        </w:rPr>
        <w:t>foglalkoztottj</w:t>
      </w:r>
      <w:r w:rsidRPr="00567195">
        <w:rPr>
          <w:sz w:val="24"/>
          <w:szCs w:val="24"/>
        </w:rPr>
        <w:t>ainak</w:t>
      </w:r>
      <w:proofErr w:type="spellEnd"/>
      <w:r w:rsidRPr="00567195">
        <w:rPr>
          <w:sz w:val="24"/>
          <w:szCs w:val="24"/>
        </w:rPr>
        <w:t xml:space="preserve">, munkavállalóinak közérdekből nyilvános adata (továbbiakban együtt: közérdekű adat) </w:t>
      </w:r>
      <w:r w:rsidRPr="00567195">
        <w:rPr>
          <w:b/>
          <w:bCs/>
          <w:sz w:val="24"/>
          <w:szCs w:val="24"/>
        </w:rPr>
        <w:t xml:space="preserve">igénylésénél, </w:t>
      </w:r>
      <w:r w:rsidRPr="00567195">
        <w:rPr>
          <w:sz w:val="24"/>
          <w:szCs w:val="24"/>
        </w:rPr>
        <w:t>továbbá</w:t>
      </w:r>
    </w:p>
    <w:p w14:paraId="46982D32" w14:textId="77777777" w:rsidR="003B7976" w:rsidRPr="00567195" w:rsidRDefault="003B7976" w:rsidP="00567195">
      <w:pPr>
        <w:numPr>
          <w:ilvl w:val="0"/>
          <w:numId w:val="49"/>
        </w:numPr>
        <w:overflowPunct w:val="0"/>
        <w:autoSpaceDE w:val="0"/>
        <w:autoSpaceDN w:val="0"/>
        <w:adjustRightInd w:val="0"/>
        <w:spacing w:before="160" w:after="80"/>
        <w:jc w:val="both"/>
        <w:textAlignment w:val="baseline"/>
        <w:rPr>
          <w:b/>
          <w:sz w:val="24"/>
          <w:szCs w:val="24"/>
        </w:rPr>
      </w:pPr>
      <w:r w:rsidRPr="00567195">
        <w:rPr>
          <w:sz w:val="24"/>
          <w:szCs w:val="24"/>
        </w:rPr>
        <w:t xml:space="preserve">az óvoda hatásköre és illetékessége szerint kezelésében álló közérdekű adatok </w:t>
      </w:r>
      <w:r w:rsidRPr="00567195">
        <w:rPr>
          <w:b/>
          <w:bCs/>
          <w:sz w:val="24"/>
          <w:szCs w:val="24"/>
        </w:rPr>
        <w:t>közzétételénél.</w:t>
      </w:r>
    </w:p>
    <w:p w14:paraId="570AC096" w14:textId="77777777" w:rsidR="003B7976" w:rsidRPr="00567195" w:rsidRDefault="003B7976" w:rsidP="00567195">
      <w:pPr>
        <w:jc w:val="both"/>
        <w:rPr>
          <w:sz w:val="24"/>
          <w:szCs w:val="24"/>
        </w:rPr>
      </w:pPr>
    </w:p>
    <w:p w14:paraId="528B2A22" w14:textId="77777777" w:rsidR="003B7976" w:rsidRPr="00567195" w:rsidRDefault="003B7976" w:rsidP="00567195">
      <w:pPr>
        <w:jc w:val="both"/>
        <w:rPr>
          <w:sz w:val="24"/>
          <w:szCs w:val="24"/>
        </w:rPr>
      </w:pPr>
      <w:r w:rsidRPr="00567195">
        <w:rPr>
          <w:sz w:val="24"/>
          <w:szCs w:val="24"/>
        </w:rPr>
        <w:t xml:space="preserve">Az </w:t>
      </w:r>
      <w:r w:rsidRPr="00567195">
        <w:rPr>
          <w:bCs/>
          <w:sz w:val="24"/>
          <w:szCs w:val="24"/>
        </w:rPr>
        <w:t>információs önrendelkezési jogról és az információszabadságról</w:t>
      </w:r>
      <w:r w:rsidRPr="00567195">
        <w:rPr>
          <w:sz w:val="24"/>
          <w:szCs w:val="24"/>
        </w:rPr>
        <w:t xml:space="preserve"> szóló</w:t>
      </w:r>
      <w:r w:rsidRPr="00567195">
        <w:rPr>
          <w:bCs/>
          <w:sz w:val="24"/>
          <w:szCs w:val="24"/>
        </w:rPr>
        <w:t xml:space="preserve"> 2011. évi CXII. törvény értelmében </w:t>
      </w:r>
      <w:r w:rsidRPr="00567195">
        <w:rPr>
          <w:b/>
          <w:sz w:val="24"/>
          <w:szCs w:val="24"/>
        </w:rPr>
        <w:t>közérdekű adat</w:t>
      </w:r>
      <w:r w:rsidRPr="00567195">
        <w:rPr>
          <w:sz w:val="24"/>
          <w:szCs w:val="24"/>
        </w:rPr>
        <w:t>:</w:t>
      </w:r>
    </w:p>
    <w:p w14:paraId="3FDC4CEB" w14:textId="77777777" w:rsidR="003B7976" w:rsidRPr="00567195" w:rsidRDefault="003B7976" w:rsidP="00567195">
      <w:pPr>
        <w:numPr>
          <w:ilvl w:val="0"/>
          <w:numId w:val="50"/>
        </w:numPr>
        <w:overflowPunct w:val="0"/>
        <w:autoSpaceDE w:val="0"/>
        <w:autoSpaceDN w:val="0"/>
        <w:adjustRightInd w:val="0"/>
        <w:spacing w:before="160" w:after="80"/>
        <w:jc w:val="both"/>
        <w:textAlignment w:val="baseline"/>
        <w:rPr>
          <w:sz w:val="24"/>
          <w:szCs w:val="24"/>
        </w:rPr>
      </w:pPr>
      <w:r w:rsidRPr="00567195">
        <w:rPr>
          <w:sz w:val="24"/>
          <w:szCs w:val="24"/>
        </w:rPr>
        <w:t>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w:t>
      </w:r>
    </w:p>
    <w:p w14:paraId="017FA2CD" w14:textId="77777777" w:rsidR="003B7976" w:rsidRPr="00567195" w:rsidRDefault="003B7976" w:rsidP="00567195">
      <w:pPr>
        <w:spacing w:before="160" w:after="80"/>
        <w:rPr>
          <w:sz w:val="24"/>
          <w:szCs w:val="24"/>
        </w:rPr>
      </w:pPr>
      <w:r w:rsidRPr="00567195">
        <w:rPr>
          <w:b/>
          <w:sz w:val="24"/>
          <w:szCs w:val="24"/>
        </w:rPr>
        <w:t>így különösen</w:t>
      </w:r>
      <w:r w:rsidRPr="00567195">
        <w:rPr>
          <w:sz w:val="24"/>
          <w:szCs w:val="24"/>
        </w:rPr>
        <w:t>:</w:t>
      </w:r>
    </w:p>
    <w:p w14:paraId="18953445" w14:textId="77777777" w:rsidR="003B7976" w:rsidRPr="00567195" w:rsidRDefault="003B7976" w:rsidP="00567195">
      <w:pPr>
        <w:numPr>
          <w:ilvl w:val="0"/>
          <w:numId w:val="50"/>
        </w:numPr>
        <w:overflowPunct w:val="0"/>
        <w:autoSpaceDE w:val="0"/>
        <w:autoSpaceDN w:val="0"/>
        <w:adjustRightInd w:val="0"/>
        <w:spacing w:before="160" w:after="80"/>
        <w:jc w:val="both"/>
        <w:textAlignment w:val="baseline"/>
        <w:rPr>
          <w:sz w:val="24"/>
          <w:szCs w:val="24"/>
        </w:rPr>
      </w:pPr>
      <w:r w:rsidRPr="00567195">
        <w:rPr>
          <w:sz w:val="24"/>
          <w:szCs w:val="24"/>
        </w:rPr>
        <w:t>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A közérdekű adat megismerésére irányuló kérelemnek az intézmény a kérelem tudomására jutását követő legrövidebb idő alatt, legfeljebb azonban 15 napon belül, közérthető formában tesz eleget.</w:t>
      </w:r>
    </w:p>
    <w:p w14:paraId="2F02EB79" w14:textId="77777777" w:rsidR="003B7976" w:rsidRPr="00567195" w:rsidRDefault="003B7976" w:rsidP="00567195">
      <w:pPr>
        <w:rPr>
          <w:sz w:val="24"/>
          <w:szCs w:val="24"/>
        </w:rPr>
      </w:pPr>
    </w:p>
    <w:p w14:paraId="1E104CF9" w14:textId="77777777" w:rsidR="003B7976" w:rsidRPr="00567195" w:rsidRDefault="003B7976" w:rsidP="00567195">
      <w:pPr>
        <w:jc w:val="both"/>
        <w:rPr>
          <w:sz w:val="24"/>
          <w:szCs w:val="24"/>
        </w:rPr>
      </w:pPr>
      <w:r w:rsidRPr="00567195">
        <w:rPr>
          <w:sz w:val="24"/>
          <w:szCs w:val="24"/>
        </w:rPr>
        <w:t xml:space="preserve">A közérdekű adatigénylések teljesítésére az </w:t>
      </w:r>
      <w:r w:rsidRPr="00567195">
        <w:rPr>
          <w:bCs/>
          <w:sz w:val="24"/>
          <w:szCs w:val="24"/>
        </w:rPr>
        <w:t>információs önrendelkezési jogról és az információszabadságról</w:t>
      </w:r>
      <w:r w:rsidRPr="00567195">
        <w:rPr>
          <w:sz w:val="24"/>
          <w:szCs w:val="24"/>
        </w:rPr>
        <w:t xml:space="preserve"> szóló</w:t>
      </w:r>
      <w:r w:rsidRPr="00567195">
        <w:rPr>
          <w:bCs/>
          <w:sz w:val="24"/>
          <w:szCs w:val="24"/>
        </w:rPr>
        <w:t xml:space="preserve"> 2011. évi CXII. törvény </w:t>
      </w:r>
      <w:r w:rsidRPr="00567195">
        <w:rPr>
          <w:sz w:val="24"/>
          <w:szCs w:val="24"/>
        </w:rPr>
        <w:t>és az óvoda iratkezelési és ügyviteli szabályait kell alkalmazni.</w:t>
      </w:r>
    </w:p>
    <w:p w14:paraId="7265BDA4" w14:textId="77777777" w:rsidR="003B7976" w:rsidRPr="00567195" w:rsidRDefault="003B7976" w:rsidP="00567195">
      <w:pPr>
        <w:jc w:val="both"/>
        <w:rPr>
          <w:sz w:val="24"/>
          <w:szCs w:val="24"/>
        </w:rPr>
      </w:pPr>
      <w:r w:rsidRPr="00567195">
        <w:rPr>
          <w:sz w:val="24"/>
          <w:szCs w:val="24"/>
        </w:rPr>
        <w:t>Az adatkezeléssel kapcsolatos rendelkezések az óvoda Adatkezelési Szabályzatában találhatók.</w:t>
      </w:r>
    </w:p>
    <w:p w14:paraId="44292238" w14:textId="77777777" w:rsidR="003B7976" w:rsidRPr="00567195" w:rsidRDefault="003B7976" w:rsidP="00567195">
      <w:pPr>
        <w:rPr>
          <w:b/>
          <w:sz w:val="24"/>
          <w:szCs w:val="24"/>
        </w:rPr>
      </w:pPr>
    </w:p>
    <w:p w14:paraId="79129449" w14:textId="77777777" w:rsidR="003B7976" w:rsidRPr="00567195" w:rsidRDefault="003B7976" w:rsidP="00567195">
      <w:pPr>
        <w:rPr>
          <w:b/>
          <w:sz w:val="24"/>
          <w:szCs w:val="24"/>
        </w:rPr>
      </w:pPr>
      <w:r w:rsidRPr="00567195">
        <w:rPr>
          <w:b/>
          <w:sz w:val="24"/>
          <w:szCs w:val="24"/>
        </w:rPr>
        <w:t>2. Az adatigénylés teljesítésének módja</w:t>
      </w:r>
    </w:p>
    <w:p w14:paraId="58CF9B78" w14:textId="77777777" w:rsidR="003B7976" w:rsidRPr="00567195" w:rsidRDefault="003B7976" w:rsidP="00567195">
      <w:pPr>
        <w:rPr>
          <w:b/>
          <w:sz w:val="24"/>
          <w:szCs w:val="24"/>
        </w:rPr>
      </w:pPr>
    </w:p>
    <w:p w14:paraId="2F8C3A9D" w14:textId="77777777" w:rsidR="003B7976" w:rsidRPr="00567195" w:rsidRDefault="003B7976" w:rsidP="00567195">
      <w:pPr>
        <w:rPr>
          <w:b/>
          <w:sz w:val="24"/>
          <w:szCs w:val="24"/>
        </w:rPr>
      </w:pPr>
      <w:r w:rsidRPr="00567195">
        <w:rPr>
          <w:b/>
          <w:sz w:val="24"/>
          <w:szCs w:val="24"/>
        </w:rPr>
        <w:t>2.1. Az igény benyújtása</w:t>
      </w:r>
    </w:p>
    <w:p w14:paraId="31B161B8" w14:textId="77777777" w:rsidR="003B7976" w:rsidRPr="00567195" w:rsidRDefault="003B7976" w:rsidP="00567195">
      <w:pPr>
        <w:numPr>
          <w:ilvl w:val="0"/>
          <w:numId w:val="50"/>
        </w:numPr>
        <w:rPr>
          <w:sz w:val="24"/>
          <w:szCs w:val="24"/>
        </w:rPr>
      </w:pPr>
      <w:r w:rsidRPr="00567195">
        <w:rPr>
          <w:sz w:val="24"/>
          <w:szCs w:val="24"/>
        </w:rPr>
        <w:t xml:space="preserve">szóban  </w:t>
      </w:r>
    </w:p>
    <w:p w14:paraId="7CFE8AA9" w14:textId="77777777" w:rsidR="003B7976" w:rsidRPr="00567195" w:rsidRDefault="003B7976" w:rsidP="00567195">
      <w:pPr>
        <w:numPr>
          <w:ilvl w:val="0"/>
          <w:numId w:val="50"/>
        </w:numPr>
        <w:rPr>
          <w:sz w:val="24"/>
          <w:szCs w:val="24"/>
        </w:rPr>
      </w:pPr>
      <w:r w:rsidRPr="00567195">
        <w:rPr>
          <w:sz w:val="24"/>
          <w:szCs w:val="24"/>
        </w:rPr>
        <w:t>írásban</w:t>
      </w:r>
    </w:p>
    <w:p w14:paraId="4C1A65C9" w14:textId="77777777" w:rsidR="003B7976" w:rsidRPr="00567195" w:rsidRDefault="003B7976" w:rsidP="00567195">
      <w:pPr>
        <w:rPr>
          <w:b/>
          <w:sz w:val="24"/>
          <w:szCs w:val="24"/>
        </w:rPr>
      </w:pPr>
    </w:p>
    <w:p w14:paraId="2BBFBB8B" w14:textId="77777777" w:rsidR="003B7976" w:rsidRPr="00567195" w:rsidRDefault="003B7976" w:rsidP="00567195">
      <w:pPr>
        <w:rPr>
          <w:b/>
          <w:sz w:val="24"/>
          <w:szCs w:val="24"/>
        </w:rPr>
      </w:pPr>
      <w:r w:rsidRPr="00567195">
        <w:rPr>
          <w:b/>
          <w:sz w:val="24"/>
          <w:szCs w:val="24"/>
        </w:rPr>
        <w:t>2.2. Az igény benyújtásának helye és módja</w:t>
      </w:r>
    </w:p>
    <w:p w14:paraId="758A9012" w14:textId="77777777" w:rsidR="003B7976" w:rsidRPr="00567195" w:rsidRDefault="003B7976" w:rsidP="00567195">
      <w:pPr>
        <w:rPr>
          <w:sz w:val="24"/>
          <w:szCs w:val="24"/>
          <w:u w:val="single"/>
        </w:rPr>
      </w:pPr>
    </w:p>
    <w:p w14:paraId="5FC5F4CE" w14:textId="77777777" w:rsidR="003B7976" w:rsidRPr="00567195" w:rsidRDefault="003B7976" w:rsidP="00567195">
      <w:pPr>
        <w:rPr>
          <w:sz w:val="24"/>
          <w:szCs w:val="24"/>
          <w:u w:val="single"/>
        </w:rPr>
      </w:pPr>
      <w:r w:rsidRPr="00567195">
        <w:rPr>
          <w:sz w:val="24"/>
          <w:szCs w:val="24"/>
          <w:u w:val="single"/>
        </w:rPr>
        <w:t>2.2.1. Szóban előterjesztett igények</w:t>
      </w:r>
    </w:p>
    <w:p w14:paraId="484D5CD3" w14:textId="77777777" w:rsidR="003B7976" w:rsidRPr="00567195" w:rsidRDefault="003B7976" w:rsidP="00567195">
      <w:pPr>
        <w:numPr>
          <w:ilvl w:val="1"/>
          <w:numId w:val="50"/>
        </w:numPr>
        <w:rPr>
          <w:sz w:val="24"/>
          <w:szCs w:val="24"/>
        </w:rPr>
      </w:pPr>
      <w:r w:rsidRPr="00567195">
        <w:rPr>
          <w:sz w:val="24"/>
          <w:szCs w:val="24"/>
        </w:rPr>
        <w:t>személyesen. Rákosmenti Összefogás Óvoda munkanapokon 9-15 óra között</w:t>
      </w:r>
    </w:p>
    <w:p w14:paraId="5AEEEA42" w14:textId="77777777" w:rsidR="003B7976" w:rsidRPr="00567195" w:rsidRDefault="003B7976" w:rsidP="00567195">
      <w:pPr>
        <w:numPr>
          <w:ilvl w:val="1"/>
          <w:numId w:val="50"/>
        </w:numPr>
        <w:rPr>
          <w:sz w:val="24"/>
          <w:szCs w:val="24"/>
        </w:rPr>
      </w:pPr>
      <w:r w:rsidRPr="00567195">
        <w:rPr>
          <w:sz w:val="24"/>
          <w:szCs w:val="24"/>
        </w:rPr>
        <w:lastRenderedPageBreak/>
        <w:t>telefonon: 06-1-257-0056</w:t>
      </w:r>
    </w:p>
    <w:p w14:paraId="1A9DDD7D" w14:textId="77777777" w:rsidR="003B7976" w:rsidRPr="00567195" w:rsidRDefault="003B7976" w:rsidP="00567195">
      <w:pPr>
        <w:rPr>
          <w:sz w:val="24"/>
          <w:szCs w:val="24"/>
        </w:rPr>
      </w:pPr>
    </w:p>
    <w:p w14:paraId="3546D363" w14:textId="77777777" w:rsidR="003B7976" w:rsidRPr="00567195" w:rsidRDefault="003B7976" w:rsidP="00567195">
      <w:pPr>
        <w:rPr>
          <w:sz w:val="24"/>
          <w:szCs w:val="24"/>
        </w:rPr>
      </w:pPr>
      <w:r w:rsidRPr="00567195">
        <w:rPr>
          <w:sz w:val="24"/>
          <w:szCs w:val="24"/>
        </w:rPr>
        <w:t>A szóban előterjesztett igényt akkor lehet szóban teljesíteni, ha</w:t>
      </w:r>
    </w:p>
    <w:p w14:paraId="792841AC" w14:textId="77777777" w:rsidR="003B7976" w:rsidRPr="00567195" w:rsidRDefault="003B7976" w:rsidP="00567195">
      <w:pPr>
        <w:numPr>
          <w:ilvl w:val="0"/>
          <w:numId w:val="51"/>
        </w:numPr>
        <w:rPr>
          <w:sz w:val="24"/>
          <w:szCs w:val="24"/>
        </w:rPr>
      </w:pPr>
      <w:r w:rsidRPr="00567195">
        <w:rPr>
          <w:sz w:val="24"/>
          <w:szCs w:val="24"/>
        </w:rPr>
        <w:t>Az igénylő szóban kéri a választ, illetve az számára kielégítő</w:t>
      </w:r>
    </w:p>
    <w:p w14:paraId="186C52FB" w14:textId="77777777" w:rsidR="003B7976" w:rsidRPr="00567195" w:rsidRDefault="003B7976" w:rsidP="00567195">
      <w:pPr>
        <w:numPr>
          <w:ilvl w:val="0"/>
          <w:numId w:val="51"/>
        </w:numPr>
        <w:rPr>
          <w:sz w:val="24"/>
          <w:szCs w:val="24"/>
        </w:rPr>
      </w:pPr>
      <w:r w:rsidRPr="00567195">
        <w:rPr>
          <w:sz w:val="24"/>
          <w:szCs w:val="24"/>
        </w:rPr>
        <w:t>Az igényelt adat az óvoda honlapján, hirdetőtábláján, vagy más módon jogszerűen már nyilvánosságra került</w:t>
      </w:r>
    </w:p>
    <w:p w14:paraId="0EB82574" w14:textId="77777777" w:rsidR="003B7976" w:rsidRPr="00567195" w:rsidRDefault="003B7976" w:rsidP="00567195">
      <w:pPr>
        <w:numPr>
          <w:ilvl w:val="0"/>
          <w:numId w:val="51"/>
        </w:numPr>
        <w:rPr>
          <w:sz w:val="24"/>
          <w:szCs w:val="24"/>
        </w:rPr>
      </w:pPr>
      <w:r w:rsidRPr="00567195">
        <w:rPr>
          <w:sz w:val="24"/>
          <w:szCs w:val="24"/>
        </w:rPr>
        <w:t>Az igény általános tájékoztatással teljesíthető.</w:t>
      </w:r>
    </w:p>
    <w:p w14:paraId="49818471" w14:textId="77777777" w:rsidR="003B7976" w:rsidRPr="00567195" w:rsidRDefault="003B7976" w:rsidP="00567195">
      <w:pPr>
        <w:jc w:val="both"/>
        <w:rPr>
          <w:sz w:val="24"/>
          <w:szCs w:val="24"/>
        </w:rPr>
      </w:pPr>
      <w:r w:rsidRPr="00567195">
        <w:rPr>
          <w:sz w:val="24"/>
          <w:szCs w:val="24"/>
        </w:rPr>
        <w:t xml:space="preserve">Amennyiben a szóban előterjesztett igény szóban nem válaszolható meg, akkor az igényről feljegyzést kell készíteni és az igénylőt tájékoztatni kell arról, hogy igényének teljesítésére írásban kerül sor. </w:t>
      </w:r>
    </w:p>
    <w:p w14:paraId="08C2D0D3" w14:textId="41118C34" w:rsidR="003B7976" w:rsidRPr="00567195" w:rsidRDefault="003B7976" w:rsidP="00567195">
      <w:pPr>
        <w:jc w:val="both"/>
        <w:rPr>
          <w:sz w:val="24"/>
          <w:szCs w:val="24"/>
        </w:rPr>
      </w:pPr>
      <w:r w:rsidRPr="00567195">
        <w:rPr>
          <w:sz w:val="24"/>
          <w:szCs w:val="24"/>
        </w:rPr>
        <w:t xml:space="preserve">A telefonon érkező, a közérdekű adat közlésére irányuló igényekkel kapcsolatos hívásokat az </w:t>
      </w:r>
      <w:r w:rsidR="00257128">
        <w:rPr>
          <w:sz w:val="24"/>
          <w:szCs w:val="24"/>
        </w:rPr>
        <w:t>igazgatóhoz</w:t>
      </w:r>
      <w:r w:rsidRPr="00567195">
        <w:rPr>
          <w:sz w:val="24"/>
          <w:szCs w:val="24"/>
        </w:rPr>
        <w:t xml:space="preserve"> kell kapcsolni.</w:t>
      </w:r>
    </w:p>
    <w:p w14:paraId="34D1E61A" w14:textId="77777777" w:rsidR="003B7976" w:rsidRPr="00567195" w:rsidRDefault="003B7976" w:rsidP="00567195">
      <w:pPr>
        <w:jc w:val="both"/>
        <w:rPr>
          <w:sz w:val="24"/>
          <w:szCs w:val="24"/>
        </w:rPr>
      </w:pPr>
    </w:p>
    <w:p w14:paraId="737536CE" w14:textId="77777777" w:rsidR="003B7976" w:rsidRPr="00567195" w:rsidRDefault="003B7976" w:rsidP="00567195">
      <w:pPr>
        <w:jc w:val="both"/>
        <w:rPr>
          <w:sz w:val="24"/>
          <w:szCs w:val="24"/>
        </w:rPr>
      </w:pPr>
    </w:p>
    <w:p w14:paraId="72C461FD" w14:textId="77777777" w:rsidR="003B7976" w:rsidRPr="00567195" w:rsidRDefault="003B7976" w:rsidP="00567195">
      <w:pPr>
        <w:jc w:val="both"/>
        <w:rPr>
          <w:sz w:val="24"/>
          <w:szCs w:val="24"/>
          <w:u w:val="single"/>
        </w:rPr>
      </w:pPr>
      <w:r w:rsidRPr="00567195">
        <w:rPr>
          <w:sz w:val="24"/>
          <w:szCs w:val="24"/>
          <w:u w:val="single"/>
        </w:rPr>
        <w:t>2. 2. 2 Az írásban előterjesztett igények</w:t>
      </w:r>
    </w:p>
    <w:p w14:paraId="72F00923" w14:textId="77777777" w:rsidR="003B7976" w:rsidRPr="00567195" w:rsidRDefault="003B7976" w:rsidP="00567195">
      <w:pPr>
        <w:numPr>
          <w:ilvl w:val="1"/>
          <w:numId w:val="50"/>
        </w:numPr>
        <w:rPr>
          <w:sz w:val="24"/>
          <w:szCs w:val="24"/>
        </w:rPr>
      </w:pPr>
      <w:r w:rsidRPr="00567195">
        <w:rPr>
          <w:sz w:val="24"/>
          <w:szCs w:val="24"/>
        </w:rPr>
        <w:t>személyesen: Rákosmenti Összefogás Óvoda munkanapokon 9-15 óra között</w:t>
      </w:r>
    </w:p>
    <w:p w14:paraId="7D9B8902" w14:textId="2A3F0F04" w:rsidR="003B7976" w:rsidRPr="00567195" w:rsidRDefault="003B7976" w:rsidP="00567195">
      <w:pPr>
        <w:numPr>
          <w:ilvl w:val="1"/>
          <w:numId w:val="50"/>
        </w:numPr>
        <w:rPr>
          <w:sz w:val="24"/>
          <w:szCs w:val="24"/>
        </w:rPr>
      </w:pPr>
      <w:r w:rsidRPr="00567195">
        <w:rPr>
          <w:sz w:val="24"/>
          <w:szCs w:val="24"/>
        </w:rPr>
        <w:t>postai úton: Rákosmenti Összefogás Óvoda 11</w:t>
      </w:r>
      <w:r w:rsidR="004B0126">
        <w:rPr>
          <w:sz w:val="24"/>
          <w:szCs w:val="24"/>
        </w:rPr>
        <w:t>73</w:t>
      </w:r>
      <w:r w:rsidRPr="00567195">
        <w:rPr>
          <w:sz w:val="24"/>
          <w:szCs w:val="24"/>
        </w:rPr>
        <w:t xml:space="preserve"> Bp. Lázár deák u. 15.-17.</w:t>
      </w:r>
    </w:p>
    <w:p w14:paraId="52E41753" w14:textId="77777777" w:rsidR="003B7976" w:rsidRPr="00567195" w:rsidRDefault="003B7976" w:rsidP="00567195">
      <w:pPr>
        <w:numPr>
          <w:ilvl w:val="1"/>
          <w:numId w:val="50"/>
        </w:numPr>
        <w:rPr>
          <w:sz w:val="24"/>
          <w:szCs w:val="24"/>
        </w:rPr>
      </w:pPr>
      <w:r w:rsidRPr="00567195">
        <w:rPr>
          <w:sz w:val="24"/>
          <w:szCs w:val="24"/>
        </w:rPr>
        <w:t>elektronikus úton: ovodavezeto@osszefogasovi.hu</w:t>
      </w:r>
    </w:p>
    <w:p w14:paraId="135F9FE6" w14:textId="502FCFF6" w:rsidR="003B7976" w:rsidRDefault="003B7976" w:rsidP="00567195">
      <w:pPr>
        <w:numPr>
          <w:ilvl w:val="1"/>
          <w:numId w:val="50"/>
        </w:numPr>
        <w:rPr>
          <w:sz w:val="24"/>
          <w:szCs w:val="24"/>
        </w:rPr>
      </w:pPr>
      <w:r w:rsidRPr="00567195">
        <w:rPr>
          <w:sz w:val="24"/>
          <w:szCs w:val="24"/>
        </w:rPr>
        <w:t>faxon: 06-1-257-0056</w:t>
      </w:r>
    </w:p>
    <w:p w14:paraId="554A0375" w14:textId="77777777" w:rsidR="004B0126" w:rsidRPr="00567195" w:rsidRDefault="004B0126" w:rsidP="00567195">
      <w:pPr>
        <w:numPr>
          <w:ilvl w:val="1"/>
          <w:numId w:val="50"/>
        </w:numPr>
        <w:rPr>
          <w:sz w:val="24"/>
          <w:szCs w:val="24"/>
        </w:rPr>
      </w:pPr>
    </w:p>
    <w:p w14:paraId="5685FEBD" w14:textId="77777777" w:rsidR="003B7976" w:rsidRPr="00567195" w:rsidRDefault="003B7976" w:rsidP="00567195">
      <w:pPr>
        <w:jc w:val="both"/>
        <w:rPr>
          <w:b/>
          <w:sz w:val="24"/>
          <w:szCs w:val="24"/>
        </w:rPr>
      </w:pPr>
      <w:r w:rsidRPr="00567195">
        <w:rPr>
          <w:sz w:val="24"/>
          <w:szCs w:val="24"/>
        </w:rPr>
        <w:t xml:space="preserve">A közérdekű adat iránti írásbeli igényeket az általános iratkezelési és ügyviteli szabályok szerint kell kezelni </w:t>
      </w:r>
      <w:r w:rsidRPr="00567195">
        <w:rPr>
          <w:b/>
          <w:sz w:val="24"/>
          <w:szCs w:val="24"/>
        </w:rPr>
        <w:t xml:space="preserve">az alábbi eltérésekkel: </w:t>
      </w:r>
    </w:p>
    <w:p w14:paraId="6D8A7DBC" w14:textId="77777777" w:rsidR="003B7976" w:rsidRPr="00567195" w:rsidRDefault="003B7976" w:rsidP="00567195">
      <w:pPr>
        <w:pStyle w:val="Listaszerbekezds1"/>
        <w:numPr>
          <w:ilvl w:val="0"/>
          <w:numId w:val="50"/>
        </w:numPr>
        <w:jc w:val="both"/>
        <w:rPr>
          <w:b/>
        </w:rPr>
      </w:pPr>
      <w:r w:rsidRPr="00567195">
        <w:t>A szignálás és az iktatás során az iraton, illetve az iktatási adatbázisban a „Közérdekű adatkérés” megjegyzéssel kell feltüntetni, hogy az irat közérdekű adat iránti igényt tartalmaz.</w:t>
      </w:r>
    </w:p>
    <w:p w14:paraId="750696C5" w14:textId="77777777" w:rsidR="003B7976" w:rsidRPr="00567195" w:rsidRDefault="003B7976" w:rsidP="00567195">
      <w:pPr>
        <w:pStyle w:val="Listaszerbekezds1"/>
        <w:numPr>
          <w:ilvl w:val="0"/>
          <w:numId w:val="50"/>
        </w:numPr>
        <w:jc w:val="both"/>
        <w:rPr>
          <w:b/>
        </w:rPr>
      </w:pPr>
      <w:r w:rsidRPr="00567195">
        <w:t>A közérdekű adat megismerésére irányuló igénynek a beérkezését követő legrövidebb idő alatt, legfeljebb azonban 15 napon belül kell eleget tenni.</w:t>
      </w:r>
    </w:p>
    <w:p w14:paraId="18D2FEFA" w14:textId="77777777" w:rsidR="003B7976" w:rsidRPr="00567195" w:rsidRDefault="003B7976" w:rsidP="00567195">
      <w:pPr>
        <w:pStyle w:val="Listaszerbekezds1"/>
        <w:numPr>
          <w:ilvl w:val="0"/>
          <w:numId w:val="50"/>
        </w:numPr>
        <w:jc w:val="both"/>
        <w:rPr>
          <w:b/>
        </w:rPr>
      </w:pPr>
      <w:r w:rsidRPr="00567195">
        <w:t>Az adatokat tartalmazó dokumentumról vagy dokumentumrészről, annak tárolási módjától függetlenül, az igénylő másolatot kaphat. A másolat készítéséért – legfeljebb az azzal kapcsolatban felmerült munka- és anyagköltség mértékéig terjedően – költségtérítést kell megállapítani, amelynek összegét az igénylő kérésére előre közölni kell.</w:t>
      </w:r>
    </w:p>
    <w:p w14:paraId="718C7696" w14:textId="77777777" w:rsidR="003B7976" w:rsidRPr="00567195" w:rsidRDefault="003B7976" w:rsidP="00567195">
      <w:pPr>
        <w:pStyle w:val="Listaszerbekezds1"/>
        <w:numPr>
          <w:ilvl w:val="0"/>
          <w:numId w:val="50"/>
        </w:numPr>
        <w:jc w:val="both"/>
        <w:rPr>
          <w:b/>
        </w:rPr>
      </w:pPr>
      <w:r w:rsidRPr="00567195">
        <w:t>A költségtérítés összegének kiszámítását erre irányuló igény alapján az óvodatitkár végzi el – az adatok közlésével érintett szervezeti egység adatai alapján – soron kívül.</w:t>
      </w:r>
    </w:p>
    <w:p w14:paraId="34AE5A6B" w14:textId="77777777" w:rsidR="003B7976" w:rsidRPr="00567195" w:rsidRDefault="003B7976" w:rsidP="00567195">
      <w:pPr>
        <w:pStyle w:val="Listaszerbekezds1"/>
        <w:numPr>
          <w:ilvl w:val="0"/>
          <w:numId w:val="50"/>
        </w:numPr>
        <w:jc w:val="both"/>
        <w:rPr>
          <w:b/>
        </w:rPr>
      </w:pPr>
      <w:r w:rsidRPr="00567195">
        <w:t>Amennyiben az igényelt közérdekű adat az óvoda honlapján már közzétételre került, a válaszban az igénylő figyelmét erre a körülményre fel kell hívni; a közzététel azonban nem mentesít a válaszadási kötelezettség alól.</w:t>
      </w:r>
    </w:p>
    <w:p w14:paraId="1FCF9383" w14:textId="77777777" w:rsidR="003B7976" w:rsidRPr="00567195" w:rsidRDefault="003B7976" w:rsidP="00567195">
      <w:pPr>
        <w:pStyle w:val="Listaszerbekezds1"/>
        <w:numPr>
          <w:ilvl w:val="0"/>
          <w:numId w:val="50"/>
        </w:numPr>
        <w:jc w:val="both"/>
        <w:rPr>
          <w:b/>
        </w:rPr>
      </w:pPr>
      <w:r w:rsidRPr="00567195">
        <w:t>A közérdekű adat megismerése iránti írásbeli igényt, ha az nem teljesíthető 8 napon belül, írásban vagy – ha az igényben elektronikus levelezési címét közölte – elektronikus levélben kell elutasítani.</w:t>
      </w:r>
    </w:p>
    <w:p w14:paraId="08FBA741" w14:textId="7FA57801" w:rsidR="00020FEE" w:rsidRDefault="00020FEE" w:rsidP="00020FEE">
      <w:pPr>
        <w:spacing w:after="200" w:line="276" w:lineRule="auto"/>
        <w:rPr>
          <w:sz w:val="24"/>
          <w:szCs w:val="24"/>
        </w:rPr>
      </w:pPr>
      <w:r>
        <w:rPr>
          <w:sz w:val="24"/>
          <w:szCs w:val="24"/>
        </w:rPr>
        <w:br w:type="page"/>
      </w:r>
    </w:p>
    <w:p w14:paraId="37405724" w14:textId="4B41755B" w:rsidR="00020FEE" w:rsidRDefault="000B0D8F" w:rsidP="00567195">
      <w:pPr>
        <w:rPr>
          <w:noProof/>
          <w:sz w:val="24"/>
          <w:szCs w:val="24"/>
          <w:lang w:eastAsia="hu-HU"/>
        </w:rPr>
      </w:pPr>
      <w:r>
        <w:rPr>
          <w:noProof/>
          <w:sz w:val="24"/>
          <w:szCs w:val="24"/>
          <w:lang w:eastAsia="hu-HU"/>
        </w:rPr>
        <w:lastRenderedPageBreak/>
        <w:t>Az elutasí</w:t>
      </w:r>
      <w:r w:rsidR="009719A3">
        <w:rPr>
          <w:noProof/>
          <w:sz w:val="24"/>
          <w:szCs w:val="24"/>
          <w:lang w:eastAsia="hu-HU"/>
        </w:rPr>
        <w:t>t</w:t>
      </w:r>
      <w:r>
        <w:rPr>
          <w:noProof/>
          <w:sz w:val="24"/>
          <w:szCs w:val="24"/>
          <w:lang w:eastAsia="hu-HU"/>
        </w:rPr>
        <w:t>ást tartalmazó válasznak az elutasítás indokait, továbbá a jogorvoslatra vonatkozó tájékoztatást – beleértve az eljáró bíróság megnevezését ( Fővárosi Törványszék), valamint per illetékmentes voltát – is tartalmaznia kell.</w:t>
      </w:r>
    </w:p>
    <w:p w14:paraId="13C6D321" w14:textId="4D9E46B2" w:rsidR="000B0D8F" w:rsidRDefault="000B0D8F" w:rsidP="00567195">
      <w:pPr>
        <w:rPr>
          <w:noProof/>
          <w:sz w:val="24"/>
          <w:szCs w:val="24"/>
          <w:lang w:eastAsia="hu-HU"/>
        </w:rPr>
      </w:pPr>
    </w:p>
    <w:p w14:paraId="4C0AECDC" w14:textId="1CFEDD76" w:rsidR="000B0D8F" w:rsidRPr="00CA30AD" w:rsidRDefault="000B0D8F" w:rsidP="00CA30AD">
      <w:pPr>
        <w:pStyle w:val="Cmsor2"/>
        <w:rPr>
          <w:b w:val="0"/>
          <w:bCs w:val="0"/>
          <w:noProof/>
          <w:color w:val="auto"/>
          <w:sz w:val="24"/>
          <w:szCs w:val="24"/>
          <w:lang w:eastAsia="hu-HU"/>
        </w:rPr>
      </w:pPr>
      <w:bookmarkStart w:id="113" w:name="_Toc155610852"/>
      <w:r w:rsidRPr="00CA30AD">
        <w:rPr>
          <w:noProof/>
          <w:color w:val="auto"/>
          <w:sz w:val="24"/>
          <w:szCs w:val="24"/>
          <w:lang w:eastAsia="hu-HU"/>
        </w:rPr>
        <w:t>3. Adatvédelmi elvárások</w:t>
      </w:r>
      <w:bookmarkEnd w:id="113"/>
    </w:p>
    <w:p w14:paraId="7882ADF6" w14:textId="4858BC1D" w:rsidR="000B0D8F" w:rsidRDefault="000B0D8F" w:rsidP="00567195">
      <w:pPr>
        <w:rPr>
          <w:noProof/>
          <w:sz w:val="24"/>
          <w:szCs w:val="24"/>
          <w:lang w:eastAsia="hu-HU"/>
        </w:rPr>
      </w:pPr>
    </w:p>
    <w:p w14:paraId="0F358738" w14:textId="5386CF49" w:rsidR="000B0D8F" w:rsidRDefault="000B0D8F" w:rsidP="000B0D8F">
      <w:pPr>
        <w:jc w:val="both"/>
        <w:rPr>
          <w:noProof/>
          <w:sz w:val="24"/>
          <w:szCs w:val="24"/>
          <w:lang w:eastAsia="hu-HU"/>
        </w:rPr>
      </w:pPr>
      <w:r>
        <w:rPr>
          <w:noProof/>
          <w:sz w:val="24"/>
          <w:szCs w:val="24"/>
          <w:lang w:eastAsia="hu-HU"/>
        </w:rPr>
        <w:t>A Rákosmenti Összefogás Óvoda által közzétett adatok megismerését személyazonosító adatok közléséhez nem lehet kötni.</w:t>
      </w:r>
    </w:p>
    <w:p w14:paraId="09FE3554" w14:textId="6E87D04D" w:rsidR="000B0D8F" w:rsidRDefault="000B0D8F" w:rsidP="000B0D8F">
      <w:pPr>
        <w:jc w:val="both"/>
        <w:rPr>
          <w:noProof/>
          <w:sz w:val="24"/>
          <w:szCs w:val="24"/>
          <w:lang w:eastAsia="hu-HU"/>
        </w:rPr>
      </w:pPr>
      <w:r>
        <w:rPr>
          <w:noProof/>
          <w:sz w:val="24"/>
          <w:szCs w:val="24"/>
          <w:lang w:eastAsia="hu-HU"/>
        </w:rPr>
        <w:t>Az elektronikusan közzétett közérdekű adatokhoz történő hozzáférés biztosításához személyes adat csak annyiban kezelhető, amennyiben az technikailag elengedhetetlenül szükséges. A személyes adatokat ezt követően haladéktalanul törölni kell.</w:t>
      </w:r>
    </w:p>
    <w:p w14:paraId="702B84E5" w14:textId="77777777" w:rsidR="00020FEE" w:rsidRDefault="00020FEE" w:rsidP="00567195">
      <w:pPr>
        <w:rPr>
          <w:noProof/>
          <w:sz w:val="24"/>
          <w:szCs w:val="24"/>
          <w:lang w:eastAsia="hu-HU"/>
        </w:rPr>
      </w:pPr>
    </w:p>
    <w:p w14:paraId="2E1C7A72" w14:textId="1573BA57" w:rsidR="00020FEE" w:rsidRDefault="00020FEE" w:rsidP="00567195">
      <w:pPr>
        <w:rPr>
          <w:noProof/>
          <w:sz w:val="24"/>
          <w:szCs w:val="24"/>
          <w:lang w:eastAsia="hu-HU"/>
        </w:rPr>
      </w:pPr>
    </w:p>
    <w:p w14:paraId="24F51A80" w14:textId="77777777" w:rsidR="008D52AE" w:rsidRDefault="008D52AE" w:rsidP="00567195">
      <w:pPr>
        <w:rPr>
          <w:noProof/>
          <w:sz w:val="24"/>
          <w:szCs w:val="24"/>
          <w:lang w:eastAsia="hu-HU"/>
        </w:rPr>
      </w:pPr>
    </w:p>
    <w:p w14:paraId="08243B90" w14:textId="2E3E3E9F" w:rsidR="000B0D8F" w:rsidRDefault="000B0D8F" w:rsidP="00CA30AD">
      <w:pPr>
        <w:pStyle w:val="Cmsor1"/>
        <w:rPr>
          <w:noProof/>
          <w:sz w:val="24"/>
          <w:szCs w:val="24"/>
          <w:lang w:eastAsia="hu-HU"/>
        </w:rPr>
      </w:pPr>
      <w:bookmarkStart w:id="114" w:name="_Toc155610853"/>
      <w:r>
        <w:rPr>
          <w:noProof/>
          <w:sz w:val="24"/>
          <w:szCs w:val="24"/>
          <w:lang w:eastAsia="hu-HU"/>
        </w:rPr>
        <w:t>LEGITIMÁCIÓS ZÁRADÉK</w:t>
      </w:r>
      <w:bookmarkEnd w:id="114"/>
    </w:p>
    <w:p w14:paraId="0D3ADC05" w14:textId="45429750" w:rsidR="000B0D8F" w:rsidRDefault="000B0D8F" w:rsidP="00567195">
      <w:pPr>
        <w:rPr>
          <w:noProof/>
          <w:sz w:val="24"/>
          <w:szCs w:val="24"/>
          <w:lang w:eastAsia="hu-HU"/>
        </w:rPr>
      </w:pPr>
    </w:p>
    <w:p w14:paraId="67BE484A" w14:textId="409F0285" w:rsidR="000B0D8F" w:rsidRDefault="000B0D8F" w:rsidP="00567195">
      <w:pPr>
        <w:rPr>
          <w:noProof/>
          <w:sz w:val="24"/>
          <w:szCs w:val="24"/>
          <w:lang w:eastAsia="hu-HU"/>
        </w:rPr>
      </w:pPr>
      <w:r>
        <w:rPr>
          <w:noProof/>
          <w:sz w:val="24"/>
          <w:szCs w:val="24"/>
          <w:lang w:eastAsia="hu-HU"/>
        </w:rPr>
        <w:t>Jelen Szervezeti és Működési Szabályzatot a</w:t>
      </w:r>
      <w:r w:rsidR="008C3897">
        <w:rPr>
          <w:noProof/>
          <w:sz w:val="24"/>
          <w:szCs w:val="24"/>
          <w:lang w:eastAsia="hu-HU"/>
        </w:rPr>
        <w:t xml:space="preserve"> Fenntartó a ………………………… határozattal jóváhagyta.</w:t>
      </w:r>
    </w:p>
    <w:p w14:paraId="23FB6D86" w14:textId="0B971591" w:rsidR="00020FEE" w:rsidRDefault="00020FEE" w:rsidP="00567195">
      <w:pPr>
        <w:rPr>
          <w:noProof/>
          <w:sz w:val="24"/>
          <w:szCs w:val="24"/>
          <w:lang w:eastAsia="hu-HU"/>
        </w:rPr>
      </w:pPr>
    </w:p>
    <w:p w14:paraId="2C4526ED" w14:textId="0A417FA5" w:rsidR="00964F33" w:rsidRDefault="00964F33" w:rsidP="00567195">
      <w:pPr>
        <w:rPr>
          <w:noProof/>
          <w:sz w:val="24"/>
          <w:szCs w:val="24"/>
          <w:lang w:eastAsia="hu-HU"/>
        </w:rPr>
      </w:pPr>
    </w:p>
    <w:p w14:paraId="4AF9E234" w14:textId="44C0E8A3" w:rsidR="00964F33" w:rsidRDefault="00964F33" w:rsidP="00567195">
      <w:pPr>
        <w:rPr>
          <w:noProof/>
          <w:sz w:val="24"/>
          <w:szCs w:val="24"/>
          <w:lang w:eastAsia="hu-HU"/>
        </w:rPr>
      </w:pPr>
      <w:r>
        <w:rPr>
          <w:noProof/>
          <w:sz w:val="24"/>
          <w:szCs w:val="24"/>
          <w:lang w:eastAsia="hu-HU"/>
        </w:rPr>
        <w:t>Kihírdetés időpontja:</w:t>
      </w:r>
      <w:r w:rsidR="00BE256D">
        <w:rPr>
          <w:noProof/>
          <w:sz w:val="24"/>
          <w:szCs w:val="24"/>
          <w:lang w:eastAsia="hu-HU"/>
        </w:rPr>
        <w:t xml:space="preserve"> </w:t>
      </w:r>
      <w:r w:rsidR="009719A3">
        <w:rPr>
          <w:noProof/>
          <w:sz w:val="24"/>
          <w:szCs w:val="24"/>
          <w:lang w:eastAsia="hu-HU"/>
        </w:rPr>
        <w:t>……………………</w:t>
      </w:r>
    </w:p>
    <w:p w14:paraId="1C6E7B70" w14:textId="77777777" w:rsidR="00964F33" w:rsidRDefault="00964F33" w:rsidP="00567195">
      <w:pPr>
        <w:rPr>
          <w:noProof/>
          <w:sz w:val="24"/>
          <w:szCs w:val="24"/>
          <w:lang w:eastAsia="hu-HU"/>
        </w:rPr>
      </w:pPr>
    </w:p>
    <w:p w14:paraId="2D22B323" w14:textId="77777777" w:rsidR="00964F33" w:rsidRDefault="00964F33" w:rsidP="00567195">
      <w:pPr>
        <w:rPr>
          <w:sz w:val="24"/>
          <w:szCs w:val="24"/>
        </w:rPr>
      </w:pPr>
    </w:p>
    <w:p w14:paraId="2FCAE808" w14:textId="1534316B" w:rsidR="00BE256D" w:rsidRDefault="00BE256D" w:rsidP="00567195">
      <w:pPr>
        <w:rPr>
          <w:sz w:val="24"/>
          <w:szCs w:val="24"/>
        </w:rPr>
      </w:pPr>
      <w:r>
        <w:rPr>
          <w:sz w:val="24"/>
          <w:szCs w:val="24"/>
        </w:rPr>
        <w:tab/>
      </w:r>
      <w:r>
        <w:rPr>
          <w:sz w:val="24"/>
          <w:szCs w:val="24"/>
        </w:rPr>
        <w:tab/>
      </w:r>
    </w:p>
    <w:p w14:paraId="14A4CA22" w14:textId="4B79F1CB" w:rsidR="00964F33" w:rsidRDefault="00964F33" w:rsidP="00567195">
      <w:pPr>
        <w:rPr>
          <w:sz w:val="24"/>
          <w:szCs w:val="24"/>
        </w:rPr>
      </w:pPr>
    </w:p>
    <w:p w14:paraId="7EA2333F" w14:textId="1EE3552E" w:rsidR="003B7976" w:rsidRDefault="003B7976" w:rsidP="00567195">
      <w:pPr>
        <w:rPr>
          <w:sz w:val="24"/>
          <w:szCs w:val="24"/>
        </w:rPr>
      </w:pPr>
    </w:p>
    <w:p w14:paraId="2DFE0F86" w14:textId="53935B1D" w:rsidR="00A94901" w:rsidRDefault="00BE256D" w:rsidP="005671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571B4B6A" w14:textId="1C8F7F3C" w:rsidR="00BE256D" w:rsidRDefault="00BE256D" w:rsidP="005671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A64FFD" w14:textId="468822E7" w:rsidR="00A94901" w:rsidRPr="00567195" w:rsidRDefault="00A94901" w:rsidP="00567195">
      <w:pPr>
        <w:rPr>
          <w:sz w:val="24"/>
          <w:szCs w:val="24"/>
        </w:rPr>
      </w:pPr>
    </w:p>
    <w:sectPr w:rsidR="00A94901" w:rsidRPr="00567195" w:rsidSect="00102D37">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57A9" w14:textId="77777777" w:rsidR="00102D37" w:rsidRDefault="00102D37" w:rsidP="00BA5AC3">
      <w:r>
        <w:separator/>
      </w:r>
    </w:p>
  </w:endnote>
  <w:endnote w:type="continuationSeparator" w:id="0">
    <w:p w14:paraId="08A0E11E" w14:textId="77777777" w:rsidR="00102D37" w:rsidRDefault="00102D37" w:rsidP="00BA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29DC" w14:textId="77777777" w:rsidR="00102D37" w:rsidRDefault="00102D37" w:rsidP="00BA5AC3">
      <w:r>
        <w:separator/>
      </w:r>
    </w:p>
  </w:footnote>
  <w:footnote w:type="continuationSeparator" w:id="0">
    <w:p w14:paraId="2EA9DCE0" w14:textId="77777777" w:rsidR="00102D37" w:rsidRDefault="00102D37" w:rsidP="00BA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7389"/>
      <w:docPartObj>
        <w:docPartGallery w:val="Page Numbers (Top of Page)"/>
        <w:docPartUnique/>
      </w:docPartObj>
    </w:sdtPr>
    <w:sdtContent>
      <w:p w14:paraId="6310195A" w14:textId="77777777" w:rsidR="006C0645" w:rsidRDefault="006C0645" w:rsidP="004442A4">
        <w:pPr>
          <w:pStyle w:val="lfej"/>
          <w:jc w:val="center"/>
        </w:pPr>
        <w:r>
          <w:t xml:space="preserve">– </w:t>
        </w:r>
        <w:r w:rsidR="00843521">
          <w:fldChar w:fldCharType="begin"/>
        </w:r>
        <w:r w:rsidR="00843521">
          <w:instrText xml:space="preserve"> PAGE   \* MERGEFORMAT </w:instrText>
        </w:r>
        <w:r w:rsidR="00843521">
          <w:fldChar w:fldCharType="separate"/>
        </w:r>
        <w:r w:rsidR="00A94901">
          <w:rPr>
            <w:noProof/>
          </w:rPr>
          <w:t>76</w:t>
        </w:r>
        <w:r w:rsidR="00843521">
          <w:rPr>
            <w:noProof/>
          </w:rPr>
          <w:fldChar w:fldCharType="end"/>
        </w: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58389E"/>
    <w:lvl w:ilvl="0">
      <w:numFmt w:val="decimal"/>
      <w:lvlText w:val="*"/>
      <w:lvlJc w:val="left"/>
      <w:pPr>
        <w:ind w:left="0" w:firstLine="0"/>
      </w:pPr>
    </w:lvl>
  </w:abstractNum>
  <w:abstractNum w:abstractNumId="1" w15:restartNumberingAfterBreak="0">
    <w:nsid w:val="00000001"/>
    <w:multiLevelType w:val="singleLevel"/>
    <w:tmpl w:val="00000001"/>
    <w:name w:val="WW8Num1"/>
    <w:lvl w:ilvl="0">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2790A26"/>
    <w:multiLevelType w:val="hybridMultilevel"/>
    <w:tmpl w:val="F142350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50A7404"/>
    <w:multiLevelType w:val="hybridMultilevel"/>
    <w:tmpl w:val="4078A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AB6BC7"/>
    <w:multiLevelType w:val="hybridMultilevel"/>
    <w:tmpl w:val="D53AB4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AF1881"/>
    <w:multiLevelType w:val="hybridMultilevel"/>
    <w:tmpl w:val="604819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781DCC"/>
    <w:multiLevelType w:val="hybridMultilevel"/>
    <w:tmpl w:val="B20E63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C315D5B"/>
    <w:multiLevelType w:val="hybridMultilevel"/>
    <w:tmpl w:val="6E4AA5AE"/>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9" w15:restartNumberingAfterBreak="0">
    <w:nsid w:val="0CC800C1"/>
    <w:multiLevelType w:val="hybridMultilevel"/>
    <w:tmpl w:val="7E1455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EC0184E"/>
    <w:multiLevelType w:val="hybridMultilevel"/>
    <w:tmpl w:val="5F0A68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816469"/>
    <w:multiLevelType w:val="hybridMultilevel"/>
    <w:tmpl w:val="84F8B932"/>
    <w:lvl w:ilvl="0" w:tplc="FAA41D98">
      <w:start w:val="1"/>
      <w:numFmt w:val="bullet"/>
      <w:lvlText w:val=""/>
      <w:lvlJc w:val="left"/>
      <w:pPr>
        <w:ind w:left="109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2D6A0C"/>
    <w:multiLevelType w:val="hybridMultilevel"/>
    <w:tmpl w:val="51F80B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13AB409A"/>
    <w:multiLevelType w:val="hybridMultilevel"/>
    <w:tmpl w:val="7A5A2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5CD1800"/>
    <w:multiLevelType w:val="hybridMultilevel"/>
    <w:tmpl w:val="F7D2C2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8AD68ED"/>
    <w:multiLevelType w:val="hybridMultilevel"/>
    <w:tmpl w:val="8E24A2E0"/>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6" w15:restartNumberingAfterBreak="0">
    <w:nsid w:val="1A8B7674"/>
    <w:multiLevelType w:val="hybridMultilevel"/>
    <w:tmpl w:val="368A97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AFF698C"/>
    <w:multiLevelType w:val="hybridMultilevel"/>
    <w:tmpl w:val="C334137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BA7F97"/>
    <w:multiLevelType w:val="hybridMultilevel"/>
    <w:tmpl w:val="0E507774"/>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3302B93"/>
    <w:multiLevelType w:val="hybridMultilevel"/>
    <w:tmpl w:val="35CE98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46158F3"/>
    <w:multiLevelType w:val="hybridMultilevel"/>
    <w:tmpl w:val="F23818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48957BB"/>
    <w:multiLevelType w:val="hybridMultilevel"/>
    <w:tmpl w:val="C6CAE5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98812DB"/>
    <w:multiLevelType w:val="hybridMultilevel"/>
    <w:tmpl w:val="4508D61C"/>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90A03"/>
    <w:multiLevelType w:val="hybridMultilevel"/>
    <w:tmpl w:val="AE9896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C7A7C88"/>
    <w:multiLevelType w:val="hybridMultilevel"/>
    <w:tmpl w:val="7982E8B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5" w15:restartNumberingAfterBreak="0">
    <w:nsid w:val="31D91504"/>
    <w:multiLevelType w:val="multilevel"/>
    <w:tmpl w:val="EB6C13F6"/>
    <w:lvl w:ilvl="0">
      <w:start w:val="1"/>
      <w:numFmt w:val="bullet"/>
      <w:lvlText w:val="-%1"/>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774EDB"/>
    <w:multiLevelType w:val="hybridMultilevel"/>
    <w:tmpl w:val="EC38E3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52B6222"/>
    <w:multiLevelType w:val="hybridMultilevel"/>
    <w:tmpl w:val="18FCC896"/>
    <w:lvl w:ilvl="0" w:tplc="040E0001">
      <w:start w:val="1"/>
      <w:numFmt w:val="bullet"/>
      <w:lvlText w:val=""/>
      <w:lvlJc w:val="left"/>
      <w:pPr>
        <w:ind w:left="720" w:hanging="360"/>
      </w:pPr>
      <w:rPr>
        <w:rFonts w:ascii="Symbol" w:hAnsi="Symbol" w:hint="default"/>
      </w:rPr>
    </w:lvl>
    <w:lvl w:ilvl="1" w:tplc="CA36F312">
      <w:start w:val="5"/>
      <w:numFmt w:val="bullet"/>
      <w:lvlText w:val="-"/>
      <w:lvlJc w:val="left"/>
      <w:pPr>
        <w:ind w:left="1440" w:hanging="360"/>
      </w:pPr>
      <w:rPr>
        <w:rFonts w:ascii="Times New Roman" w:eastAsia="TimesNewRomanPS-BoldMT"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5E979E6"/>
    <w:multiLevelType w:val="hybridMultilevel"/>
    <w:tmpl w:val="631CAC4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236837"/>
    <w:multiLevelType w:val="multilevel"/>
    <w:tmpl w:val="CD2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B2045E"/>
    <w:multiLevelType w:val="hybridMultilevel"/>
    <w:tmpl w:val="983CD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BD21707"/>
    <w:multiLevelType w:val="hybridMultilevel"/>
    <w:tmpl w:val="F79813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C5052B8"/>
    <w:multiLevelType w:val="hybridMultilevel"/>
    <w:tmpl w:val="C06204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E613709"/>
    <w:multiLevelType w:val="hybridMultilevel"/>
    <w:tmpl w:val="53A416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0AD5311"/>
    <w:multiLevelType w:val="hybridMultilevel"/>
    <w:tmpl w:val="A2A4E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D002FF"/>
    <w:multiLevelType w:val="hybridMultilevel"/>
    <w:tmpl w:val="E2B4C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4051E2F"/>
    <w:multiLevelType w:val="hybridMultilevel"/>
    <w:tmpl w:val="F45CF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B3713C5"/>
    <w:multiLevelType w:val="hybridMultilevel"/>
    <w:tmpl w:val="C3F6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D78009D"/>
    <w:multiLevelType w:val="hybridMultilevel"/>
    <w:tmpl w:val="62327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DF00DD0"/>
    <w:multiLevelType w:val="hybridMultilevel"/>
    <w:tmpl w:val="681C9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1746FDE"/>
    <w:multiLevelType w:val="hybridMultilevel"/>
    <w:tmpl w:val="E9EEEA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621460F"/>
    <w:multiLevelType w:val="hybridMultilevel"/>
    <w:tmpl w:val="D8CE12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6521EE0"/>
    <w:multiLevelType w:val="hybridMultilevel"/>
    <w:tmpl w:val="A97686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7770E78"/>
    <w:multiLevelType w:val="hybridMultilevel"/>
    <w:tmpl w:val="1728D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97A3A7F"/>
    <w:multiLevelType w:val="hybridMultilevel"/>
    <w:tmpl w:val="1F848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9BC1399"/>
    <w:multiLevelType w:val="hybridMultilevel"/>
    <w:tmpl w:val="2736CD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9FA6FE4"/>
    <w:multiLevelType w:val="hybridMultilevel"/>
    <w:tmpl w:val="D77A0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B3801B2"/>
    <w:multiLevelType w:val="hybridMultilevel"/>
    <w:tmpl w:val="511C2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6B752391"/>
    <w:multiLevelType w:val="hybridMultilevel"/>
    <w:tmpl w:val="6EFE76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6DB32AF0"/>
    <w:multiLevelType w:val="hybridMultilevel"/>
    <w:tmpl w:val="6E762F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24D327C"/>
    <w:multiLevelType w:val="hybridMultilevel"/>
    <w:tmpl w:val="1E8E6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38F1511"/>
    <w:multiLevelType w:val="hybridMultilevel"/>
    <w:tmpl w:val="9FC2674C"/>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7E84FEB"/>
    <w:multiLevelType w:val="hybridMultilevel"/>
    <w:tmpl w:val="BC7EC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7F07F2C"/>
    <w:multiLevelType w:val="hybridMultilevel"/>
    <w:tmpl w:val="CE0AF6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86F7EC6"/>
    <w:multiLevelType w:val="hybridMultilevel"/>
    <w:tmpl w:val="A86CD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A432E4B"/>
    <w:multiLevelType w:val="hybridMultilevel"/>
    <w:tmpl w:val="C1489A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B344E58"/>
    <w:multiLevelType w:val="hybridMultilevel"/>
    <w:tmpl w:val="DD9071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0344854">
    <w:abstractNumId w:val="2"/>
  </w:num>
  <w:num w:numId="2" w16cid:durableId="597445935">
    <w:abstractNumId w:val="9"/>
  </w:num>
  <w:num w:numId="3" w16cid:durableId="1922638796">
    <w:abstractNumId w:val="55"/>
  </w:num>
  <w:num w:numId="4" w16cid:durableId="297494618">
    <w:abstractNumId w:val="42"/>
  </w:num>
  <w:num w:numId="5" w16cid:durableId="509492573">
    <w:abstractNumId w:val="32"/>
  </w:num>
  <w:num w:numId="6" w16cid:durableId="563369794">
    <w:abstractNumId w:val="50"/>
  </w:num>
  <w:num w:numId="7" w16cid:durableId="524484887">
    <w:abstractNumId w:val="4"/>
  </w:num>
  <w:num w:numId="8" w16cid:durableId="774205940">
    <w:abstractNumId w:val="15"/>
  </w:num>
  <w:num w:numId="9" w16cid:durableId="1319655717">
    <w:abstractNumId w:val="19"/>
  </w:num>
  <w:num w:numId="10" w16cid:durableId="677390056">
    <w:abstractNumId w:val="16"/>
  </w:num>
  <w:num w:numId="11" w16cid:durableId="286007330">
    <w:abstractNumId w:val="27"/>
  </w:num>
  <w:num w:numId="12" w16cid:durableId="1674264685">
    <w:abstractNumId w:val="35"/>
  </w:num>
  <w:num w:numId="13" w16cid:durableId="1655406353">
    <w:abstractNumId w:val="21"/>
  </w:num>
  <w:num w:numId="14" w16cid:durableId="1626500515">
    <w:abstractNumId w:val="44"/>
  </w:num>
  <w:num w:numId="15" w16cid:durableId="1538614712">
    <w:abstractNumId w:val="49"/>
  </w:num>
  <w:num w:numId="16" w16cid:durableId="39288093">
    <w:abstractNumId w:val="34"/>
  </w:num>
  <w:num w:numId="17" w16cid:durableId="680008659">
    <w:abstractNumId w:val="33"/>
  </w:num>
  <w:num w:numId="18" w16cid:durableId="947470778">
    <w:abstractNumId w:val="10"/>
  </w:num>
  <w:num w:numId="19" w16cid:durableId="1192763607">
    <w:abstractNumId w:val="36"/>
  </w:num>
  <w:num w:numId="20" w16cid:durableId="724452426">
    <w:abstractNumId w:val="53"/>
  </w:num>
  <w:num w:numId="21" w16cid:durableId="957569879">
    <w:abstractNumId w:val="46"/>
  </w:num>
  <w:num w:numId="22" w16cid:durableId="1938518160">
    <w:abstractNumId w:val="40"/>
  </w:num>
  <w:num w:numId="23" w16cid:durableId="1904756556">
    <w:abstractNumId w:val="37"/>
  </w:num>
  <w:num w:numId="24" w16cid:durableId="199174036">
    <w:abstractNumId w:val="38"/>
  </w:num>
  <w:num w:numId="25" w16cid:durableId="609581886">
    <w:abstractNumId w:val="5"/>
  </w:num>
  <w:num w:numId="26" w16cid:durableId="1696468585">
    <w:abstractNumId w:val="43"/>
  </w:num>
  <w:num w:numId="27" w16cid:durableId="581791550">
    <w:abstractNumId w:val="56"/>
  </w:num>
  <w:num w:numId="28" w16cid:durableId="528884078">
    <w:abstractNumId w:val="6"/>
  </w:num>
  <w:num w:numId="29" w16cid:durableId="993804188">
    <w:abstractNumId w:val="45"/>
  </w:num>
  <w:num w:numId="30" w16cid:durableId="1843934200">
    <w:abstractNumId w:val="48"/>
  </w:num>
  <w:num w:numId="31" w16cid:durableId="1604725826">
    <w:abstractNumId w:val="52"/>
  </w:num>
  <w:num w:numId="32" w16cid:durableId="1278948594">
    <w:abstractNumId w:val="41"/>
  </w:num>
  <w:num w:numId="33" w16cid:durableId="533661559">
    <w:abstractNumId w:val="26"/>
  </w:num>
  <w:num w:numId="34" w16cid:durableId="458231020">
    <w:abstractNumId w:val="31"/>
  </w:num>
  <w:num w:numId="35" w16cid:durableId="707531425">
    <w:abstractNumId w:val="20"/>
  </w:num>
  <w:num w:numId="36" w16cid:durableId="1750543357">
    <w:abstractNumId w:val="30"/>
  </w:num>
  <w:num w:numId="37" w16cid:durableId="1362049099">
    <w:abstractNumId w:val="13"/>
  </w:num>
  <w:num w:numId="38" w16cid:durableId="128596799">
    <w:abstractNumId w:val="8"/>
  </w:num>
  <w:num w:numId="39" w16cid:durableId="363752235">
    <w:abstractNumId w:val="1"/>
  </w:num>
  <w:num w:numId="40" w16cid:durableId="1825005132">
    <w:abstractNumId w:val="29"/>
  </w:num>
  <w:num w:numId="41" w16cid:durableId="593438243">
    <w:abstractNumId w:val="25"/>
  </w:num>
  <w:num w:numId="42" w16cid:durableId="1443722578">
    <w:abstractNumId w:val="47"/>
  </w:num>
  <w:num w:numId="43" w16cid:durableId="1990090735">
    <w:abstractNumId w:val="0"/>
    <w:lvlOverride w:ilvl="0">
      <w:lvl w:ilvl="0">
        <w:numFmt w:val="bullet"/>
        <w:lvlText w:val=""/>
        <w:legacy w:legacy="1" w:legacySpace="0" w:legacyIndent="283"/>
        <w:lvlJc w:val="left"/>
        <w:pPr>
          <w:ind w:left="283" w:hanging="283"/>
        </w:pPr>
        <w:rPr>
          <w:rFonts w:ascii="Symbol" w:hAnsi="Symbol" w:hint="default"/>
        </w:rPr>
      </w:lvl>
    </w:lvlOverride>
  </w:num>
  <w:num w:numId="44" w16cid:durableId="1528562738">
    <w:abstractNumId w:val="0"/>
    <w:lvlOverride w:ilvl="0">
      <w:lvl w:ilvl="0">
        <w:numFmt w:val="bullet"/>
        <w:lvlText w:val=""/>
        <w:legacy w:legacy="1" w:legacySpace="0" w:legacyIndent="283"/>
        <w:lvlJc w:val="left"/>
        <w:pPr>
          <w:ind w:left="283" w:hanging="283"/>
        </w:pPr>
        <w:rPr>
          <w:rFonts w:ascii="Symbol" w:hAnsi="Symbol" w:hint="default"/>
        </w:rPr>
      </w:lvl>
    </w:lvlOverride>
  </w:num>
  <w:num w:numId="45" w16cid:durableId="319190033">
    <w:abstractNumId w:val="18"/>
  </w:num>
  <w:num w:numId="46" w16cid:durableId="499127977">
    <w:abstractNumId w:val="51"/>
  </w:num>
  <w:num w:numId="47" w16cid:durableId="729888294">
    <w:abstractNumId w:val="17"/>
  </w:num>
  <w:num w:numId="48" w16cid:durableId="2082023096">
    <w:abstractNumId w:val="28"/>
  </w:num>
  <w:num w:numId="49" w16cid:durableId="1554921581">
    <w:abstractNumId w:val="12"/>
  </w:num>
  <w:num w:numId="50" w16cid:durableId="2070029398">
    <w:abstractNumId w:val="3"/>
  </w:num>
  <w:num w:numId="51" w16cid:durableId="576479044">
    <w:abstractNumId w:val="22"/>
  </w:num>
  <w:num w:numId="52" w16cid:durableId="707803980">
    <w:abstractNumId w:val="11"/>
  </w:num>
  <w:num w:numId="53" w16cid:durableId="24213341">
    <w:abstractNumId w:val="54"/>
  </w:num>
  <w:num w:numId="54" w16cid:durableId="218588827">
    <w:abstractNumId w:val="24"/>
  </w:num>
  <w:num w:numId="55" w16cid:durableId="1093283260">
    <w:abstractNumId w:val="39"/>
  </w:num>
  <w:num w:numId="56" w16cid:durableId="1325889964">
    <w:abstractNumId w:val="7"/>
  </w:num>
  <w:num w:numId="57" w16cid:durableId="103958970">
    <w:abstractNumId w:val="14"/>
  </w:num>
  <w:num w:numId="58" w16cid:durableId="1555236958">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67"/>
    <w:rsid w:val="0000135A"/>
    <w:rsid w:val="00014950"/>
    <w:rsid w:val="00020342"/>
    <w:rsid w:val="00020FEE"/>
    <w:rsid w:val="000229FC"/>
    <w:rsid w:val="00037D6E"/>
    <w:rsid w:val="00055C27"/>
    <w:rsid w:val="00061BFC"/>
    <w:rsid w:val="00063142"/>
    <w:rsid w:val="00067562"/>
    <w:rsid w:val="000745BA"/>
    <w:rsid w:val="000762BA"/>
    <w:rsid w:val="0007741D"/>
    <w:rsid w:val="0008041A"/>
    <w:rsid w:val="000B0D8F"/>
    <w:rsid w:val="000B66AD"/>
    <w:rsid w:val="000C1FC4"/>
    <w:rsid w:val="000C407F"/>
    <w:rsid w:val="000C479D"/>
    <w:rsid w:val="000C73AB"/>
    <w:rsid w:val="000D3BBF"/>
    <w:rsid w:val="000D5AA5"/>
    <w:rsid w:val="000D5D28"/>
    <w:rsid w:val="000D64DC"/>
    <w:rsid w:val="000E0621"/>
    <w:rsid w:val="000E7A0E"/>
    <w:rsid w:val="000F7A5D"/>
    <w:rsid w:val="00102D37"/>
    <w:rsid w:val="00111C71"/>
    <w:rsid w:val="0012290E"/>
    <w:rsid w:val="0012566E"/>
    <w:rsid w:val="00127AEF"/>
    <w:rsid w:val="00127D85"/>
    <w:rsid w:val="0013422D"/>
    <w:rsid w:val="001436D6"/>
    <w:rsid w:val="001503ED"/>
    <w:rsid w:val="00170120"/>
    <w:rsid w:val="001870A2"/>
    <w:rsid w:val="00196E51"/>
    <w:rsid w:val="001A026D"/>
    <w:rsid w:val="001A09E6"/>
    <w:rsid w:val="001A65F9"/>
    <w:rsid w:val="001A76C9"/>
    <w:rsid w:val="001A78F6"/>
    <w:rsid w:val="001B7141"/>
    <w:rsid w:val="001D102A"/>
    <w:rsid w:val="001F58CB"/>
    <w:rsid w:val="002037FB"/>
    <w:rsid w:val="0020617D"/>
    <w:rsid w:val="00214A7F"/>
    <w:rsid w:val="00217C44"/>
    <w:rsid w:val="00217F72"/>
    <w:rsid w:val="002276A7"/>
    <w:rsid w:val="00237C79"/>
    <w:rsid w:val="00237ED2"/>
    <w:rsid w:val="002555D9"/>
    <w:rsid w:val="00257128"/>
    <w:rsid w:val="00263121"/>
    <w:rsid w:val="002673D0"/>
    <w:rsid w:val="00276ACE"/>
    <w:rsid w:val="00281162"/>
    <w:rsid w:val="00286EDC"/>
    <w:rsid w:val="00292A52"/>
    <w:rsid w:val="002962FF"/>
    <w:rsid w:val="002A11C6"/>
    <w:rsid w:val="002A7FF4"/>
    <w:rsid w:val="002C69BF"/>
    <w:rsid w:val="002D25E0"/>
    <w:rsid w:val="002D523A"/>
    <w:rsid w:val="002E228C"/>
    <w:rsid w:val="002F506F"/>
    <w:rsid w:val="002F71C4"/>
    <w:rsid w:val="00305221"/>
    <w:rsid w:val="003052BE"/>
    <w:rsid w:val="00305D35"/>
    <w:rsid w:val="003077BC"/>
    <w:rsid w:val="00335AED"/>
    <w:rsid w:val="00341795"/>
    <w:rsid w:val="00345010"/>
    <w:rsid w:val="00346452"/>
    <w:rsid w:val="00357960"/>
    <w:rsid w:val="003606EF"/>
    <w:rsid w:val="00366E0A"/>
    <w:rsid w:val="0037507A"/>
    <w:rsid w:val="00375F7F"/>
    <w:rsid w:val="003857D5"/>
    <w:rsid w:val="00386FD6"/>
    <w:rsid w:val="003938A6"/>
    <w:rsid w:val="00394F26"/>
    <w:rsid w:val="003B7976"/>
    <w:rsid w:val="003D721E"/>
    <w:rsid w:val="003E4DF5"/>
    <w:rsid w:val="003F1983"/>
    <w:rsid w:val="003F1A04"/>
    <w:rsid w:val="003F3CC8"/>
    <w:rsid w:val="003F4881"/>
    <w:rsid w:val="00401F44"/>
    <w:rsid w:val="0041080F"/>
    <w:rsid w:val="00411532"/>
    <w:rsid w:val="00411B71"/>
    <w:rsid w:val="00413790"/>
    <w:rsid w:val="0041513C"/>
    <w:rsid w:val="00425194"/>
    <w:rsid w:val="0042788F"/>
    <w:rsid w:val="004442A4"/>
    <w:rsid w:val="00464D54"/>
    <w:rsid w:val="00486B3F"/>
    <w:rsid w:val="00487CAE"/>
    <w:rsid w:val="004903CB"/>
    <w:rsid w:val="00494476"/>
    <w:rsid w:val="00495B31"/>
    <w:rsid w:val="00495C47"/>
    <w:rsid w:val="004A0887"/>
    <w:rsid w:val="004B0126"/>
    <w:rsid w:val="004D34D4"/>
    <w:rsid w:val="004E418B"/>
    <w:rsid w:val="004F34D7"/>
    <w:rsid w:val="005061CC"/>
    <w:rsid w:val="005119B4"/>
    <w:rsid w:val="005122DA"/>
    <w:rsid w:val="0051717B"/>
    <w:rsid w:val="005179B9"/>
    <w:rsid w:val="00533A22"/>
    <w:rsid w:val="00537FD5"/>
    <w:rsid w:val="00540FDB"/>
    <w:rsid w:val="00543620"/>
    <w:rsid w:val="0054451A"/>
    <w:rsid w:val="00551FCB"/>
    <w:rsid w:val="005523E6"/>
    <w:rsid w:val="00567195"/>
    <w:rsid w:val="005743A5"/>
    <w:rsid w:val="00594076"/>
    <w:rsid w:val="005A0E0A"/>
    <w:rsid w:val="005A0EDD"/>
    <w:rsid w:val="005A11E0"/>
    <w:rsid w:val="005B2DE1"/>
    <w:rsid w:val="005B5BD2"/>
    <w:rsid w:val="005B6A4D"/>
    <w:rsid w:val="005D122C"/>
    <w:rsid w:val="005D4A5A"/>
    <w:rsid w:val="005D7480"/>
    <w:rsid w:val="005E388A"/>
    <w:rsid w:val="005F08A4"/>
    <w:rsid w:val="006024E6"/>
    <w:rsid w:val="00603167"/>
    <w:rsid w:val="00603A06"/>
    <w:rsid w:val="00612E9F"/>
    <w:rsid w:val="00621176"/>
    <w:rsid w:val="006223A4"/>
    <w:rsid w:val="006300BE"/>
    <w:rsid w:val="00633605"/>
    <w:rsid w:val="006366AA"/>
    <w:rsid w:val="00642C18"/>
    <w:rsid w:val="0064332D"/>
    <w:rsid w:val="00644ADF"/>
    <w:rsid w:val="00651860"/>
    <w:rsid w:val="006529CB"/>
    <w:rsid w:val="00660B33"/>
    <w:rsid w:val="00666947"/>
    <w:rsid w:val="0067264B"/>
    <w:rsid w:val="006779E8"/>
    <w:rsid w:val="00681D71"/>
    <w:rsid w:val="00691FB5"/>
    <w:rsid w:val="0069676F"/>
    <w:rsid w:val="006B2CC9"/>
    <w:rsid w:val="006B35B0"/>
    <w:rsid w:val="006B764A"/>
    <w:rsid w:val="006C0645"/>
    <w:rsid w:val="006C4613"/>
    <w:rsid w:val="006C6908"/>
    <w:rsid w:val="006D4F59"/>
    <w:rsid w:val="006D5BE6"/>
    <w:rsid w:val="006D6440"/>
    <w:rsid w:val="006E1C56"/>
    <w:rsid w:val="006E215F"/>
    <w:rsid w:val="006E313B"/>
    <w:rsid w:val="006F54D1"/>
    <w:rsid w:val="006F711E"/>
    <w:rsid w:val="006F743B"/>
    <w:rsid w:val="007073AD"/>
    <w:rsid w:val="00723460"/>
    <w:rsid w:val="0072539B"/>
    <w:rsid w:val="007447F4"/>
    <w:rsid w:val="0076087D"/>
    <w:rsid w:val="007617ED"/>
    <w:rsid w:val="00792A33"/>
    <w:rsid w:val="007A3E11"/>
    <w:rsid w:val="007A44D5"/>
    <w:rsid w:val="007C34E1"/>
    <w:rsid w:val="007C3BD2"/>
    <w:rsid w:val="007D31EF"/>
    <w:rsid w:val="007D548A"/>
    <w:rsid w:val="007D629C"/>
    <w:rsid w:val="007E4261"/>
    <w:rsid w:val="007F609E"/>
    <w:rsid w:val="008068BD"/>
    <w:rsid w:val="008074E8"/>
    <w:rsid w:val="00810284"/>
    <w:rsid w:val="0082126B"/>
    <w:rsid w:val="008255B7"/>
    <w:rsid w:val="008265DF"/>
    <w:rsid w:val="00836CA5"/>
    <w:rsid w:val="0084154F"/>
    <w:rsid w:val="00843521"/>
    <w:rsid w:val="00851411"/>
    <w:rsid w:val="00851947"/>
    <w:rsid w:val="0086161D"/>
    <w:rsid w:val="00862495"/>
    <w:rsid w:val="008629B2"/>
    <w:rsid w:val="00867378"/>
    <w:rsid w:val="0087004C"/>
    <w:rsid w:val="00877527"/>
    <w:rsid w:val="00884F61"/>
    <w:rsid w:val="0089595C"/>
    <w:rsid w:val="008A359F"/>
    <w:rsid w:val="008A7678"/>
    <w:rsid w:val="008B4ACF"/>
    <w:rsid w:val="008B66A9"/>
    <w:rsid w:val="008C0680"/>
    <w:rsid w:val="008C3897"/>
    <w:rsid w:val="008D4EB2"/>
    <w:rsid w:val="008D52AE"/>
    <w:rsid w:val="008F0829"/>
    <w:rsid w:val="008F2DB4"/>
    <w:rsid w:val="008F4BBF"/>
    <w:rsid w:val="00902C93"/>
    <w:rsid w:val="009155EF"/>
    <w:rsid w:val="009314F0"/>
    <w:rsid w:val="009337AD"/>
    <w:rsid w:val="0093487C"/>
    <w:rsid w:val="0094182E"/>
    <w:rsid w:val="00964F33"/>
    <w:rsid w:val="009719A3"/>
    <w:rsid w:val="00987A45"/>
    <w:rsid w:val="00993647"/>
    <w:rsid w:val="00997474"/>
    <w:rsid w:val="009A317C"/>
    <w:rsid w:val="009B0105"/>
    <w:rsid w:val="009B7534"/>
    <w:rsid w:val="009C21B6"/>
    <w:rsid w:val="009C5D60"/>
    <w:rsid w:val="009D7459"/>
    <w:rsid w:val="009E5C88"/>
    <w:rsid w:val="009F5F37"/>
    <w:rsid w:val="00A17CC5"/>
    <w:rsid w:val="00A21CB6"/>
    <w:rsid w:val="00A22F71"/>
    <w:rsid w:val="00A26459"/>
    <w:rsid w:val="00A33CB3"/>
    <w:rsid w:val="00A36940"/>
    <w:rsid w:val="00A45EDC"/>
    <w:rsid w:val="00A559FF"/>
    <w:rsid w:val="00A65AD6"/>
    <w:rsid w:val="00A66E30"/>
    <w:rsid w:val="00A84D76"/>
    <w:rsid w:val="00A9260C"/>
    <w:rsid w:val="00A930A2"/>
    <w:rsid w:val="00A94901"/>
    <w:rsid w:val="00A97E83"/>
    <w:rsid w:val="00AA0BC4"/>
    <w:rsid w:val="00AA2817"/>
    <w:rsid w:val="00AB5C33"/>
    <w:rsid w:val="00AB7440"/>
    <w:rsid w:val="00AB7518"/>
    <w:rsid w:val="00AC3F0C"/>
    <w:rsid w:val="00AC7E1D"/>
    <w:rsid w:val="00AE55F9"/>
    <w:rsid w:val="00AE7A78"/>
    <w:rsid w:val="00AF332B"/>
    <w:rsid w:val="00AF5B76"/>
    <w:rsid w:val="00AF641E"/>
    <w:rsid w:val="00B0755E"/>
    <w:rsid w:val="00B24D72"/>
    <w:rsid w:val="00B31770"/>
    <w:rsid w:val="00B45475"/>
    <w:rsid w:val="00B46413"/>
    <w:rsid w:val="00B46B23"/>
    <w:rsid w:val="00B508F5"/>
    <w:rsid w:val="00B534C8"/>
    <w:rsid w:val="00B54765"/>
    <w:rsid w:val="00B54C5D"/>
    <w:rsid w:val="00B57E71"/>
    <w:rsid w:val="00B768AB"/>
    <w:rsid w:val="00BA5419"/>
    <w:rsid w:val="00BA5AC3"/>
    <w:rsid w:val="00BA6738"/>
    <w:rsid w:val="00BB3696"/>
    <w:rsid w:val="00BB532D"/>
    <w:rsid w:val="00BC3186"/>
    <w:rsid w:val="00BD7895"/>
    <w:rsid w:val="00BE02B9"/>
    <w:rsid w:val="00BE256D"/>
    <w:rsid w:val="00BF2840"/>
    <w:rsid w:val="00C004B7"/>
    <w:rsid w:val="00C00DB5"/>
    <w:rsid w:val="00C03101"/>
    <w:rsid w:val="00C10CF3"/>
    <w:rsid w:val="00C116D9"/>
    <w:rsid w:val="00C138EB"/>
    <w:rsid w:val="00C30F45"/>
    <w:rsid w:val="00C324C3"/>
    <w:rsid w:val="00C40D29"/>
    <w:rsid w:val="00C40F1C"/>
    <w:rsid w:val="00C441E1"/>
    <w:rsid w:val="00C44A71"/>
    <w:rsid w:val="00C44BE5"/>
    <w:rsid w:val="00C457FC"/>
    <w:rsid w:val="00C52EA4"/>
    <w:rsid w:val="00C56AA7"/>
    <w:rsid w:val="00C63E45"/>
    <w:rsid w:val="00C75B33"/>
    <w:rsid w:val="00C76E7D"/>
    <w:rsid w:val="00C92CBE"/>
    <w:rsid w:val="00CA30AD"/>
    <w:rsid w:val="00CB0A45"/>
    <w:rsid w:val="00CB14C8"/>
    <w:rsid w:val="00CC0111"/>
    <w:rsid w:val="00CD10AA"/>
    <w:rsid w:val="00CD5A4F"/>
    <w:rsid w:val="00CF763D"/>
    <w:rsid w:val="00D05977"/>
    <w:rsid w:val="00D1000C"/>
    <w:rsid w:val="00D17D5A"/>
    <w:rsid w:val="00D3184C"/>
    <w:rsid w:val="00D63BCE"/>
    <w:rsid w:val="00D90DC9"/>
    <w:rsid w:val="00D96FA7"/>
    <w:rsid w:val="00DA1A66"/>
    <w:rsid w:val="00DB29A1"/>
    <w:rsid w:val="00DB373C"/>
    <w:rsid w:val="00DB4C84"/>
    <w:rsid w:val="00DB51CD"/>
    <w:rsid w:val="00DB5EA8"/>
    <w:rsid w:val="00DB77DF"/>
    <w:rsid w:val="00DB7B63"/>
    <w:rsid w:val="00DC7046"/>
    <w:rsid w:val="00DC72CB"/>
    <w:rsid w:val="00DD15EC"/>
    <w:rsid w:val="00DD2444"/>
    <w:rsid w:val="00DE6848"/>
    <w:rsid w:val="00DF2A2F"/>
    <w:rsid w:val="00DF4958"/>
    <w:rsid w:val="00E03446"/>
    <w:rsid w:val="00E06051"/>
    <w:rsid w:val="00E1412C"/>
    <w:rsid w:val="00E208DF"/>
    <w:rsid w:val="00E233EB"/>
    <w:rsid w:val="00E234B7"/>
    <w:rsid w:val="00E3314E"/>
    <w:rsid w:val="00E446D9"/>
    <w:rsid w:val="00E54386"/>
    <w:rsid w:val="00E548CF"/>
    <w:rsid w:val="00E85D6D"/>
    <w:rsid w:val="00EA1BBE"/>
    <w:rsid w:val="00EA7860"/>
    <w:rsid w:val="00EB367E"/>
    <w:rsid w:val="00EC2565"/>
    <w:rsid w:val="00ED3906"/>
    <w:rsid w:val="00ED5768"/>
    <w:rsid w:val="00ED6042"/>
    <w:rsid w:val="00ED764D"/>
    <w:rsid w:val="00EE2D23"/>
    <w:rsid w:val="00EF4917"/>
    <w:rsid w:val="00F050D9"/>
    <w:rsid w:val="00F169D3"/>
    <w:rsid w:val="00F23816"/>
    <w:rsid w:val="00F32B44"/>
    <w:rsid w:val="00F36856"/>
    <w:rsid w:val="00F36A0D"/>
    <w:rsid w:val="00F4105D"/>
    <w:rsid w:val="00F46421"/>
    <w:rsid w:val="00F52FB4"/>
    <w:rsid w:val="00F678F6"/>
    <w:rsid w:val="00F73BBE"/>
    <w:rsid w:val="00F77CDB"/>
    <w:rsid w:val="00F80143"/>
    <w:rsid w:val="00F97CF6"/>
    <w:rsid w:val="00FA0840"/>
    <w:rsid w:val="00FB7CEB"/>
    <w:rsid w:val="00FC41D6"/>
    <w:rsid w:val="00FC5D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7D34"/>
  <w15:docId w15:val="{FB8D516C-E0E3-45C0-B226-7C788063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03167"/>
    <w:pPr>
      <w:spacing w:after="0" w:line="240" w:lineRule="auto"/>
    </w:pPr>
    <w:rPr>
      <w:rFonts w:ascii="Times New Roman" w:eastAsia="Times New Roman" w:hAnsi="Times New Roman" w:cs="Times New Roman"/>
      <w:sz w:val="20"/>
      <w:szCs w:val="20"/>
      <w:lang w:eastAsia="ar-SA"/>
    </w:rPr>
  </w:style>
  <w:style w:type="paragraph" w:styleId="Cmsor1">
    <w:name w:val="heading 1"/>
    <w:basedOn w:val="Norml"/>
    <w:next w:val="Norml"/>
    <w:link w:val="Cmsor1Char"/>
    <w:uiPriority w:val="9"/>
    <w:qFormat/>
    <w:rsid w:val="005F08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5F08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5F08A4"/>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F08A4"/>
    <w:rPr>
      <w:rFonts w:asciiTheme="majorHAnsi" w:eastAsiaTheme="majorEastAsia" w:hAnsiTheme="majorHAnsi" w:cstheme="majorBidi"/>
      <w:b/>
      <w:bCs/>
      <w:color w:val="365F91" w:themeColor="accent1" w:themeShade="BF"/>
      <w:sz w:val="28"/>
      <w:szCs w:val="28"/>
      <w:lang w:eastAsia="ar-SA"/>
    </w:rPr>
  </w:style>
  <w:style w:type="character" w:customStyle="1" w:styleId="Cmsor2Char">
    <w:name w:val="Címsor 2 Char"/>
    <w:basedOn w:val="Bekezdsalapbettpusa"/>
    <w:link w:val="Cmsor2"/>
    <w:uiPriority w:val="9"/>
    <w:semiHidden/>
    <w:rsid w:val="005F08A4"/>
    <w:rPr>
      <w:rFonts w:asciiTheme="majorHAnsi" w:eastAsiaTheme="majorEastAsia" w:hAnsiTheme="majorHAnsi" w:cstheme="majorBidi"/>
      <w:b/>
      <w:bCs/>
      <w:color w:val="4F81BD" w:themeColor="accent1"/>
      <w:sz w:val="26"/>
      <w:szCs w:val="26"/>
      <w:lang w:eastAsia="ar-SA"/>
    </w:rPr>
  </w:style>
  <w:style w:type="character" w:customStyle="1" w:styleId="Cmsor3Char">
    <w:name w:val="Címsor 3 Char"/>
    <w:basedOn w:val="Bekezdsalapbettpusa"/>
    <w:link w:val="Cmsor3"/>
    <w:uiPriority w:val="9"/>
    <w:semiHidden/>
    <w:rsid w:val="005F08A4"/>
    <w:rPr>
      <w:rFonts w:asciiTheme="majorHAnsi" w:eastAsiaTheme="majorEastAsia" w:hAnsiTheme="majorHAnsi" w:cstheme="majorBidi"/>
      <w:b/>
      <w:bCs/>
      <w:color w:val="4F81BD" w:themeColor="accent1"/>
      <w:sz w:val="20"/>
      <w:szCs w:val="20"/>
      <w:lang w:eastAsia="ar-SA"/>
    </w:rPr>
  </w:style>
  <w:style w:type="paragraph" w:styleId="Szvegtrzsbehzssal">
    <w:name w:val="Body Text Indent"/>
    <w:basedOn w:val="Norml"/>
    <w:link w:val="SzvegtrzsbehzssalChar"/>
    <w:semiHidden/>
    <w:rsid w:val="00603167"/>
    <w:pPr>
      <w:ind w:firstLine="204"/>
      <w:jc w:val="both"/>
    </w:pPr>
    <w:rPr>
      <w:sz w:val="28"/>
    </w:rPr>
  </w:style>
  <w:style w:type="character" w:customStyle="1" w:styleId="SzvegtrzsbehzssalChar">
    <w:name w:val="Szövegtörzs behúzással Char"/>
    <w:basedOn w:val="Bekezdsalapbettpusa"/>
    <w:link w:val="Szvegtrzsbehzssal"/>
    <w:semiHidden/>
    <w:rsid w:val="00603167"/>
    <w:rPr>
      <w:rFonts w:ascii="Times New Roman" w:eastAsia="Times New Roman" w:hAnsi="Times New Roman" w:cs="Times New Roman"/>
      <w:sz w:val="28"/>
      <w:szCs w:val="20"/>
      <w:lang w:eastAsia="ar-SA"/>
    </w:rPr>
  </w:style>
  <w:style w:type="character" w:styleId="Hiperhivatkozs">
    <w:name w:val="Hyperlink"/>
    <w:uiPriority w:val="99"/>
    <w:rsid w:val="00603167"/>
    <w:rPr>
      <w:color w:val="0000FF"/>
      <w:u w:val="single"/>
    </w:rPr>
  </w:style>
  <w:style w:type="table" w:styleId="Rcsostblzat">
    <w:name w:val="Table Grid"/>
    <w:basedOn w:val="Normltblzat"/>
    <w:uiPriority w:val="59"/>
    <w:rsid w:val="006031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89595C"/>
    <w:pPr>
      <w:ind w:left="720"/>
      <w:contextualSpacing/>
    </w:pPr>
  </w:style>
  <w:style w:type="paragraph" w:styleId="lfej">
    <w:name w:val="header"/>
    <w:basedOn w:val="Norml"/>
    <w:link w:val="lfejChar"/>
    <w:uiPriority w:val="99"/>
    <w:unhideWhenUsed/>
    <w:rsid w:val="00BA5AC3"/>
    <w:pPr>
      <w:tabs>
        <w:tab w:val="center" w:pos="4536"/>
        <w:tab w:val="right" w:pos="9072"/>
      </w:tabs>
    </w:pPr>
  </w:style>
  <w:style w:type="character" w:customStyle="1" w:styleId="lfejChar">
    <w:name w:val="Élőfej Char"/>
    <w:basedOn w:val="Bekezdsalapbettpusa"/>
    <w:link w:val="lfej"/>
    <w:uiPriority w:val="99"/>
    <w:rsid w:val="00BA5AC3"/>
    <w:rPr>
      <w:rFonts w:ascii="Times New Roman" w:eastAsia="Times New Roman" w:hAnsi="Times New Roman" w:cs="Times New Roman"/>
      <w:sz w:val="20"/>
      <w:szCs w:val="20"/>
      <w:lang w:eastAsia="ar-SA"/>
    </w:rPr>
  </w:style>
  <w:style w:type="paragraph" w:styleId="llb">
    <w:name w:val="footer"/>
    <w:basedOn w:val="Norml"/>
    <w:link w:val="llbChar"/>
    <w:uiPriority w:val="99"/>
    <w:unhideWhenUsed/>
    <w:rsid w:val="00BA5AC3"/>
    <w:pPr>
      <w:tabs>
        <w:tab w:val="center" w:pos="4536"/>
        <w:tab w:val="right" w:pos="9072"/>
      </w:tabs>
    </w:pPr>
  </w:style>
  <w:style w:type="character" w:customStyle="1" w:styleId="llbChar">
    <w:name w:val="Élőláb Char"/>
    <w:basedOn w:val="Bekezdsalapbettpusa"/>
    <w:link w:val="llb"/>
    <w:uiPriority w:val="99"/>
    <w:rsid w:val="00BA5AC3"/>
    <w:rPr>
      <w:rFonts w:ascii="Times New Roman" w:eastAsia="Times New Roman" w:hAnsi="Times New Roman" w:cs="Times New Roman"/>
      <w:sz w:val="20"/>
      <w:szCs w:val="20"/>
      <w:lang w:eastAsia="ar-SA"/>
    </w:rPr>
  </w:style>
  <w:style w:type="paragraph" w:styleId="Tartalomjegyzkcmsora">
    <w:name w:val="TOC Heading"/>
    <w:basedOn w:val="Cmsor1"/>
    <w:next w:val="Norml"/>
    <w:uiPriority w:val="39"/>
    <w:semiHidden/>
    <w:unhideWhenUsed/>
    <w:qFormat/>
    <w:rsid w:val="006B35B0"/>
    <w:pPr>
      <w:spacing w:line="276" w:lineRule="auto"/>
      <w:outlineLvl w:val="9"/>
    </w:pPr>
    <w:rPr>
      <w:lang w:eastAsia="en-US"/>
    </w:rPr>
  </w:style>
  <w:style w:type="paragraph" w:styleId="TJ1">
    <w:name w:val="toc 1"/>
    <w:basedOn w:val="Norml"/>
    <w:next w:val="Norml"/>
    <w:autoRedefine/>
    <w:uiPriority w:val="39"/>
    <w:unhideWhenUsed/>
    <w:rsid w:val="006B35B0"/>
    <w:pPr>
      <w:spacing w:after="100"/>
    </w:pPr>
  </w:style>
  <w:style w:type="paragraph" w:styleId="TJ2">
    <w:name w:val="toc 2"/>
    <w:basedOn w:val="Norml"/>
    <w:next w:val="Norml"/>
    <w:autoRedefine/>
    <w:uiPriority w:val="39"/>
    <w:unhideWhenUsed/>
    <w:rsid w:val="006B35B0"/>
    <w:pPr>
      <w:spacing w:after="100"/>
      <w:ind w:left="200"/>
    </w:pPr>
  </w:style>
  <w:style w:type="paragraph" w:styleId="TJ3">
    <w:name w:val="toc 3"/>
    <w:basedOn w:val="Norml"/>
    <w:next w:val="Norml"/>
    <w:autoRedefine/>
    <w:uiPriority w:val="39"/>
    <w:unhideWhenUsed/>
    <w:rsid w:val="006B35B0"/>
    <w:pPr>
      <w:spacing w:after="100"/>
      <w:ind w:left="400"/>
    </w:pPr>
  </w:style>
  <w:style w:type="paragraph" w:styleId="Nincstrkz">
    <w:name w:val="No Spacing"/>
    <w:link w:val="NincstrkzChar"/>
    <w:uiPriority w:val="1"/>
    <w:qFormat/>
    <w:rsid w:val="008F0829"/>
    <w:pPr>
      <w:spacing w:after="0" w:line="240" w:lineRule="auto"/>
    </w:pPr>
    <w:rPr>
      <w:rFonts w:eastAsiaTheme="minorEastAsia"/>
    </w:rPr>
  </w:style>
  <w:style w:type="character" w:customStyle="1" w:styleId="NincstrkzChar">
    <w:name w:val="Nincs térköz Char"/>
    <w:basedOn w:val="Bekezdsalapbettpusa"/>
    <w:link w:val="Nincstrkz"/>
    <w:uiPriority w:val="1"/>
    <w:rsid w:val="008F0829"/>
    <w:rPr>
      <w:rFonts w:eastAsiaTheme="minorEastAsia"/>
    </w:rPr>
  </w:style>
  <w:style w:type="paragraph" w:styleId="TJ4">
    <w:name w:val="toc 4"/>
    <w:basedOn w:val="Norml"/>
    <w:next w:val="Norml"/>
    <w:autoRedefine/>
    <w:uiPriority w:val="39"/>
    <w:unhideWhenUsed/>
    <w:rsid w:val="00EE2D23"/>
    <w:pPr>
      <w:spacing w:after="100" w:line="276" w:lineRule="auto"/>
      <w:ind w:left="660"/>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EE2D23"/>
    <w:pPr>
      <w:spacing w:after="100" w:line="276" w:lineRule="auto"/>
      <w:ind w:left="880"/>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EE2D23"/>
    <w:pPr>
      <w:spacing w:after="100" w:line="276" w:lineRule="auto"/>
      <w:ind w:left="1100"/>
    </w:pPr>
    <w:rPr>
      <w:rFonts w:asciiTheme="minorHAnsi" w:eastAsiaTheme="minorEastAsia" w:hAnsiTheme="minorHAnsi" w:cstheme="minorBidi"/>
      <w:sz w:val="22"/>
      <w:szCs w:val="22"/>
      <w:lang w:eastAsia="hu-HU"/>
    </w:rPr>
  </w:style>
  <w:style w:type="paragraph" w:styleId="TJ7">
    <w:name w:val="toc 7"/>
    <w:basedOn w:val="Norml"/>
    <w:next w:val="Norml"/>
    <w:autoRedefine/>
    <w:uiPriority w:val="39"/>
    <w:unhideWhenUsed/>
    <w:rsid w:val="00EE2D23"/>
    <w:pPr>
      <w:spacing w:after="100" w:line="276" w:lineRule="auto"/>
      <w:ind w:left="1320"/>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EE2D23"/>
    <w:pPr>
      <w:spacing w:after="100" w:line="276" w:lineRule="auto"/>
      <w:ind w:left="1540"/>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EE2D23"/>
    <w:pPr>
      <w:spacing w:after="100" w:line="276" w:lineRule="auto"/>
      <w:ind w:left="1760"/>
    </w:pPr>
    <w:rPr>
      <w:rFonts w:asciiTheme="minorHAnsi" w:eastAsiaTheme="minorEastAsia" w:hAnsiTheme="minorHAnsi" w:cstheme="minorBidi"/>
      <w:sz w:val="22"/>
      <w:szCs w:val="22"/>
      <w:lang w:eastAsia="hu-HU"/>
    </w:rPr>
  </w:style>
  <w:style w:type="paragraph" w:styleId="Buborkszveg">
    <w:name w:val="Balloon Text"/>
    <w:basedOn w:val="Norml"/>
    <w:link w:val="BuborkszvegChar"/>
    <w:uiPriority w:val="99"/>
    <w:semiHidden/>
    <w:unhideWhenUsed/>
    <w:rsid w:val="00411532"/>
    <w:rPr>
      <w:rFonts w:ascii="Tahoma" w:hAnsi="Tahoma" w:cs="Tahoma"/>
      <w:sz w:val="16"/>
      <w:szCs w:val="16"/>
    </w:rPr>
  </w:style>
  <w:style w:type="character" w:customStyle="1" w:styleId="BuborkszvegChar">
    <w:name w:val="Buborékszöveg Char"/>
    <w:basedOn w:val="Bekezdsalapbettpusa"/>
    <w:link w:val="Buborkszveg"/>
    <w:uiPriority w:val="99"/>
    <w:semiHidden/>
    <w:rsid w:val="00411532"/>
    <w:rPr>
      <w:rFonts w:ascii="Tahoma" w:eastAsia="Times New Roman" w:hAnsi="Tahoma" w:cs="Tahoma"/>
      <w:sz w:val="16"/>
      <w:szCs w:val="16"/>
      <w:lang w:eastAsia="ar-SA"/>
    </w:rPr>
  </w:style>
  <w:style w:type="paragraph" w:styleId="NormlWeb">
    <w:name w:val="Normal (Web)"/>
    <w:basedOn w:val="Norml"/>
    <w:uiPriority w:val="99"/>
    <w:unhideWhenUsed/>
    <w:rsid w:val="008074E8"/>
    <w:pPr>
      <w:spacing w:before="100" w:beforeAutospacing="1" w:after="100" w:afterAutospacing="1"/>
    </w:pPr>
    <w:rPr>
      <w:sz w:val="24"/>
      <w:szCs w:val="24"/>
      <w:lang w:eastAsia="hu-HU"/>
    </w:rPr>
  </w:style>
  <w:style w:type="paragraph" w:customStyle="1" w:styleId="Listaszerbekezds1">
    <w:name w:val="Listaszerű bekezdés1"/>
    <w:basedOn w:val="Norml"/>
    <w:rsid w:val="003B7976"/>
    <w:pPr>
      <w:ind w:left="720"/>
      <w:contextualSpacing/>
    </w:pPr>
    <w:rPr>
      <w:rFonts w:eastAsia="Calibri"/>
      <w:sz w:val="24"/>
      <w:szCs w:val="24"/>
      <w:lang w:eastAsia="hu-HU"/>
    </w:rPr>
  </w:style>
  <w:style w:type="character" w:styleId="Feloldatlanmegemlts">
    <w:name w:val="Unresolved Mention"/>
    <w:basedOn w:val="Bekezdsalapbettpusa"/>
    <w:uiPriority w:val="99"/>
    <w:semiHidden/>
    <w:unhideWhenUsed/>
    <w:rsid w:val="0020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239">
      <w:bodyDiv w:val="1"/>
      <w:marLeft w:val="0"/>
      <w:marRight w:val="0"/>
      <w:marTop w:val="0"/>
      <w:marBottom w:val="0"/>
      <w:divBdr>
        <w:top w:val="none" w:sz="0" w:space="0" w:color="auto"/>
        <w:left w:val="none" w:sz="0" w:space="0" w:color="auto"/>
        <w:bottom w:val="none" w:sz="0" w:space="0" w:color="auto"/>
        <w:right w:val="none" w:sz="0" w:space="0" w:color="auto"/>
      </w:divBdr>
    </w:div>
    <w:div w:id="607586478">
      <w:bodyDiv w:val="1"/>
      <w:marLeft w:val="0"/>
      <w:marRight w:val="0"/>
      <w:marTop w:val="0"/>
      <w:marBottom w:val="0"/>
      <w:divBdr>
        <w:top w:val="none" w:sz="0" w:space="0" w:color="auto"/>
        <w:left w:val="none" w:sz="0" w:space="0" w:color="auto"/>
        <w:bottom w:val="none" w:sz="0" w:space="0" w:color="auto"/>
        <w:right w:val="none" w:sz="0" w:space="0" w:color="auto"/>
      </w:divBdr>
    </w:div>
    <w:div w:id="1203636552">
      <w:bodyDiv w:val="1"/>
      <w:marLeft w:val="0"/>
      <w:marRight w:val="0"/>
      <w:marTop w:val="0"/>
      <w:marBottom w:val="0"/>
      <w:divBdr>
        <w:top w:val="none" w:sz="0" w:space="0" w:color="auto"/>
        <w:left w:val="none" w:sz="0" w:space="0" w:color="auto"/>
        <w:bottom w:val="none" w:sz="0" w:space="0" w:color="auto"/>
        <w:right w:val="none" w:sz="0" w:space="0" w:color="auto"/>
      </w:divBdr>
    </w:div>
    <w:div w:id="1322850789">
      <w:bodyDiv w:val="1"/>
      <w:marLeft w:val="0"/>
      <w:marRight w:val="0"/>
      <w:marTop w:val="0"/>
      <w:marBottom w:val="0"/>
      <w:divBdr>
        <w:top w:val="none" w:sz="0" w:space="0" w:color="auto"/>
        <w:left w:val="none" w:sz="0" w:space="0" w:color="auto"/>
        <w:bottom w:val="none" w:sz="0" w:space="0" w:color="auto"/>
        <w:right w:val="none" w:sz="0" w:space="0" w:color="auto"/>
      </w:divBdr>
    </w:div>
    <w:div w:id="1856571522">
      <w:bodyDiv w:val="1"/>
      <w:marLeft w:val="0"/>
      <w:marRight w:val="0"/>
      <w:marTop w:val="0"/>
      <w:marBottom w:val="0"/>
      <w:divBdr>
        <w:top w:val="none" w:sz="0" w:space="0" w:color="auto"/>
        <w:left w:val="none" w:sz="0" w:space="0" w:color="auto"/>
        <w:bottom w:val="none" w:sz="0" w:space="0" w:color="auto"/>
        <w:right w:val="none" w:sz="0" w:space="0" w:color="auto"/>
      </w:divBdr>
    </w:div>
    <w:div w:id="1930770489">
      <w:bodyDiv w:val="1"/>
      <w:marLeft w:val="0"/>
      <w:marRight w:val="0"/>
      <w:marTop w:val="0"/>
      <w:marBottom w:val="0"/>
      <w:divBdr>
        <w:top w:val="none" w:sz="0" w:space="0" w:color="auto"/>
        <w:left w:val="none" w:sz="0" w:space="0" w:color="auto"/>
        <w:bottom w:val="none" w:sz="0" w:space="0" w:color="auto"/>
        <w:right w:val="none" w:sz="0" w:space="0" w:color="auto"/>
      </w:divBdr>
    </w:div>
    <w:div w:id="2030912197">
      <w:bodyDiv w:val="1"/>
      <w:marLeft w:val="0"/>
      <w:marRight w:val="0"/>
      <w:marTop w:val="0"/>
      <w:marBottom w:val="0"/>
      <w:divBdr>
        <w:top w:val="none" w:sz="0" w:space="0" w:color="auto"/>
        <w:left w:val="none" w:sz="0" w:space="0" w:color="auto"/>
        <w:bottom w:val="none" w:sz="0" w:space="0" w:color="auto"/>
        <w:right w:val="none" w:sz="0" w:space="0" w:color="auto"/>
      </w:divBdr>
    </w:div>
    <w:div w:id="21202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vodavezeto@osszefogasovi.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vodavezeto@osszefogasovi.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karsag@osszefogasovi.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vodavezeto@osszefogasovi.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964C1-0AB2-49F7-9170-FC986901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72</Pages>
  <Words>20846</Words>
  <Characters>143838</Characters>
  <Application>Microsoft Office Word</Application>
  <DocSecurity>0</DocSecurity>
  <Lines>1198</Lines>
  <Paragraphs>328</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Vezető</dc:creator>
  <cp:lastModifiedBy>Vezető</cp:lastModifiedBy>
  <cp:revision>67</cp:revision>
  <cp:lastPrinted>2024-01-10T11:30:00Z</cp:lastPrinted>
  <dcterms:created xsi:type="dcterms:W3CDTF">2021-06-30T09:13:00Z</dcterms:created>
  <dcterms:modified xsi:type="dcterms:W3CDTF">2024-01-10T12:23:00Z</dcterms:modified>
</cp:coreProperties>
</file>